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9E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Картина</w:t>
      </w:r>
    </w:p>
    <w:p w:rsidR="00994941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Галерея</w:t>
      </w:r>
    </w:p>
    <w:p w:rsidR="00994941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Выставка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Реставрация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Искусство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Билеты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Деньги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Аукцион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Музей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Мероприятие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Охрана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Жанры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Экскурсия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Сделки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Хранилище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Коллекция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Посетители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Холст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Краски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Кисти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Рамка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Стиль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Досуг</w:t>
      </w:r>
    </w:p>
    <w:p w:rsidR="00994941" w:rsidRPr="00994941" w:rsidRDefault="00994941">
      <w:pPr>
        <w:rPr>
          <w:sz w:val="36"/>
          <w:szCs w:val="36"/>
        </w:rPr>
      </w:pPr>
      <w:r>
        <w:rPr>
          <w:sz w:val="36"/>
          <w:szCs w:val="36"/>
          <w:lang w:val="en-US"/>
        </w:rPr>
        <w:t>PR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Фотографии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Адрес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Здание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Зал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Транспортировка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Освещение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История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Материалы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Смысл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Возраст картины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Подделка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Копия</w:t>
      </w: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Размер</w:t>
      </w:r>
    </w:p>
    <w:p w:rsidR="00994941" w:rsidRPr="00994941" w:rsidRDefault="00994941">
      <w:pPr>
        <w:rPr>
          <w:sz w:val="36"/>
          <w:szCs w:val="36"/>
        </w:rPr>
        <w:sectPr w:rsidR="00994941" w:rsidRPr="00994941" w:rsidSect="00994941">
          <w:pgSz w:w="11906" w:h="16838"/>
          <w:pgMar w:top="1134" w:right="850" w:bottom="1134" w:left="1701" w:header="708" w:footer="708" w:gutter="0"/>
          <w:cols w:num="3" w:space="641"/>
          <w:docGrid w:linePitch="360"/>
        </w:sectPr>
      </w:pPr>
      <w:r>
        <w:rPr>
          <w:sz w:val="36"/>
          <w:szCs w:val="36"/>
        </w:rPr>
        <w:t>Вдохновение</w:t>
      </w:r>
    </w:p>
    <w:p w:rsidR="00994941" w:rsidRDefault="00994941">
      <w:pPr>
        <w:rPr>
          <w:sz w:val="36"/>
          <w:szCs w:val="36"/>
        </w:rPr>
      </w:pPr>
    </w:p>
    <w:p w:rsidR="00994941" w:rsidRDefault="00994941">
      <w:pPr>
        <w:rPr>
          <w:sz w:val="36"/>
          <w:szCs w:val="36"/>
        </w:rPr>
      </w:pPr>
    </w:p>
    <w:p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94941" w:rsidRDefault="00994941" w:rsidP="00994941">
      <w:pPr>
        <w:rPr>
          <w:sz w:val="36"/>
          <w:szCs w:val="36"/>
        </w:rPr>
        <w:sectPr w:rsidR="00994941" w:rsidSect="0099494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4941" w:rsidRP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lastRenderedPageBreak/>
        <w:t>Картина</w:t>
      </w:r>
    </w:p>
    <w:p w:rsidR="00994941" w:rsidRPr="009016C0" w:rsidRDefault="00994941" w:rsidP="00994941">
      <w:pPr>
        <w:rPr>
          <w:sz w:val="36"/>
          <w:szCs w:val="36"/>
        </w:rPr>
      </w:pPr>
      <w:r w:rsidRPr="009016C0">
        <w:rPr>
          <w:sz w:val="36"/>
          <w:szCs w:val="36"/>
        </w:rPr>
        <w:t>Галерея</w:t>
      </w:r>
    </w:p>
    <w:p w:rsidR="00994941" w:rsidRP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t>Выставка</w:t>
      </w:r>
    </w:p>
    <w:p w:rsidR="00994941" w:rsidRPr="009016C0" w:rsidRDefault="00994941" w:rsidP="00994941">
      <w:pPr>
        <w:rPr>
          <w:sz w:val="36"/>
          <w:szCs w:val="36"/>
        </w:rPr>
      </w:pPr>
      <w:r w:rsidRPr="009016C0">
        <w:rPr>
          <w:sz w:val="36"/>
          <w:szCs w:val="36"/>
        </w:rPr>
        <w:t>Реставрация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Искусство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Билеты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Деньги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Аукцион</w:t>
      </w:r>
    </w:p>
    <w:p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Музей</w:t>
      </w:r>
    </w:p>
    <w:p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t>Мероприятие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Охрана</w:t>
      </w:r>
    </w:p>
    <w:p w:rsidR="00994941" w:rsidRPr="009016C0" w:rsidRDefault="00994941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Жанры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Экскурсия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Сделки</w:t>
      </w:r>
    </w:p>
    <w:p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Хранилище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Коллекция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Посетители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Холст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Краски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Кисти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Рамка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Стиль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Досуг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  <w:lang w:val="en-US"/>
        </w:rPr>
        <w:t>PR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Фотографии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Адрес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Здание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Зал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Транспортировка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lastRenderedPageBreak/>
        <w:t>Освещение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История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Материалы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Смысл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Возраст картины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Подделка</w:t>
      </w:r>
    </w:p>
    <w:p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Копия</w:t>
      </w:r>
    </w:p>
    <w:p w:rsid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Размер</w:t>
      </w:r>
    </w:p>
    <w:p w:rsid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t>Сотрудник</w:t>
      </w:r>
    </w:p>
    <w:p w:rsidR="00994941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Документооборот</w:t>
      </w:r>
    </w:p>
    <w:p w:rsidR="009016C0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Учет</w:t>
      </w:r>
    </w:p>
    <w:p w:rsidR="009016C0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Передвижение картины</w:t>
      </w:r>
    </w:p>
    <w:p w:rsidR="009016C0" w:rsidRDefault="009016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52B28" w:rsidRDefault="00952B28" w:rsidP="00994941">
      <w:pPr>
        <w:rPr>
          <w:sz w:val="36"/>
          <w:szCs w:val="36"/>
        </w:rPr>
        <w:sectPr w:rsidR="00952B28" w:rsidSect="009016C0">
          <w:type w:val="continuous"/>
          <w:pgSz w:w="11906" w:h="16838"/>
          <w:pgMar w:top="1134" w:right="850" w:bottom="5245" w:left="1701" w:header="708" w:footer="708" w:gutter="0"/>
          <w:cols w:num="3" w:space="420"/>
          <w:docGrid w:linePitch="360"/>
        </w:sectPr>
      </w:pP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Картина – произведение искусства</w:t>
      </w:r>
      <w:r w:rsidR="00952B28">
        <w:rPr>
          <w:sz w:val="36"/>
          <w:szCs w:val="36"/>
        </w:rPr>
        <w:t>, имеющее название, стоимость, автора, возраст. Может находится в помещении галереи, в хранилище или на реставрации.</w:t>
      </w: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Галерея</w:t>
      </w:r>
      <w:r w:rsidR="00952B28">
        <w:rPr>
          <w:sz w:val="36"/>
          <w:szCs w:val="36"/>
        </w:rPr>
        <w:t xml:space="preserve"> - организация, занимающаяся хранением, учетом, выставлением, изучением картин. </w:t>
      </w: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Выставка</w:t>
      </w:r>
      <w:r w:rsidR="00952B28">
        <w:rPr>
          <w:sz w:val="36"/>
          <w:szCs w:val="36"/>
        </w:rPr>
        <w:t xml:space="preserve"> – мероприятие, главной целью которого является показ картин.</w:t>
      </w: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Реставрация</w:t>
      </w:r>
      <w:r w:rsidR="00952B28">
        <w:rPr>
          <w:sz w:val="36"/>
          <w:szCs w:val="36"/>
        </w:rPr>
        <w:t xml:space="preserve"> – процесс восстановления внешнего состояния картины.</w:t>
      </w: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  <w:r w:rsidR="00952B28">
        <w:rPr>
          <w:sz w:val="36"/>
          <w:szCs w:val="36"/>
        </w:rPr>
        <w:t xml:space="preserve"> - </w:t>
      </w:r>
      <w:bookmarkStart w:id="0" w:name="_GoBack"/>
      <w:bookmarkEnd w:id="0"/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Хранилище</w:t>
      </w:r>
    </w:p>
    <w:p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Сотрудник</w:t>
      </w:r>
    </w:p>
    <w:p w:rsidR="00952B28" w:rsidRDefault="00952B28" w:rsidP="00994941">
      <w:pPr>
        <w:rPr>
          <w:sz w:val="36"/>
          <w:szCs w:val="36"/>
        </w:rPr>
        <w:sectPr w:rsidR="00952B28" w:rsidSect="00952B28">
          <w:type w:val="continuous"/>
          <w:pgSz w:w="11906" w:h="16838"/>
          <w:pgMar w:top="1134" w:right="850" w:bottom="5245" w:left="1701" w:header="708" w:footer="708" w:gutter="0"/>
          <w:cols w:space="420"/>
          <w:docGrid w:linePitch="360"/>
        </w:sectPr>
      </w:pPr>
    </w:p>
    <w:p w:rsidR="009016C0" w:rsidRPr="00994941" w:rsidRDefault="009016C0" w:rsidP="00994941">
      <w:pPr>
        <w:rPr>
          <w:sz w:val="36"/>
          <w:szCs w:val="36"/>
        </w:rPr>
      </w:pPr>
    </w:p>
    <w:sectPr w:rsidR="009016C0" w:rsidRPr="00994941" w:rsidSect="009016C0">
      <w:type w:val="continuous"/>
      <w:pgSz w:w="11906" w:h="16838"/>
      <w:pgMar w:top="1134" w:right="850" w:bottom="5245" w:left="1701" w:header="708" w:footer="708" w:gutter="0"/>
      <w:cols w:num="3"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41"/>
    <w:rsid w:val="000057B8"/>
    <w:rsid w:val="000146CA"/>
    <w:rsid w:val="00765135"/>
    <w:rsid w:val="009016C0"/>
    <w:rsid w:val="00952B28"/>
    <w:rsid w:val="009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493D"/>
  <w15:chartTrackingRefBased/>
  <w15:docId w15:val="{A92F7CAC-67D4-4C63-B755-897161E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2022-11-07T01:43:00Z</dcterms:created>
  <dcterms:modified xsi:type="dcterms:W3CDTF">2022-11-07T02:26:00Z</dcterms:modified>
</cp:coreProperties>
</file>