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372" w:rsidRDefault="00777372" w:rsidP="00777372">
      <w:pPr>
        <w:jc w:val="center"/>
        <w:rPr>
          <w:sz w:val="44"/>
          <w:szCs w:val="44"/>
        </w:rPr>
      </w:pPr>
      <w:r w:rsidRPr="00777372">
        <w:rPr>
          <w:sz w:val="44"/>
          <w:szCs w:val="44"/>
        </w:rPr>
        <w:t>Пользовательская документация к проекту</w:t>
      </w:r>
      <w:r w:rsidRPr="00777372">
        <w:rPr>
          <w:sz w:val="44"/>
          <w:szCs w:val="44"/>
          <w:lang w:val="en-US"/>
        </w:rPr>
        <w:t>:</w:t>
      </w:r>
    </w:p>
    <w:p w:rsidR="00777372" w:rsidRPr="00777372" w:rsidRDefault="00777372" w:rsidP="00777372">
      <w:pPr>
        <w:jc w:val="center"/>
        <w:rPr>
          <w:sz w:val="44"/>
          <w:szCs w:val="44"/>
        </w:rPr>
      </w:pPr>
    </w:p>
    <w:p w:rsidR="00777372" w:rsidRPr="00777372" w:rsidRDefault="00777372" w:rsidP="00777372">
      <w:pPr>
        <w:jc w:val="center"/>
        <w:rPr>
          <w:b/>
          <w:bCs/>
          <w:sz w:val="48"/>
          <w:szCs w:val="48"/>
        </w:rPr>
      </w:pPr>
      <w:r w:rsidRPr="00777372">
        <w:rPr>
          <w:b/>
          <w:bCs/>
          <w:sz w:val="48"/>
          <w:szCs w:val="48"/>
        </w:rPr>
        <w:t>Поиск максимального собственного значения матрицы и соответствующего ему собственного вектора</w:t>
      </w:r>
    </w:p>
    <w:p w:rsidR="00777372" w:rsidRDefault="00777372" w:rsidP="00777372">
      <w:pPr>
        <w:jc w:val="center"/>
        <w:rPr>
          <w:b/>
          <w:bCs/>
        </w:rPr>
      </w:pPr>
    </w:p>
    <w:p w:rsidR="00777372" w:rsidRDefault="00777372" w:rsidP="00777372">
      <w:pPr>
        <w:jc w:val="center"/>
        <w:rPr>
          <w:b/>
          <w:bCs/>
        </w:rPr>
      </w:pPr>
    </w:p>
    <w:p w:rsidR="00777372" w:rsidRDefault="00777372" w:rsidP="00777372">
      <w:pPr>
        <w:jc w:val="center"/>
        <w:rPr>
          <w:b/>
          <w:bCs/>
        </w:rPr>
      </w:pPr>
    </w:p>
    <w:p w:rsidR="00777372" w:rsidRDefault="00777372" w:rsidP="00777372">
      <w:pPr>
        <w:jc w:val="center"/>
        <w:rPr>
          <w:b/>
          <w:bCs/>
        </w:rPr>
      </w:pPr>
    </w:p>
    <w:p w:rsidR="00777372" w:rsidRDefault="00777372" w:rsidP="00777372">
      <w:pPr>
        <w:jc w:val="center"/>
        <w:rPr>
          <w:b/>
          <w:bCs/>
        </w:rPr>
      </w:pPr>
    </w:p>
    <w:p w:rsidR="00777372" w:rsidRDefault="00777372" w:rsidP="00777372">
      <w:pPr>
        <w:jc w:val="center"/>
        <w:rPr>
          <w:b/>
          <w:bCs/>
        </w:rPr>
      </w:pPr>
    </w:p>
    <w:p w:rsidR="00777372" w:rsidRDefault="00777372" w:rsidP="00777372">
      <w:pPr>
        <w:jc w:val="center"/>
        <w:rPr>
          <w:b/>
          <w:bCs/>
        </w:rPr>
      </w:pPr>
    </w:p>
    <w:p w:rsidR="00777372" w:rsidRDefault="00777372" w:rsidP="00777372">
      <w:pPr>
        <w:jc w:val="center"/>
        <w:rPr>
          <w:b/>
          <w:bCs/>
        </w:rPr>
      </w:pPr>
    </w:p>
    <w:p w:rsidR="00777372" w:rsidRDefault="00777372" w:rsidP="00777372">
      <w:pPr>
        <w:jc w:val="center"/>
        <w:rPr>
          <w:b/>
          <w:bCs/>
        </w:rPr>
      </w:pPr>
    </w:p>
    <w:p w:rsidR="00777372" w:rsidRDefault="00777372" w:rsidP="00777372">
      <w:pPr>
        <w:jc w:val="center"/>
        <w:rPr>
          <w:b/>
          <w:bCs/>
        </w:rPr>
      </w:pPr>
    </w:p>
    <w:p w:rsidR="00777372" w:rsidRDefault="00777372" w:rsidP="00777372">
      <w:pPr>
        <w:jc w:val="center"/>
        <w:rPr>
          <w:b/>
          <w:bCs/>
        </w:rPr>
      </w:pPr>
    </w:p>
    <w:p w:rsidR="00777372" w:rsidRDefault="00777372" w:rsidP="00777372">
      <w:pPr>
        <w:jc w:val="center"/>
        <w:rPr>
          <w:b/>
          <w:bCs/>
        </w:rPr>
      </w:pPr>
    </w:p>
    <w:p w:rsidR="00777372" w:rsidRDefault="00777372" w:rsidP="00777372">
      <w:pPr>
        <w:jc w:val="center"/>
        <w:rPr>
          <w:b/>
          <w:bCs/>
        </w:rPr>
      </w:pPr>
    </w:p>
    <w:p w:rsidR="00777372" w:rsidRPr="00777372" w:rsidRDefault="00777372" w:rsidP="00777372">
      <w:pPr>
        <w:jc w:val="right"/>
        <w:rPr>
          <w:b/>
          <w:bCs/>
          <w:sz w:val="28"/>
          <w:szCs w:val="28"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777372">
        <w:rPr>
          <w:b/>
          <w:bCs/>
          <w:sz w:val="28"/>
          <w:szCs w:val="28"/>
        </w:rPr>
        <w:t>Автор: Устинов Владимир</w:t>
      </w:r>
    </w:p>
    <w:p w:rsidR="00777372" w:rsidRPr="00777372" w:rsidRDefault="00777372" w:rsidP="00777372">
      <w:pPr>
        <w:jc w:val="right"/>
        <w:rPr>
          <w:b/>
          <w:bCs/>
          <w:sz w:val="28"/>
          <w:szCs w:val="28"/>
        </w:rPr>
      </w:pPr>
      <w:r w:rsidRPr="00777372">
        <w:rPr>
          <w:b/>
          <w:bCs/>
          <w:sz w:val="28"/>
          <w:szCs w:val="28"/>
        </w:rPr>
        <w:t>Группа 5103</w:t>
      </w:r>
    </w:p>
    <w:p w:rsidR="00777372" w:rsidRDefault="00777372" w:rsidP="00777372">
      <w:pPr>
        <w:jc w:val="right"/>
        <w:rPr>
          <w:b/>
          <w:bCs/>
          <w:sz w:val="28"/>
          <w:szCs w:val="28"/>
        </w:rPr>
      </w:pPr>
      <w:r w:rsidRPr="00777372">
        <w:rPr>
          <w:b/>
          <w:bCs/>
          <w:sz w:val="28"/>
          <w:szCs w:val="28"/>
        </w:rPr>
        <w:t>ФНБИК МФТИ</w:t>
      </w:r>
    </w:p>
    <w:p w:rsidR="00777372" w:rsidRPr="00777372" w:rsidRDefault="00777372" w:rsidP="00777372">
      <w:pPr>
        <w:jc w:val="right"/>
        <w:rPr>
          <w:b/>
          <w:bCs/>
          <w:sz w:val="28"/>
          <w:szCs w:val="28"/>
        </w:rPr>
      </w:pPr>
    </w:p>
    <w:p w:rsidR="00777372" w:rsidRDefault="00777372" w:rsidP="00777372">
      <w:pPr>
        <w:jc w:val="center"/>
        <w:rPr>
          <w:b/>
          <w:bCs/>
          <w:sz w:val="32"/>
          <w:szCs w:val="32"/>
        </w:rPr>
      </w:pPr>
      <w:r w:rsidRPr="00777372">
        <w:rPr>
          <w:b/>
          <w:bCs/>
          <w:sz w:val="32"/>
          <w:szCs w:val="32"/>
        </w:rPr>
        <w:t>2016 год</w:t>
      </w:r>
    </w:p>
    <w:p w:rsidR="00346A0D" w:rsidRDefault="00346A0D" w:rsidP="00346A0D">
      <w:pPr>
        <w:rPr>
          <w:b/>
          <w:bCs/>
          <w:sz w:val="32"/>
          <w:szCs w:val="32"/>
          <w:u w:val="single"/>
        </w:rPr>
      </w:pPr>
      <w:r w:rsidRPr="00346A0D">
        <w:rPr>
          <w:b/>
          <w:bCs/>
          <w:sz w:val="32"/>
          <w:szCs w:val="32"/>
          <w:u w:val="single"/>
        </w:rPr>
        <w:lastRenderedPageBreak/>
        <w:t>Содержание</w:t>
      </w:r>
      <w:r w:rsidRPr="00346A0D">
        <w:rPr>
          <w:b/>
          <w:bCs/>
          <w:sz w:val="32"/>
          <w:szCs w:val="32"/>
          <w:u w:val="single"/>
          <w:lang w:val="en-US"/>
        </w:rPr>
        <w:t>:</w:t>
      </w:r>
    </w:p>
    <w:p w:rsidR="00346A0D" w:rsidRDefault="00346A0D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1. Цель проекта</w:t>
      </w:r>
    </w:p>
    <w:p w:rsidR="00346A0D" w:rsidRDefault="00346A0D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2. Описание метода итераций</w:t>
      </w:r>
    </w:p>
    <w:p w:rsidR="00346A0D" w:rsidRPr="00346A0D" w:rsidRDefault="00346A0D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3. Реализация алгоритма и построение </w:t>
      </w:r>
      <w:r>
        <w:rPr>
          <w:bCs/>
          <w:sz w:val="32"/>
          <w:szCs w:val="32"/>
          <w:lang w:val="en-US"/>
        </w:rPr>
        <w:t>GUI</w:t>
      </w:r>
    </w:p>
    <w:p w:rsidR="00346A0D" w:rsidRDefault="00346A0D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а) Использованные библиотеки</w:t>
      </w:r>
    </w:p>
    <w:p w:rsidR="00346A0D" w:rsidRDefault="00346A0D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б) Описание функций</w:t>
      </w:r>
    </w:p>
    <w:p w:rsidR="00346A0D" w:rsidRDefault="00346A0D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4. Инструкция для пользователя</w:t>
      </w:r>
    </w:p>
    <w:p w:rsidR="00346A0D" w:rsidRDefault="00346A0D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а) Заполнение файла с матрицей</w:t>
      </w:r>
    </w:p>
    <w:p w:rsidR="00346A0D" w:rsidRDefault="00346A0D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б) Работа с графическим интерфейсом</w:t>
      </w:r>
    </w:p>
    <w:p w:rsidR="00346A0D" w:rsidRDefault="00346A0D" w:rsidP="00346A0D">
      <w:pPr>
        <w:rPr>
          <w:bCs/>
          <w:sz w:val="32"/>
          <w:szCs w:val="32"/>
        </w:rPr>
      </w:pPr>
    </w:p>
    <w:p w:rsidR="00346A0D" w:rsidRDefault="00346A0D" w:rsidP="00346A0D">
      <w:pPr>
        <w:rPr>
          <w:bCs/>
          <w:sz w:val="32"/>
          <w:szCs w:val="32"/>
        </w:rPr>
      </w:pPr>
    </w:p>
    <w:p w:rsidR="00346A0D" w:rsidRDefault="00346A0D" w:rsidP="00346A0D">
      <w:pPr>
        <w:rPr>
          <w:bCs/>
          <w:sz w:val="32"/>
          <w:szCs w:val="32"/>
        </w:rPr>
      </w:pPr>
    </w:p>
    <w:p w:rsidR="00346A0D" w:rsidRDefault="00346A0D" w:rsidP="00346A0D">
      <w:pPr>
        <w:rPr>
          <w:bCs/>
          <w:sz w:val="32"/>
          <w:szCs w:val="32"/>
        </w:rPr>
      </w:pPr>
    </w:p>
    <w:p w:rsidR="00346A0D" w:rsidRDefault="00346A0D" w:rsidP="00346A0D">
      <w:pPr>
        <w:rPr>
          <w:bCs/>
          <w:sz w:val="32"/>
          <w:szCs w:val="32"/>
        </w:rPr>
      </w:pPr>
    </w:p>
    <w:p w:rsidR="00346A0D" w:rsidRDefault="00346A0D" w:rsidP="00346A0D">
      <w:pPr>
        <w:rPr>
          <w:bCs/>
          <w:sz w:val="32"/>
          <w:szCs w:val="32"/>
        </w:rPr>
      </w:pPr>
    </w:p>
    <w:p w:rsidR="00346A0D" w:rsidRDefault="00346A0D" w:rsidP="00346A0D">
      <w:pPr>
        <w:rPr>
          <w:bCs/>
          <w:sz w:val="32"/>
          <w:szCs w:val="32"/>
        </w:rPr>
      </w:pPr>
    </w:p>
    <w:p w:rsidR="00346A0D" w:rsidRDefault="00346A0D" w:rsidP="00346A0D">
      <w:pPr>
        <w:rPr>
          <w:bCs/>
          <w:sz w:val="32"/>
          <w:szCs w:val="32"/>
        </w:rPr>
      </w:pPr>
    </w:p>
    <w:p w:rsidR="00346A0D" w:rsidRDefault="00346A0D" w:rsidP="00346A0D">
      <w:pPr>
        <w:rPr>
          <w:bCs/>
          <w:sz w:val="32"/>
          <w:szCs w:val="32"/>
        </w:rPr>
      </w:pPr>
    </w:p>
    <w:p w:rsidR="00346A0D" w:rsidRDefault="00346A0D" w:rsidP="00346A0D">
      <w:pPr>
        <w:rPr>
          <w:bCs/>
          <w:sz w:val="32"/>
          <w:szCs w:val="32"/>
        </w:rPr>
      </w:pPr>
    </w:p>
    <w:p w:rsidR="00346A0D" w:rsidRDefault="00346A0D" w:rsidP="00346A0D">
      <w:pPr>
        <w:rPr>
          <w:bCs/>
          <w:sz w:val="32"/>
          <w:szCs w:val="32"/>
        </w:rPr>
      </w:pPr>
    </w:p>
    <w:p w:rsidR="00346A0D" w:rsidRDefault="00346A0D" w:rsidP="00346A0D">
      <w:pPr>
        <w:rPr>
          <w:bCs/>
          <w:sz w:val="32"/>
          <w:szCs w:val="32"/>
        </w:rPr>
      </w:pPr>
    </w:p>
    <w:p w:rsidR="00346A0D" w:rsidRDefault="00346A0D" w:rsidP="00346A0D">
      <w:pPr>
        <w:rPr>
          <w:bCs/>
          <w:sz w:val="32"/>
          <w:szCs w:val="32"/>
        </w:rPr>
      </w:pPr>
    </w:p>
    <w:p w:rsidR="00346A0D" w:rsidRDefault="00346A0D" w:rsidP="00346A0D">
      <w:pPr>
        <w:rPr>
          <w:bCs/>
          <w:sz w:val="32"/>
          <w:szCs w:val="32"/>
          <w:u w:val="single"/>
          <w:lang w:val="en-US"/>
        </w:rPr>
      </w:pPr>
      <w:r w:rsidRPr="00346A0D">
        <w:rPr>
          <w:bCs/>
          <w:sz w:val="32"/>
          <w:szCs w:val="32"/>
          <w:u w:val="single"/>
        </w:rPr>
        <w:lastRenderedPageBreak/>
        <w:t>Цель проекта</w:t>
      </w:r>
      <w:r w:rsidRPr="00346A0D">
        <w:rPr>
          <w:bCs/>
          <w:sz w:val="32"/>
          <w:szCs w:val="32"/>
          <w:u w:val="single"/>
          <w:lang w:val="en-US"/>
        </w:rPr>
        <w:t>:</w:t>
      </w:r>
    </w:p>
    <w:p w:rsidR="00346A0D" w:rsidRDefault="00346A0D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Программа предназначена для решения частичной проблемы собственных значений и собственных векторов, а именно для нахождения максимального собственного значения матрицы. </w:t>
      </w:r>
    </w:p>
    <w:p w:rsidR="00346A0D" w:rsidRDefault="00346A0D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Матрица записывается в текстовый файл, причем в первой строке файла указывается ее размерность. Программа с помощью степенного метода выдает пользователю максимальное собственное значение матрицы и соответствующий собственный вектор. </w:t>
      </w:r>
    </w:p>
    <w:p w:rsidR="00346A0D" w:rsidRPr="00346A0D" w:rsidRDefault="00346A0D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По желанию после завершения расчетов пользователь может увидеть на графике процесс итераций.</w:t>
      </w:r>
    </w:p>
    <w:p w:rsidR="00A911E0" w:rsidRDefault="00A911E0" w:rsidP="00346A0D">
      <w:pPr>
        <w:rPr>
          <w:bCs/>
          <w:sz w:val="32"/>
          <w:szCs w:val="32"/>
          <w:u w:val="single"/>
        </w:rPr>
      </w:pPr>
    </w:p>
    <w:p w:rsidR="00A911E0" w:rsidRDefault="00A911E0" w:rsidP="00346A0D">
      <w:pPr>
        <w:rPr>
          <w:bCs/>
          <w:sz w:val="32"/>
          <w:szCs w:val="32"/>
          <w:u w:val="single"/>
        </w:rPr>
      </w:pPr>
    </w:p>
    <w:p w:rsidR="00A911E0" w:rsidRDefault="00A911E0" w:rsidP="00346A0D">
      <w:pPr>
        <w:rPr>
          <w:bCs/>
          <w:sz w:val="32"/>
          <w:szCs w:val="32"/>
          <w:u w:val="single"/>
        </w:rPr>
      </w:pPr>
    </w:p>
    <w:p w:rsidR="00A911E0" w:rsidRDefault="00A911E0" w:rsidP="00346A0D">
      <w:pPr>
        <w:rPr>
          <w:bCs/>
          <w:sz w:val="32"/>
          <w:szCs w:val="32"/>
          <w:u w:val="single"/>
        </w:rPr>
      </w:pPr>
    </w:p>
    <w:p w:rsidR="00A911E0" w:rsidRDefault="00A911E0" w:rsidP="00346A0D">
      <w:pPr>
        <w:rPr>
          <w:bCs/>
          <w:sz w:val="32"/>
          <w:szCs w:val="32"/>
          <w:u w:val="single"/>
        </w:rPr>
      </w:pPr>
    </w:p>
    <w:p w:rsidR="00A911E0" w:rsidRDefault="00A911E0" w:rsidP="00346A0D">
      <w:pPr>
        <w:rPr>
          <w:bCs/>
          <w:sz w:val="32"/>
          <w:szCs w:val="32"/>
          <w:u w:val="single"/>
        </w:rPr>
      </w:pPr>
    </w:p>
    <w:p w:rsidR="00A911E0" w:rsidRDefault="00A911E0" w:rsidP="00346A0D">
      <w:pPr>
        <w:rPr>
          <w:bCs/>
          <w:sz w:val="32"/>
          <w:szCs w:val="32"/>
          <w:u w:val="single"/>
        </w:rPr>
      </w:pPr>
    </w:p>
    <w:p w:rsidR="00A911E0" w:rsidRDefault="00A911E0" w:rsidP="00346A0D">
      <w:pPr>
        <w:rPr>
          <w:bCs/>
          <w:sz w:val="32"/>
          <w:szCs w:val="32"/>
          <w:u w:val="single"/>
        </w:rPr>
      </w:pPr>
    </w:p>
    <w:p w:rsidR="00A911E0" w:rsidRDefault="00A911E0" w:rsidP="00346A0D">
      <w:pPr>
        <w:rPr>
          <w:bCs/>
          <w:sz w:val="32"/>
          <w:szCs w:val="32"/>
          <w:u w:val="single"/>
        </w:rPr>
      </w:pPr>
    </w:p>
    <w:p w:rsidR="00A911E0" w:rsidRDefault="00A911E0" w:rsidP="00346A0D">
      <w:pPr>
        <w:rPr>
          <w:bCs/>
          <w:sz w:val="32"/>
          <w:szCs w:val="32"/>
          <w:u w:val="single"/>
        </w:rPr>
      </w:pPr>
    </w:p>
    <w:p w:rsidR="00A911E0" w:rsidRDefault="00A911E0" w:rsidP="00346A0D">
      <w:pPr>
        <w:rPr>
          <w:bCs/>
          <w:sz w:val="32"/>
          <w:szCs w:val="32"/>
          <w:u w:val="single"/>
        </w:rPr>
      </w:pPr>
    </w:p>
    <w:p w:rsidR="00A911E0" w:rsidRDefault="00A911E0" w:rsidP="00346A0D">
      <w:pPr>
        <w:rPr>
          <w:bCs/>
          <w:sz w:val="32"/>
          <w:szCs w:val="32"/>
          <w:u w:val="single"/>
        </w:rPr>
      </w:pPr>
    </w:p>
    <w:p w:rsidR="00A911E0" w:rsidRDefault="00A911E0" w:rsidP="00346A0D">
      <w:pPr>
        <w:rPr>
          <w:bCs/>
          <w:sz w:val="32"/>
          <w:szCs w:val="32"/>
          <w:u w:val="single"/>
        </w:rPr>
      </w:pPr>
    </w:p>
    <w:p w:rsidR="00346A0D" w:rsidRDefault="00346A0D" w:rsidP="00346A0D">
      <w:pPr>
        <w:rPr>
          <w:bCs/>
          <w:sz w:val="32"/>
          <w:szCs w:val="32"/>
          <w:u w:val="single"/>
        </w:rPr>
      </w:pPr>
      <w:r w:rsidRPr="00346A0D">
        <w:rPr>
          <w:bCs/>
          <w:sz w:val="32"/>
          <w:szCs w:val="32"/>
          <w:u w:val="single"/>
        </w:rPr>
        <w:lastRenderedPageBreak/>
        <w:t>Описание метода итераций:</w:t>
      </w:r>
    </w:p>
    <w:p w:rsidR="00346A0D" w:rsidRDefault="00346A0D" w:rsidP="00346A0D">
      <w:pPr>
        <w:rPr>
          <w:bCs/>
          <w:sz w:val="32"/>
          <w:szCs w:val="32"/>
          <w:u w:val="single"/>
        </w:rPr>
      </w:pPr>
      <w:r w:rsidRPr="005C58CC">
        <w:rPr>
          <w:sz w:val="24"/>
          <w:szCs w:val="24"/>
        </w:rPr>
        <w:t>Часто не требуется находить все собственные значения матрицы (спектр), а надо найти только максимальное по модулю собственное значение (спектральный радиус).</w:t>
      </w:r>
    </w:p>
    <w:p w:rsidR="00346A0D" w:rsidRPr="00346A0D" w:rsidRDefault="00346A0D" w:rsidP="00346A0D">
      <w:pPr>
        <w:rPr>
          <w:bCs/>
          <w:sz w:val="32"/>
          <w:szCs w:val="32"/>
          <w:u w:val="single"/>
        </w:rPr>
      </w:pPr>
      <w:r w:rsidRPr="005C58CC">
        <w:rPr>
          <w:sz w:val="24"/>
          <w:szCs w:val="24"/>
        </w:rPr>
        <w:t xml:space="preserve">Для этого удобен </w:t>
      </w:r>
      <w:r w:rsidRPr="00A911E0">
        <w:rPr>
          <w:rFonts w:cs="Aharoni"/>
          <w:sz w:val="24"/>
          <w:szCs w:val="24"/>
        </w:rPr>
        <w:t>степенной метод</w:t>
      </w:r>
      <w:r w:rsidRPr="005C58CC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5C58CC">
        <w:rPr>
          <w:sz w:val="24"/>
          <w:szCs w:val="24"/>
        </w:rPr>
        <w:t>- метод определения спектрального радиуса матрицы (и соответствующего ему собственного вектора).</w:t>
      </w:r>
    </w:p>
    <w:p w:rsidR="00346A0D" w:rsidRDefault="00346A0D" w:rsidP="00346A0D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5C58CC">
        <w:rPr>
          <w:sz w:val="24"/>
          <w:szCs w:val="24"/>
        </w:rPr>
        <w:t xml:space="preserve">Пусть дана матрица </w:t>
      </w:r>
      <w:r w:rsidRPr="005C58CC">
        <w:rPr>
          <w:position w:val="-12"/>
          <w:sz w:val="24"/>
          <w:szCs w:val="24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8pt" o:ole="" fillcolor="window">
            <v:imagedata r:id="rId7" o:title=""/>
          </v:shape>
          <o:OLEObject Type="Embed" ProgID="Equation.3" ShapeID="_x0000_i1025" DrawAspect="Content" ObjectID="_1543619430" r:id="rId8"/>
        </w:object>
      </w:r>
      <w:r w:rsidRPr="005C58CC">
        <w:rPr>
          <w:sz w:val="24"/>
          <w:szCs w:val="24"/>
        </w:rPr>
        <w:t xml:space="preserve"> простой структуры, т.е. у нее есть ровно </w:t>
      </w:r>
      <w:r w:rsidRPr="005C58CC">
        <w:rPr>
          <w:position w:val="-6"/>
          <w:sz w:val="24"/>
          <w:szCs w:val="24"/>
        </w:rPr>
        <w:object w:dxaOrig="200" w:dyaOrig="220">
          <v:shape id="_x0000_i1026" type="#_x0000_t75" style="width:9.75pt;height:11.25pt" o:ole="" fillcolor="window">
            <v:imagedata r:id="rId9" o:title=""/>
          </v:shape>
          <o:OLEObject Type="Embed" ProgID="Equation.3" ShapeID="_x0000_i1026" DrawAspect="Content" ObjectID="_1543619431" r:id="rId10"/>
        </w:object>
      </w:r>
      <w:r>
        <w:rPr>
          <w:sz w:val="24"/>
          <w:szCs w:val="24"/>
        </w:rPr>
        <w:t>линейно независимых собственных векторов ( существует базис из с.в.).</w:t>
      </w:r>
    </w:p>
    <w:p w:rsidR="00346A0D" w:rsidRPr="0004555F" w:rsidRDefault="00346A0D" w:rsidP="00346A0D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 пусть ее собственные значения упорядочены по абсолютным величинам:</w:t>
      </w:r>
    </w:p>
    <w:p w:rsidR="00346A0D" w:rsidRDefault="00346A0D" w:rsidP="00346A0D">
      <w:pPr>
        <w:ind w:left="360"/>
        <w:jc w:val="both"/>
        <w:rPr>
          <w:sz w:val="24"/>
          <w:szCs w:val="24"/>
        </w:rPr>
      </w:pPr>
      <w:r w:rsidRPr="004F2793">
        <w:rPr>
          <w:position w:val="-14"/>
          <w:sz w:val="24"/>
          <w:szCs w:val="24"/>
        </w:rPr>
        <w:object w:dxaOrig="1960" w:dyaOrig="400">
          <v:shape id="_x0000_i1027" type="#_x0000_t75" style="width:98.25pt;height:20.25pt" o:ole="" fillcolor="window">
            <v:imagedata r:id="rId11" o:title=""/>
          </v:shape>
          <o:OLEObject Type="Embed" ProgID="Equation.3" ShapeID="_x0000_i1027" DrawAspect="Content" ObjectID="_1543619432" r:id="rId12"/>
        </w:object>
      </w:r>
      <w:r w:rsidRPr="0004555F">
        <w:rPr>
          <w:sz w:val="24"/>
          <w:szCs w:val="24"/>
        </w:rPr>
        <w:t>.</w:t>
      </w:r>
      <w:r w:rsidRPr="0004555F">
        <w:rPr>
          <w:sz w:val="24"/>
          <w:szCs w:val="24"/>
        </w:rPr>
        <w:tab/>
      </w:r>
      <w:r w:rsidRPr="0004555F">
        <w:rPr>
          <w:sz w:val="24"/>
          <w:szCs w:val="24"/>
        </w:rPr>
        <w:tab/>
      </w:r>
      <w:r w:rsidRPr="0004555F">
        <w:rPr>
          <w:sz w:val="24"/>
          <w:szCs w:val="24"/>
        </w:rPr>
        <w:tab/>
      </w:r>
      <w:r w:rsidRPr="0004555F">
        <w:rPr>
          <w:sz w:val="24"/>
          <w:szCs w:val="24"/>
        </w:rPr>
        <w:tab/>
      </w:r>
      <w:r w:rsidRPr="0004555F">
        <w:rPr>
          <w:sz w:val="24"/>
          <w:szCs w:val="24"/>
        </w:rPr>
        <w:tab/>
      </w:r>
      <w:r w:rsidRPr="00346A0D">
        <w:rPr>
          <w:sz w:val="24"/>
          <w:szCs w:val="24"/>
        </w:rPr>
        <w:tab/>
      </w:r>
      <w:r w:rsidRPr="00346A0D">
        <w:rPr>
          <w:sz w:val="24"/>
          <w:szCs w:val="24"/>
        </w:rPr>
        <w:tab/>
      </w:r>
      <w:r w:rsidRPr="00346A0D">
        <w:rPr>
          <w:sz w:val="24"/>
          <w:szCs w:val="24"/>
        </w:rPr>
        <w:tab/>
      </w:r>
      <w:r w:rsidRPr="0004555F">
        <w:rPr>
          <w:sz w:val="24"/>
          <w:szCs w:val="24"/>
        </w:rPr>
        <w:tab/>
        <w:t>(1)</w:t>
      </w:r>
    </w:p>
    <w:p w:rsidR="00346A0D" w:rsidRDefault="00346A0D" w:rsidP="00346A0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Тогда для определения </w:t>
      </w:r>
      <w:r w:rsidRPr="0004555F">
        <w:rPr>
          <w:position w:val="-10"/>
          <w:sz w:val="24"/>
          <w:szCs w:val="24"/>
        </w:rPr>
        <w:object w:dxaOrig="260" w:dyaOrig="340">
          <v:shape id="_x0000_i1028" type="#_x0000_t75" style="width:12.75pt;height:17.25pt" o:ole="" fillcolor="window">
            <v:imagedata r:id="rId13" o:title=""/>
          </v:shape>
          <o:OLEObject Type="Embed" ProgID="Equation.3" ShapeID="_x0000_i1028" DrawAspect="Content" ObjectID="_1543619433" r:id="rId14"/>
        </w:object>
      </w:r>
      <w:r>
        <w:rPr>
          <w:sz w:val="24"/>
          <w:szCs w:val="24"/>
        </w:rPr>
        <w:t xml:space="preserve"> можно построить следующий итерационный процесс:</w:t>
      </w:r>
    </w:p>
    <w:p w:rsidR="00346A0D" w:rsidRDefault="00346A0D" w:rsidP="00346A0D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Выбираем произвольный вектор </w:t>
      </w:r>
      <w:r w:rsidRPr="00C46D47">
        <w:rPr>
          <w:position w:val="-10"/>
          <w:sz w:val="24"/>
          <w:szCs w:val="24"/>
        </w:rPr>
        <w:object w:dxaOrig="400" w:dyaOrig="360">
          <v:shape id="_x0000_i1029" type="#_x0000_t75" style="width:20.25pt;height:18pt" o:ole="" fillcolor="window">
            <v:imagedata r:id="rId15" o:title=""/>
          </v:shape>
          <o:OLEObject Type="Embed" ProgID="Equation.3" ShapeID="_x0000_i1029" DrawAspect="Content" ObjectID="_1543619434" r:id="rId16"/>
        </w:object>
      </w:r>
      <w:r>
        <w:rPr>
          <w:sz w:val="24"/>
          <w:szCs w:val="24"/>
        </w:rPr>
        <w:t xml:space="preserve">, но отличный от нулевого, </w:t>
      </w:r>
      <w:r w:rsidRPr="00C46D47">
        <w:rPr>
          <w:position w:val="-12"/>
          <w:sz w:val="24"/>
          <w:szCs w:val="24"/>
        </w:rPr>
        <w:object w:dxaOrig="2740" w:dyaOrig="380">
          <v:shape id="_x0000_i1030" type="#_x0000_t75" style="width:137.25pt;height:18.75pt" o:ole="" fillcolor="window">
            <v:imagedata r:id="rId17" o:title=""/>
          </v:shape>
          <o:OLEObject Type="Embed" ProgID="Equation.3" ShapeID="_x0000_i1030" DrawAspect="Content" ObjectID="_1543619435" r:id="rId18"/>
        </w:object>
      </w:r>
      <w:r>
        <w:rPr>
          <w:sz w:val="24"/>
          <w:szCs w:val="24"/>
        </w:rPr>
        <w:t xml:space="preserve">, где </w:t>
      </w:r>
      <w:r w:rsidRPr="00C46D47">
        <w:rPr>
          <w:position w:val="-12"/>
          <w:sz w:val="24"/>
          <w:szCs w:val="24"/>
        </w:rPr>
        <w:object w:dxaOrig="1020" w:dyaOrig="360">
          <v:shape id="_x0000_i1031" type="#_x0000_t75" style="width:51pt;height:18pt" o:ole="" fillcolor="window">
            <v:imagedata r:id="rId19" o:title=""/>
          </v:shape>
          <o:OLEObject Type="Embed" ProgID="Equation.3" ShapeID="_x0000_i1031" DrawAspect="Content" ObjectID="_1543619436" r:id="rId20"/>
        </w:object>
      </w:r>
      <w:r>
        <w:rPr>
          <w:sz w:val="24"/>
          <w:szCs w:val="24"/>
        </w:rPr>
        <w:t xml:space="preserve"> (т.е. </w:t>
      </w:r>
      <w:r w:rsidRPr="00C46D47">
        <w:rPr>
          <w:position w:val="-12"/>
          <w:sz w:val="24"/>
          <w:szCs w:val="24"/>
        </w:rPr>
        <w:object w:dxaOrig="220" w:dyaOrig="360">
          <v:shape id="_x0000_i1032" type="#_x0000_t75" style="width:11.25pt;height:18pt" o:ole="" fillcolor="window">
            <v:imagedata r:id="rId21" o:title=""/>
          </v:shape>
          <o:OLEObject Type="Embed" ProgID="Equation.3" ShapeID="_x0000_i1032" DrawAspect="Content" ObjectID="_1543619437" r:id="rId22"/>
        </w:object>
      </w:r>
      <w:r>
        <w:rPr>
          <w:sz w:val="24"/>
          <w:szCs w:val="24"/>
        </w:rPr>
        <w:t xml:space="preserve"> - собственный вектор матрицы </w:t>
      </w:r>
      <w:r w:rsidRPr="005769E3">
        <w:rPr>
          <w:position w:val="-4"/>
          <w:sz w:val="24"/>
          <w:szCs w:val="24"/>
        </w:rPr>
        <w:object w:dxaOrig="240" w:dyaOrig="260">
          <v:shape id="_x0000_i1033" type="#_x0000_t75" style="width:12pt;height:12.75pt" o:ole="" fillcolor="window">
            <v:imagedata r:id="rId23" o:title=""/>
          </v:shape>
          <o:OLEObject Type="Embed" ProgID="Equation.3" ShapeID="_x0000_i1033" DrawAspect="Content" ObjectID="_1543619438" r:id="rId24"/>
        </w:object>
      </w:r>
      <w:r>
        <w:rPr>
          <w:sz w:val="24"/>
          <w:szCs w:val="24"/>
        </w:rPr>
        <w:t xml:space="preserve">, отвечающий собственному значению </w:t>
      </w:r>
      <w:r w:rsidRPr="00C46D47">
        <w:rPr>
          <w:position w:val="-12"/>
          <w:sz w:val="24"/>
          <w:szCs w:val="24"/>
        </w:rPr>
        <w:object w:dxaOrig="260" w:dyaOrig="360">
          <v:shape id="_x0000_i1034" type="#_x0000_t75" style="width:12.75pt;height:18pt" o:ole="" fillcolor="window">
            <v:imagedata r:id="rId25" o:title=""/>
          </v:shape>
          <o:OLEObject Type="Embed" ProgID="Equation.3" ShapeID="_x0000_i1034" DrawAspect="Content" ObjectID="_1543619439" r:id="rId26"/>
        </w:object>
      </w:r>
      <w:r>
        <w:rPr>
          <w:sz w:val="24"/>
          <w:szCs w:val="24"/>
        </w:rPr>
        <w:t xml:space="preserve">),.например </w:t>
      </w:r>
      <w:r w:rsidRPr="00C46D47">
        <w:rPr>
          <w:position w:val="-66"/>
          <w:sz w:val="24"/>
          <w:szCs w:val="24"/>
        </w:rPr>
        <w:object w:dxaOrig="980" w:dyaOrig="1440">
          <v:shape id="_x0000_i1035" type="#_x0000_t75" style="width:60pt;height:80.25pt" o:ole="" fillcolor="window">
            <v:imagedata r:id="rId27" o:title=""/>
          </v:shape>
          <o:OLEObject Type="Embed" ProgID="Equation.3" ShapeID="_x0000_i1035" DrawAspect="Content" ObjectID="_1543619440" r:id="rId28"/>
        </w:object>
      </w:r>
      <w:r>
        <w:rPr>
          <w:rStyle w:val="a5"/>
          <w:sz w:val="24"/>
          <w:szCs w:val="24"/>
        </w:rPr>
        <w:footnoteReference w:id="2"/>
      </w:r>
      <w:r>
        <w:rPr>
          <w:sz w:val="24"/>
          <w:szCs w:val="24"/>
        </w:rPr>
        <w:t>.</w:t>
      </w:r>
    </w:p>
    <w:p w:rsidR="00346A0D" w:rsidRDefault="00346A0D" w:rsidP="00346A0D">
      <w:pPr>
        <w:spacing w:after="0" w:line="240" w:lineRule="auto"/>
        <w:ind w:left="360"/>
        <w:jc w:val="both"/>
        <w:rPr>
          <w:sz w:val="24"/>
          <w:szCs w:val="24"/>
        </w:rPr>
      </w:pPr>
      <w:r w:rsidRPr="00346A0D">
        <w:rPr>
          <w:sz w:val="24"/>
          <w:szCs w:val="24"/>
        </w:rPr>
        <w:t>Пусть (</w:t>
      </w:r>
      <w:r w:rsidRPr="00A911E0">
        <w:t>надеемся</w:t>
      </w:r>
      <w:r w:rsidRPr="00346A0D">
        <w:rPr>
          <w:sz w:val="24"/>
          <w:szCs w:val="24"/>
        </w:rPr>
        <w:t xml:space="preserve">) </w:t>
      </w:r>
      <w:r w:rsidRPr="005769E3">
        <w:rPr>
          <w:position w:val="-10"/>
          <w:sz w:val="24"/>
          <w:szCs w:val="24"/>
        </w:rPr>
        <w:object w:dxaOrig="639" w:dyaOrig="340">
          <v:shape id="_x0000_i1036" type="#_x0000_t75" style="width:32.25pt;height:17.25pt" o:ole="" fillcolor="window">
            <v:imagedata r:id="rId29" o:title=""/>
          </v:shape>
          <o:OLEObject Type="Embed" ProgID="Equation.3" ShapeID="_x0000_i1036" DrawAspect="Content" ObjectID="_1543619441" r:id="rId30"/>
        </w:object>
      </w:r>
      <w:r w:rsidRPr="00346A0D">
        <w:rPr>
          <w:sz w:val="24"/>
          <w:szCs w:val="24"/>
        </w:rPr>
        <w:t xml:space="preserve"> (в противном случае выбираем другой </w:t>
      </w:r>
      <w:r w:rsidRPr="00C46D47">
        <w:rPr>
          <w:position w:val="-10"/>
          <w:sz w:val="24"/>
          <w:szCs w:val="24"/>
        </w:rPr>
        <w:object w:dxaOrig="400" w:dyaOrig="360">
          <v:shape id="_x0000_i1037" type="#_x0000_t75" style="width:20.25pt;height:18pt" o:ole="" fillcolor="window">
            <v:imagedata r:id="rId15" o:title=""/>
          </v:shape>
          <o:OLEObject Type="Embed" ProgID="Equation.3" ShapeID="_x0000_i1037" DrawAspect="Content" ObjectID="_1543619442" r:id="rId31"/>
        </w:object>
      </w:r>
      <w:r w:rsidRPr="00346A0D">
        <w:rPr>
          <w:sz w:val="24"/>
          <w:szCs w:val="24"/>
        </w:rPr>
        <w:t>)</w:t>
      </w:r>
      <w:r>
        <w:rPr>
          <w:rStyle w:val="a5"/>
          <w:sz w:val="24"/>
          <w:szCs w:val="24"/>
        </w:rPr>
        <w:footnoteReference w:id="3"/>
      </w:r>
      <w:r w:rsidRPr="00346A0D">
        <w:rPr>
          <w:sz w:val="24"/>
          <w:szCs w:val="24"/>
        </w:rPr>
        <w:t>.</w:t>
      </w:r>
    </w:p>
    <w:p w:rsidR="00A911E0" w:rsidRPr="00346A0D" w:rsidRDefault="00A911E0" w:rsidP="00346A0D">
      <w:pPr>
        <w:spacing w:after="0" w:line="240" w:lineRule="auto"/>
        <w:ind w:left="360"/>
        <w:jc w:val="both"/>
        <w:rPr>
          <w:sz w:val="24"/>
          <w:szCs w:val="24"/>
        </w:rPr>
      </w:pPr>
    </w:p>
    <w:p w:rsidR="00346A0D" w:rsidRDefault="00346A0D" w:rsidP="00346A0D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Строим следующий итерационный процесс</w:t>
      </w:r>
    </w:p>
    <w:p w:rsidR="00346A0D" w:rsidRDefault="00346A0D" w:rsidP="00346A0D">
      <w:pPr>
        <w:ind w:left="851"/>
        <w:jc w:val="both"/>
        <w:rPr>
          <w:sz w:val="24"/>
          <w:szCs w:val="24"/>
        </w:rPr>
      </w:pPr>
      <w:r w:rsidRPr="005769E3">
        <w:rPr>
          <w:position w:val="-30"/>
          <w:sz w:val="24"/>
          <w:szCs w:val="24"/>
        </w:rPr>
        <w:object w:dxaOrig="3480" w:dyaOrig="700">
          <v:shape id="_x0000_i1038" type="#_x0000_t75" style="width:174pt;height:35.25pt" o:ole="" fillcolor="window">
            <v:imagedata r:id="rId32" o:title=""/>
          </v:shape>
          <o:OLEObject Type="Embed" ProgID="Equation.3" ShapeID="_x0000_i1038" DrawAspect="Content" ObjectID="_1543619443" r:id="rId33"/>
        </w:object>
      </w:r>
      <w:r>
        <w:rPr>
          <w:sz w:val="24"/>
          <w:szCs w:val="24"/>
        </w:rPr>
        <w:t>,</w:t>
      </w:r>
    </w:p>
    <w:p w:rsidR="00346A0D" w:rsidRDefault="00346A0D" w:rsidP="00346A0D">
      <w:pPr>
        <w:ind w:left="851"/>
        <w:jc w:val="both"/>
        <w:rPr>
          <w:sz w:val="24"/>
          <w:szCs w:val="24"/>
        </w:rPr>
      </w:pPr>
      <w:r w:rsidRPr="005769E3">
        <w:rPr>
          <w:position w:val="-30"/>
          <w:sz w:val="24"/>
          <w:szCs w:val="24"/>
        </w:rPr>
        <w:object w:dxaOrig="3980" w:dyaOrig="700">
          <v:shape id="_x0000_i1039" type="#_x0000_t75" style="width:198.75pt;height:35.25pt" o:ole="" fillcolor="window">
            <v:imagedata r:id="rId34" o:title=""/>
          </v:shape>
          <o:OLEObject Type="Embed" ProgID="Equation.3" ShapeID="_x0000_i1039" DrawAspect="Content" ObjectID="_1543619444" r:id="rId35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(2)</w:t>
      </w:r>
    </w:p>
    <w:p w:rsidR="00346A0D" w:rsidRDefault="00346A0D" w:rsidP="00346A0D">
      <w:pPr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. . . . . . . . . . . . . . . . . . . . . . . . . . . . . . . . .</w:t>
      </w:r>
    </w:p>
    <w:p w:rsidR="00346A0D" w:rsidRDefault="00346A0D" w:rsidP="00346A0D">
      <w:pPr>
        <w:ind w:left="851"/>
        <w:jc w:val="both"/>
        <w:rPr>
          <w:sz w:val="24"/>
          <w:szCs w:val="24"/>
        </w:rPr>
      </w:pPr>
      <w:r w:rsidRPr="005769E3">
        <w:rPr>
          <w:position w:val="-30"/>
          <w:sz w:val="24"/>
          <w:szCs w:val="24"/>
        </w:rPr>
        <w:object w:dxaOrig="3680" w:dyaOrig="700">
          <v:shape id="_x0000_i1040" type="#_x0000_t75" style="width:183.75pt;height:35.25pt" o:ole="" fillcolor="window">
            <v:imagedata r:id="rId36" o:title=""/>
          </v:shape>
          <o:OLEObject Type="Embed" ProgID="Equation.3" ShapeID="_x0000_i1040" DrawAspect="Content" ObjectID="_1543619445" r:id="rId37"/>
        </w:object>
      </w:r>
      <w:r>
        <w:rPr>
          <w:sz w:val="24"/>
          <w:szCs w:val="24"/>
        </w:rPr>
        <w:t>,</w:t>
      </w:r>
    </w:p>
    <w:p w:rsidR="00346A0D" w:rsidRDefault="00346A0D" w:rsidP="00346A0D">
      <w:pPr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7F04A5">
        <w:rPr>
          <w:position w:val="-10"/>
          <w:sz w:val="24"/>
          <w:szCs w:val="24"/>
        </w:rPr>
        <w:object w:dxaOrig="400" w:dyaOrig="360">
          <v:shape id="_x0000_i1041" type="#_x0000_t75" style="width:20.25pt;height:18pt" o:ole="" fillcolor="window">
            <v:imagedata r:id="rId38" o:title=""/>
          </v:shape>
          <o:OLEObject Type="Embed" ProgID="Equation.3" ShapeID="_x0000_i1041" DrawAspect="Content" ObjectID="_1543619446" r:id="rId39"/>
        </w:object>
      </w:r>
      <w:r>
        <w:rPr>
          <w:sz w:val="24"/>
          <w:szCs w:val="24"/>
        </w:rPr>
        <w:t xml:space="preserve"> - </w:t>
      </w:r>
      <w:r w:rsidRPr="00BD4B5F">
        <w:rPr>
          <w:rFonts w:ascii="Arial Black" w:hAnsi="Arial Black" w:cs="Aharoni"/>
          <w:b/>
          <w:sz w:val="24"/>
          <w:szCs w:val="24"/>
        </w:rPr>
        <w:t>итерированный вектор</w:t>
      </w:r>
      <w:r>
        <w:rPr>
          <w:sz w:val="24"/>
          <w:szCs w:val="24"/>
        </w:rPr>
        <w:t>.</w:t>
      </w:r>
    </w:p>
    <w:p w:rsidR="00A911E0" w:rsidRDefault="00A911E0" w:rsidP="00346A0D">
      <w:pPr>
        <w:ind w:left="851"/>
        <w:jc w:val="both"/>
        <w:rPr>
          <w:sz w:val="24"/>
          <w:szCs w:val="24"/>
        </w:rPr>
      </w:pPr>
    </w:p>
    <w:p w:rsidR="00346A0D" w:rsidRDefault="00346A0D" w:rsidP="00346A0D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Берем отношение компоненты </w:t>
      </w:r>
      <w:r w:rsidRPr="006279F7">
        <w:rPr>
          <w:position w:val="-14"/>
          <w:sz w:val="24"/>
          <w:szCs w:val="24"/>
        </w:rPr>
        <w:object w:dxaOrig="480" w:dyaOrig="420">
          <v:shape id="_x0000_i1042" type="#_x0000_t75" style="width:24pt;height:21pt" o:ole="" fillcolor="window">
            <v:imagedata r:id="rId40" o:title=""/>
          </v:shape>
          <o:OLEObject Type="Embed" ProgID="Equation.3" ShapeID="_x0000_i1042" DrawAspect="Content" ObjectID="_1543619447" r:id="rId41"/>
        </w:object>
      </w:r>
      <w:r>
        <w:rPr>
          <w:sz w:val="24"/>
          <w:szCs w:val="24"/>
        </w:rPr>
        <w:t xml:space="preserve"> итерированного вектора </w:t>
      </w:r>
      <w:r w:rsidRPr="007F04A5">
        <w:rPr>
          <w:position w:val="-10"/>
          <w:sz w:val="24"/>
          <w:szCs w:val="24"/>
        </w:rPr>
        <w:object w:dxaOrig="400" w:dyaOrig="360">
          <v:shape id="_x0000_i1043" type="#_x0000_t75" style="width:20.25pt;height:18pt" o:ole="" fillcolor="window">
            <v:imagedata r:id="rId42" o:title=""/>
          </v:shape>
          <o:OLEObject Type="Embed" ProgID="Equation.3" ShapeID="_x0000_i1043" DrawAspect="Content" ObjectID="_1543619448" r:id="rId43"/>
        </w:object>
      </w:r>
      <w:r>
        <w:rPr>
          <w:sz w:val="24"/>
          <w:szCs w:val="24"/>
        </w:rPr>
        <w:t xml:space="preserve"> к соответствующей компоненте </w:t>
      </w:r>
      <w:r w:rsidRPr="006279F7">
        <w:rPr>
          <w:position w:val="-14"/>
          <w:sz w:val="24"/>
          <w:szCs w:val="24"/>
        </w:rPr>
        <w:object w:dxaOrig="620" w:dyaOrig="420">
          <v:shape id="_x0000_i1044" type="#_x0000_t75" style="width:30.75pt;height:21pt" o:ole="" fillcolor="window">
            <v:imagedata r:id="rId44" o:title=""/>
          </v:shape>
          <o:OLEObject Type="Embed" ProgID="Equation.3" ShapeID="_x0000_i1044" DrawAspect="Content" ObjectID="_1543619449" r:id="rId45"/>
        </w:object>
      </w:r>
      <w:r>
        <w:rPr>
          <w:sz w:val="24"/>
          <w:szCs w:val="24"/>
        </w:rPr>
        <w:t xml:space="preserve"> предыдущего вектора </w:t>
      </w:r>
      <w:r w:rsidRPr="007F04A5">
        <w:rPr>
          <w:position w:val="-10"/>
          <w:sz w:val="24"/>
          <w:szCs w:val="24"/>
        </w:rPr>
        <w:object w:dxaOrig="400" w:dyaOrig="360">
          <v:shape id="_x0000_i1045" type="#_x0000_t75" style="width:20.25pt;height:18pt" o:ole="" fillcolor="window">
            <v:imagedata r:id="rId38" o:title=""/>
          </v:shape>
          <o:OLEObject Type="Embed" ProgID="Equation.3" ShapeID="_x0000_i1045" DrawAspect="Content" ObjectID="_1543619450" r:id="rId46"/>
        </w:object>
      </w:r>
      <w:r>
        <w:rPr>
          <w:sz w:val="24"/>
          <w:szCs w:val="24"/>
        </w:rPr>
        <w:t>:</w:t>
      </w:r>
    </w:p>
    <w:p w:rsidR="00346A0D" w:rsidRDefault="00346A0D" w:rsidP="00346A0D">
      <w:pPr>
        <w:ind w:left="851"/>
      </w:pPr>
      <w:r w:rsidRPr="002129B0">
        <w:rPr>
          <w:position w:val="-34"/>
          <w:sz w:val="24"/>
          <w:szCs w:val="24"/>
        </w:rPr>
        <w:object w:dxaOrig="700" w:dyaOrig="800">
          <v:shape id="_x0000_i1046" type="#_x0000_t75" style="width:35.25pt;height:39.75pt" o:ole="" fillcolor="window">
            <v:imagedata r:id="rId47" o:title=""/>
          </v:shape>
          <o:OLEObject Type="Embed" ProgID="Equation.3" ShapeID="_x0000_i1046" DrawAspect="Content" ObjectID="_1543619451" r:id="rId48"/>
        </w:object>
      </w:r>
      <w:r>
        <w:rPr>
          <w:sz w:val="24"/>
          <w:szCs w:val="24"/>
        </w:rPr>
        <w:t xml:space="preserve"> = </w:t>
      </w:r>
      <w:r w:rsidRPr="002129B0">
        <w:rPr>
          <w:position w:val="-34"/>
          <w:sz w:val="24"/>
          <w:szCs w:val="24"/>
        </w:rPr>
        <w:object w:dxaOrig="4380" w:dyaOrig="800">
          <v:shape id="_x0000_i1047" type="#_x0000_t75" style="width:219pt;height:39.75pt" o:ole="" fillcolor="window">
            <v:imagedata r:id="rId49" o:title=""/>
          </v:shape>
          <o:OLEObject Type="Embed" ProgID="Equation.3" ShapeID="_x0000_i1047" DrawAspect="Content" ObjectID="_1543619452" r:id="rId50"/>
        </w:object>
      </w:r>
      <w:r>
        <w:rPr>
          <w:sz w:val="24"/>
          <w:szCs w:val="24"/>
        </w:rPr>
        <w:t xml:space="preserve"> = = </w:t>
      </w:r>
      <w:r w:rsidRPr="00C10680">
        <w:rPr>
          <w:position w:val="-74"/>
          <w:sz w:val="24"/>
          <w:szCs w:val="24"/>
        </w:rPr>
        <w:object w:dxaOrig="5040" w:dyaOrig="1600">
          <v:shape id="_x0000_i1048" type="#_x0000_t75" style="width:252pt;height:80.25pt" o:ole="" fillcolor="window">
            <v:imagedata r:id="rId51" o:title=""/>
          </v:shape>
          <o:OLEObject Type="Embed" ProgID="Equation.3" ShapeID="_x0000_i1048" DrawAspect="Content" ObjectID="_1543619453" r:id="rId52"/>
        </w:object>
      </w:r>
      <w:r>
        <w:rPr>
          <w:sz w:val="24"/>
          <w:szCs w:val="24"/>
        </w:rPr>
        <w:t xml:space="preserve"> = = </w:t>
      </w:r>
      <w:r w:rsidRPr="00C10680">
        <w:rPr>
          <w:position w:val="-74"/>
          <w:sz w:val="24"/>
          <w:szCs w:val="24"/>
        </w:rPr>
        <w:object w:dxaOrig="4140" w:dyaOrig="1600">
          <v:shape id="_x0000_i1049" type="#_x0000_t75" style="width:207pt;height:80.25pt" o:ole="" fillcolor="window">
            <v:imagedata r:id="rId53" o:title=""/>
          </v:shape>
          <o:OLEObject Type="Embed" ProgID="Equation.3" ShapeID="_x0000_i1049" DrawAspect="Content" ObjectID="_1543619454" r:id="rId54"/>
        </w:object>
      </w:r>
      <w:r>
        <w:rPr>
          <w:sz w:val="24"/>
          <w:szCs w:val="24"/>
        </w:rPr>
        <w:t xml:space="preserve"> = </w:t>
      </w:r>
      <w:r w:rsidRPr="00FC49F3">
        <w:rPr>
          <w:position w:val="-10"/>
        </w:rPr>
        <w:object w:dxaOrig="460" w:dyaOrig="380">
          <v:shape id="_x0000_i1050" type="#_x0000_t75" style="width:23.25pt;height:18.75pt" o:ole="">
            <v:imagedata r:id="rId55" o:title=""/>
          </v:shape>
          <o:OLEObject Type="Embed" ProgID="Equation.3" ShapeID="_x0000_i1050" DrawAspect="Content" ObjectID="_1543619455" r:id="rId56"/>
        </w:object>
      </w:r>
      <w:r>
        <w:rPr>
          <w:sz w:val="24"/>
          <w:szCs w:val="24"/>
        </w:rPr>
        <w:t xml:space="preserve"> </w:t>
      </w:r>
      <w:r w:rsidRPr="009962FA">
        <w:rPr>
          <w:position w:val="-14"/>
        </w:rPr>
        <w:object w:dxaOrig="1100" w:dyaOrig="380">
          <v:shape id="_x0000_i1051" type="#_x0000_t75" style="width:54.75pt;height:18.75pt" o:ole="">
            <v:imagedata r:id="rId57" o:title=""/>
          </v:shape>
          <o:OLEObject Type="Embed" ProgID="Equation.3" ShapeID="_x0000_i1051" DrawAspect="Content" ObjectID="_1543619456" r:id="rId58"/>
        </w:object>
      </w:r>
      <w:r>
        <w:t xml:space="preserve">, </w:t>
      </w:r>
    </w:p>
    <w:p w:rsidR="00346A0D" w:rsidRDefault="00346A0D" w:rsidP="00346A0D">
      <w:pPr>
        <w:ind w:left="851"/>
      </w:pPr>
      <w:r>
        <w:t xml:space="preserve">т.к. </w:t>
      </w:r>
      <w:r w:rsidRPr="009962FA">
        <w:rPr>
          <w:position w:val="-32"/>
        </w:rPr>
        <w:object w:dxaOrig="1660" w:dyaOrig="800">
          <v:shape id="_x0000_i1052" type="#_x0000_t75" style="width:83.25pt;height:39.75pt" o:ole="">
            <v:imagedata r:id="rId59" o:title=""/>
          </v:shape>
          <o:OLEObject Type="Embed" ProgID="Equation.3" ShapeID="_x0000_i1052" DrawAspect="Content" ObjectID="_1543619457" r:id="rId60"/>
        </w:object>
      </w:r>
      <w:r>
        <w:t>;</w:t>
      </w:r>
    </w:p>
    <w:p w:rsidR="00346A0D" w:rsidRDefault="00346A0D" w:rsidP="00346A0D">
      <w:pPr>
        <w:ind w:left="851"/>
        <w:rPr>
          <w:sz w:val="24"/>
          <w:szCs w:val="24"/>
        </w:rPr>
      </w:pPr>
      <w:r w:rsidRPr="009962FA">
        <w:rPr>
          <w:position w:val="-14"/>
        </w:rPr>
        <w:object w:dxaOrig="1660" w:dyaOrig="400">
          <v:shape id="_x0000_i1053" type="#_x0000_t75" style="width:83.25pt;height:20.25pt" o:ole="">
            <v:imagedata r:id="rId61" o:title=""/>
          </v:shape>
          <o:OLEObject Type="Embed" ProgID="Equation.3" ShapeID="_x0000_i1053" DrawAspect="Content" ObjectID="_1543619458" r:id="rId62"/>
        </w:object>
      </w:r>
      <w:r>
        <w:t>;</w:t>
      </w:r>
    </w:p>
    <w:p w:rsidR="00346A0D" w:rsidRPr="00A911E0" w:rsidRDefault="00346A0D" w:rsidP="00A911E0">
      <w:r w:rsidRPr="00A911E0">
        <w:t xml:space="preserve">при этом в качестве номера </w:t>
      </w:r>
      <w:r w:rsidRPr="00A911E0">
        <w:object w:dxaOrig="200" w:dyaOrig="300">
          <v:shape id="_x0000_i1054" type="#_x0000_t75" style="width:9.75pt;height:15pt" o:ole="" fillcolor="window">
            <v:imagedata r:id="rId63" o:title=""/>
          </v:shape>
          <o:OLEObject Type="Embed" ProgID="Equation.3" ShapeID="_x0000_i1054" DrawAspect="Content" ObjectID="_1543619459" r:id="rId64"/>
        </w:object>
      </w:r>
      <w:r w:rsidRPr="00A911E0">
        <w:t xml:space="preserve"> можно использовать, как все числа из диапазона </w:t>
      </w:r>
      <w:r w:rsidRPr="00A911E0">
        <w:object w:dxaOrig="1260" w:dyaOrig="320">
          <v:shape id="_x0000_i1055" type="#_x0000_t75" style="width:63pt;height:15.75pt" o:ole="" fillcolor="window">
            <v:imagedata r:id="rId65" o:title=""/>
          </v:shape>
          <o:OLEObject Type="Embed" ProgID="Equation.3" ShapeID="_x0000_i1055" DrawAspect="Content" ObjectID="_1543619460" r:id="rId66"/>
        </w:object>
      </w:r>
      <w:r w:rsidRPr="00A911E0">
        <w:t>, так и любое фиксированное значение (в упрощенном варианте, когда собственный вектор не требу</w:t>
      </w:r>
      <w:r w:rsidR="00A911E0">
        <w:t>е</w:t>
      </w:r>
      <w:r w:rsidRPr="00A911E0">
        <w:t>тся) из того же диапазона.</w:t>
      </w:r>
    </w:p>
    <w:p w:rsidR="00346A0D" w:rsidRDefault="00346A0D" w:rsidP="00346A0D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качестве </w:t>
      </w:r>
      <w:r w:rsidRPr="00146902">
        <w:rPr>
          <w:b/>
          <w:sz w:val="24"/>
          <w:szCs w:val="24"/>
        </w:rPr>
        <w:t>критерия останова</w:t>
      </w:r>
      <w:r>
        <w:rPr>
          <w:sz w:val="24"/>
          <w:szCs w:val="24"/>
        </w:rPr>
        <w:t xml:space="preserve"> можно использовать условие </w:t>
      </w:r>
    </w:p>
    <w:p w:rsidR="00346A0D" w:rsidRPr="00146902" w:rsidRDefault="00346A0D" w:rsidP="00346A0D">
      <w:pPr>
        <w:ind w:left="360"/>
        <w:jc w:val="both"/>
        <w:rPr>
          <w:sz w:val="24"/>
          <w:szCs w:val="24"/>
        </w:rPr>
      </w:pPr>
      <w:r w:rsidRPr="00E96512">
        <w:rPr>
          <w:position w:val="-18"/>
        </w:rPr>
        <w:object w:dxaOrig="2200" w:dyaOrig="480">
          <v:shape id="_x0000_i1056" type="#_x0000_t75" style="width:110.25pt;height:24pt" o:ole="">
            <v:imagedata r:id="rId67" o:title=""/>
          </v:shape>
          <o:OLEObject Type="Embed" ProgID="Equation.3" ShapeID="_x0000_i1056" DrawAspect="Content" ObjectID="_1543619461" r:id="rId68"/>
        </w:object>
      </w:r>
      <w:r>
        <w:t>,</w:t>
      </w:r>
      <w:r w:rsidR="00A911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где </w:t>
      </w:r>
      <w:r w:rsidRPr="00146902">
        <w:rPr>
          <w:position w:val="-6"/>
          <w:sz w:val="24"/>
          <w:szCs w:val="24"/>
        </w:rPr>
        <w:object w:dxaOrig="200" w:dyaOrig="220">
          <v:shape id="_x0000_i1057" type="#_x0000_t75" style="width:9.75pt;height:11.25pt" o:ole="">
            <v:imagedata r:id="rId69" o:title=""/>
          </v:shape>
          <o:OLEObject Type="Embed" ProgID="Equation.3" ShapeID="_x0000_i1057" DrawAspect="Content" ObjectID="_1543619462" r:id="rId70"/>
        </w:object>
      </w:r>
      <w:r w:rsidRPr="00146902">
        <w:rPr>
          <w:sz w:val="24"/>
          <w:szCs w:val="24"/>
        </w:rPr>
        <w:t xml:space="preserve"> -</w:t>
      </w:r>
      <w:r w:rsidR="00A911E0">
        <w:rPr>
          <w:sz w:val="24"/>
          <w:szCs w:val="24"/>
        </w:rPr>
        <w:t>-</w:t>
      </w:r>
      <w:r w:rsidRPr="00146902">
        <w:rPr>
          <w:sz w:val="24"/>
          <w:szCs w:val="24"/>
        </w:rPr>
        <w:t xml:space="preserve"> задаваемая вычислителем величина</w:t>
      </w:r>
      <w:r w:rsidR="00A911E0">
        <w:rPr>
          <w:sz w:val="24"/>
          <w:szCs w:val="24"/>
        </w:rPr>
        <w:t xml:space="preserve"> (точность)</w:t>
      </w:r>
      <w:r w:rsidRPr="00146902">
        <w:rPr>
          <w:sz w:val="24"/>
          <w:szCs w:val="24"/>
        </w:rPr>
        <w:t>.</w:t>
      </w:r>
    </w:p>
    <w:p w:rsidR="00346A0D" w:rsidRPr="00146902" w:rsidRDefault="00346A0D" w:rsidP="00346A0D">
      <w:pPr>
        <w:ind w:left="641" w:hanging="284"/>
        <w:jc w:val="both"/>
        <w:rPr>
          <w:sz w:val="24"/>
          <w:szCs w:val="24"/>
        </w:rPr>
      </w:pPr>
      <w:r w:rsidRPr="00146902">
        <w:rPr>
          <w:sz w:val="24"/>
          <w:szCs w:val="24"/>
        </w:rPr>
        <w:sym w:font="Wingdings" w:char="F04C"/>
      </w:r>
      <w:r w:rsidRPr="00146902">
        <w:rPr>
          <w:sz w:val="24"/>
          <w:szCs w:val="24"/>
        </w:rPr>
        <w:t xml:space="preserve"> Проблема своевременного останова: нет гарантии точности получения собственной пары </w:t>
      </w:r>
      <w:r w:rsidRPr="00146902">
        <w:rPr>
          <w:position w:val="-10"/>
          <w:sz w:val="24"/>
          <w:szCs w:val="24"/>
        </w:rPr>
        <w:object w:dxaOrig="760" w:dyaOrig="340">
          <v:shape id="_x0000_i1058" type="#_x0000_t75" style="width:38.25pt;height:17.25pt" o:ole="">
            <v:imagedata r:id="rId71" o:title=""/>
          </v:shape>
          <o:OLEObject Type="Embed" ProgID="Equation.3" ShapeID="_x0000_i1058" DrawAspect="Content" ObjectID="_1543619463" r:id="rId72"/>
        </w:object>
      </w:r>
      <w:r w:rsidRPr="00146902">
        <w:rPr>
          <w:sz w:val="24"/>
          <w:szCs w:val="24"/>
        </w:rPr>
        <w:t>, т.к. не было оценок погрешности.</w:t>
      </w:r>
    </w:p>
    <w:p w:rsidR="00346A0D" w:rsidRDefault="00346A0D" w:rsidP="00346A0D">
      <w:pPr>
        <w:ind w:left="641" w:hanging="284"/>
        <w:jc w:val="both"/>
        <w:rPr>
          <w:sz w:val="24"/>
          <w:szCs w:val="24"/>
        </w:rPr>
      </w:pPr>
      <w:r w:rsidRPr="00146902">
        <w:rPr>
          <w:sz w:val="24"/>
          <w:szCs w:val="24"/>
        </w:rPr>
        <w:sym w:font="Wingdings" w:char="F04A"/>
      </w:r>
      <w:r>
        <w:rPr>
          <w:sz w:val="24"/>
          <w:szCs w:val="24"/>
        </w:rPr>
        <w:t xml:space="preserve"> Скорость сходимости итерационного процесса нахождения наибольшего по модулю </w:t>
      </w:r>
      <w:r w:rsidRPr="000632BB">
        <w:rPr>
          <w:sz w:val="24"/>
          <w:szCs w:val="24"/>
        </w:rPr>
        <w:t xml:space="preserve">собственного значения </w:t>
      </w:r>
      <w:r w:rsidRPr="000632BB">
        <w:rPr>
          <w:position w:val="-10"/>
          <w:sz w:val="24"/>
          <w:szCs w:val="24"/>
        </w:rPr>
        <w:object w:dxaOrig="260" w:dyaOrig="340">
          <v:shape id="_x0000_i1059" type="#_x0000_t75" style="width:12.75pt;height:17.25pt" o:ole="">
            <v:imagedata r:id="rId73" o:title=""/>
          </v:shape>
          <o:OLEObject Type="Embed" ProgID="Equation.3" ShapeID="_x0000_i1059" DrawAspect="Content" ObjectID="_1543619464" r:id="rId74"/>
        </w:object>
      </w:r>
      <w:r w:rsidRPr="000632BB">
        <w:rPr>
          <w:sz w:val="24"/>
          <w:szCs w:val="24"/>
        </w:rPr>
        <w:t xml:space="preserve"> про</w:t>
      </w:r>
      <w:r>
        <w:rPr>
          <w:sz w:val="24"/>
          <w:szCs w:val="24"/>
        </w:rPr>
        <w:t xml:space="preserve">порциональна скорости сходимости геометрической </w:t>
      </w:r>
      <w:r w:rsidRPr="000632BB">
        <w:rPr>
          <w:sz w:val="24"/>
          <w:szCs w:val="24"/>
        </w:rPr>
        <w:t xml:space="preserve">прогрессии со знаменателем </w:t>
      </w:r>
      <w:r w:rsidRPr="000632BB">
        <w:rPr>
          <w:position w:val="-32"/>
          <w:sz w:val="24"/>
          <w:szCs w:val="24"/>
        </w:rPr>
        <w:object w:dxaOrig="560" w:dyaOrig="760">
          <v:shape id="_x0000_i1060" type="#_x0000_t75" style="width:27.75pt;height:38.25pt" o:ole="">
            <v:imagedata r:id="rId75" o:title=""/>
          </v:shape>
          <o:OLEObject Type="Embed" ProgID="Equation.3" ShapeID="_x0000_i1060" DrawAspect="Content" ObjectID="_1543619465" r:id="rId76"/>
        </w:object>
      </w:r>
      <w:r w:rsidRPr="000632BB">
        <w:rPr>
          <w:sz w:val="24"/>
          <w:szCs w:val="24"/>
        </w:rPr>
        <w:t>.</w:t>
      </w:r>
    </w:p>
    <w:p w:rsidR="00346A0D" w:rsidRDefault="00346A0D" w:rsidP="00346A0D">
      <w:pPr>
        <w:ind w:left="641" w:hanging="284"/>
        <w:jc w:val="both"/>
        <w:rPr>
          <w:sz w:val="24"/>
          <w:szCs w:val="24"/>
        </w:rPr>
      </w:pPr>
    </w:p>
    <w:p w:rsidR="00346A0D" w:rsidRDefault="00346A0D" w:rsidP="00346A0D">
      <w:pPr>
        <w:ind w:left="641" w:hanging="284"/>
        <w:jc w:val="both"/>
        <w:rPr>
          <w:sz w:val="24"/>
          <w:szCs w:val="24"/>
        </w:rPr>
      </w:pPr>
    </w:p>
    <w:p w:rsidR="00346A0D" w:rsidRPr="003C21B9" w:rsidRDefault="00346A0D" w:rsidP="00A911E0">
      <w:pPr>
        <w:ind w:left="641" w:hanging="284"/>
        <w:jc w:val="center"/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346A0D" w:rsidRDefault="00A911E0" w:rsidP="00346A0D">
      <w:pPr>
        <w:rPr>
          <w:bCs/>
          <w:sz w:val="32"/>
          <w:szCs w:val="32"/>
          <w:u w:val="single"/>
          <w:lang w:val="en-US"/>
        </w:rPr>
      </w:pPr>
      <w:r w:rsidRPr="00A911E0">
        <w:rPr>
          <w:bCs/>
          <w:sz w:val="32"/>
          <w:szCs w:val="32"/>
          <w:u w:val="single"/>
        </w:rPr>
        <w:lastRenderedPageBreak/>
        <w:t>Реализация алгоритма</w:t>
      </w:r>
      <w:r w:rsidRPr="00A911E0">
        <w:rPr>
          <w:bCs/>
          <w:sz w:val="32"/>
          <w:szCs w:val="32"/>
          <w:u w:val="single"/>
          <w:lang w:val="en-US"/>
        </w:rPr>
        <w:t>:</w:t>
      </w:r>
    </w:p>
    <w:p w:rsidR="00A911E0" w:rsidRPr="00A911E0" w:rsidRDefault="00A911E0" w:rsidP="00346A0D">
      <w:pPr>
        <w:rPr>
          <w:b/>
          <w:bCs/>
          <w:i/>
          <w:sz w:val="32"/>
          <w:szCs w:val="32"/>
        </w:rPr>
      </w:pPr>
      <w:r w:rsidRPr="00A911E0">
        <w:rPr>
          <w:b/>
          <w:bCs/>
          <w:i/>
          <w:sz w:val="32"/>
          <w:szCs w:val="32"/>
        </w:rPr>
        <w:t>Используемые библиотеки</w:t>
      </w:r>
    </w:p>
    <w:p w:rsidR="00A911E0" w:rsidRPr="00A911E0" w:rsidRDefault="00A911E0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Базовый язык программирования -- </w:t>
      </w:r>
      <w:r>
        <w:rPr>
          <w:bCs/>
          <w:sz w:val="32"/>
          <w:szCs w:val="32"/>
          <w:lang w:val="en-US"/>
        </w:rPr>
        <w:t>C</w:t>
      </w:r>
      <w:r w:rsidRPr="00A911E0">
        <w:rPr>
          <w:bCs/>
          <w:sz w:val="32"/>
          <w:szCs w:val="32"/>
        </w:rPr>
        <w:t>++.</w:t>
      </w:r>
    </w:p>
    <w:p w:rsidR="00A911E0" w:rsidRPr="00A911E0" w:rsidRDefault="00A911E0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Проект написан в </w:t>
      </w:r>
      <w:r>
        <w:rPr>
          <w:bCs/>
          <w:sz w:val="32"/>
          <w:szCs w:val="32"/>
          <w:lang w:val="en-US"/>
        </w:rPr>
        <w:t>IDE</w:t>
      </w:r>
      <w:r w:rsidRPr="00A911E0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  <w:lang w:val="en-US"/>
        </w:rPr>
        <w:t>Code</w:t>
      </w:r>
      <w:r w:rsidRPr="00A911E0">
        <w:rPr>
          <w:bCs/>
          <w:sz w:val="32"/>
          <w:szCs w:val="32"/>
        </w:rPr>
        <w:t>::</w:t>
      </w:r>
      <w:r>
        <w:rPr>
          <w:bCs/>
          <w:sz w:val="32"/>
          <w:szCs w:val="32"/>
          <w:lang w:val="en-US"/>
        </w:rPr>
        <w:t>Blocks</w:t>
      </w:r>
      <w:r w:rsidRPr="00A911E0">
        <w:rPr>
          <w:bCs/>
          <w:sz w:val="32"/>
          <w:szCs w:val="32"/>
        </w:rPr>
        <w:t>.</w:t>
      </w:r>
    </w:p>
    <w:p w:rsidR="00A911E0" w:rsidRDefault="00A911E0" w:rsidP="00346A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Для реализации поставленной в ТЗ задачи были подключены следующие библиотеки</w:t>
      </w:r>
      <w:r w:rsidRPr="00A911E0">
        <w:rPr>
          <w:bCs/>
          <w:sz w:val="32"/>
          <w:szCs w:val="32"/>
        </w:rPr>
        <w:t>:</w:t>
      </w:r>
    </w:p>
    <w:p w:rsidR="00000000" w:rsidRPr="00A911E0" w:rsidRDefault="001310E4" w:rsidP="00A911E0">
      <w:pPr>
        <w:numPr>
          <w:ilvl w:val="0"/>
          <w:numId w:val="3"/>
        </w:numPr>
        <w:rPr>
          <w:bCs/>
          <w:sz w:val="32"/>
          <w:szCs w:val="32"/>
        </w:rPr>
      </w:pPr>
      <w:r w:rsidRPr="00A911E0">
        <w:rPr>
          <w:bCs/>
          <w:sz w:val="32"/>
          <w:szCs w:val="32"/>
        </w:rPr>
        <w:t xml:space="preserve">Для реализации </w:t>
      </w:r>
      <w:r w:rsidRPr="00A911E0">
        <w:rPr>
          <w:bCs/>
          <w:sz w:val="32"/>
          <w:szCs w:val="32"/>
          <w:lang w:val="en-US"/>
        </w:rPr>
        <w:t>GUI</w:t>
      </w:r>
      <w:r w:rsidRPr="00A911E0">
        <w:rPr>
          <w:bCs/>
          <w:sz w:val="32"/>
          <w:szCs w:val="32"/>
        </w:rPr>
        <w:t xml:space="preserve"> </w:t>
      </w:r>
      <w:r w:rsidRPr="00A911E0">
        <w:rPr>
          <w:bCs/>
          <w:sz w:val="32"/>
          <w:szCs w:val="32"/>
        </w:rPr>
        <w:t xml:space="preserve">использована кросплатформенная библиотека инструментов </w:t>
      </w:r>
      <w:r w:rsidRPr="00A911E0">
        <w:rPr>
          <w:bCs/>
          <w:sz w:val="32"/>
          <w:szCs w:val="32"/>
          <w:lang w:val="en-US"/>
        </w:rPr>
        <w:t>wxWidgets</w:t>
      </w:r>
      <w:r w:rsidRPr="00A911E0">
        <w:rPr>
          <w:bCs/>
          <w:sz w:val="32"/>
          <w:szCs w:val="32"/>
        </w:rPr>
        <w:t>.</w:t>
      </w:r>
    </w:p>
    <w:p w:rsidR="00000000" w:rsidRPr="00A911E0" w:rsidRDefault="001310E4" w:rsidP="00A911E0">
      <w:pPr>
        <w:numPr>
          <w:ilvl w:val="0"/>
          <w:numId w:val="3"/>
        </w:numPr>
        <w:rPr>
          <w:bCs/>
          <w:sz w:val="32"/>
          <w:szCs w:val="32"/>
        </w:rPr>
      </w:pPr>
      <w:r w:rsidRPr="00A911E0">
        <w:rPr>
          <w:bCs/>
          <w:sz w:val="32"/>
          <w:szCs w:val="32"/>
        </w:rPr>
        <w:t xml:space="preserve">Для создания форм использовался инструмент </w:t>
      </w:r>
      <w:r w:rsidRPr="00A911E0">
        <w:rPr>
          <w:bCs/>
          <w:sz w:val="32"/>
          <w:szCs w:val="32"/>
          <w:lang w:val="en-US"/>
        </w:rPr>
        <w:t>wxFormBuilder</w:t>
      </w:r>
      <w:r w:rsidRPr="00A911E0">
        <w:rPr>
          <w:bCs/>
          <w:sz w:val="32"/>
          <w:szCs w:val="32"/>
        </w:rPr>
        <w:t xml:space="preserve">, </w:t>
      </w:r>
      <w:r w:rsidRPr="00A911E0">
        <w:rPr>
          <w:bCs/>
          <w:sz w:val="32"/>
          <w:szCs w:val="32"/>
        </w:rPr>
        <w:t>инструмент быстрой разработки графической оболочки приложений на основе </w:t>
      </w:r>
      <w:r w:rsidRPr="00A911E0">
        <w:rPr>
          <w:bCs/>
          <w:sz w:val="32"/>
          <w:szCs w:val="32"/>
          <w:lang w:val="en-US"/>
        </w:rPr>
        <w:t>wxWidgets</w:t>
      </w:r>
      <w:r w:rsidRPr="00A911E0">
        <w:rPr>
          <w:bCs/>
          <w:sz w:val="32"/>
          <w:szCs w:val="32"/>
        </w:rPr>
        <w:t>.</w:t>
      </w:r>
    </w:p>
    <w:p w:rsidR="00000000" w:rsidRPr="00A911E0" w:rsidRDefault="001310E4" w:rsidP="00A911E0">
      <w:pPr>
        <w:numPr>
          <w:ilvl w:val="0"/>
          <w:numId w:val="3"/>
        </w:numPr>
        <w:rPr>
          <w:bCs/>
          <w:sz w:val="32"/>
          <w:szCs w:val="32"/>
        </w:rPr>
      </w:pPr>
      <w:r w:rsidRPr="00A911E0">
        <w:rPr>
          <w:bCs/>
          <w:sz w:val="32"/>
          <w:szCs w:val="32"/>
        </w:rPr>
        <w:t xml:space="preserve">Для построения графиков подключалась библиотека </w:t>
      </w:r>
      <w:r w:rsidRPr="00A911E0">
        <w:rPr>
          <w:bCs/>
          <w:sz w:val="32"/>
          <w:szCs w:val="32"/>
          <w:lang w:val="en-US"/>
        </w:rPr>
        <w:t>wxCharts</w:t>
      </w:r>
      <w:r w:rsidRPr="00A911E0">
        <w:rPr>
          <w:bCs/>
          <w:sz w:val="32"/>
          <w:szCs w:val="32"/>
        </w:rPr>
        <w:t>.</w:t>
      </w:r>
      <w:r w:rsidRPr="00A911E0">
        <w:rPr>
          <w:bCs/>
          <w:sz w:val="32"/>
          <w:szCs w:val="32"/>
        </w:rPr>
        <w:t xml:space="preserve"> </w:t>
      </w:r>
    </w:p>
    <w:p w:rsidR="00A911E0" w:rsidRDefault="00E13959" w:rsidP="00346A0D">
      <w:pPr>
        <w:rPr>
          <w:b/>
          <w:bCs/>
          <w:i/>
          <w:sz w:val="32"/>
          <w:szCs w:val="32"/>
        </w:rPr>
      </w:pPr>
      <w:r w:rsidRPr="00E13959">
        <w:rPr>
          <w:b/>
          <w:bCs/>
          <w:i/>
          <w:sz w:val="32"/>
          <w:szCs w:val="32"/>
        </w:rPr>
        <w:t xml:space="preserve">Описание </w:t>
      </w:r>
      <w:r w:rsidR="007E4720">
        <w:rPr>
          <w:b/>
          <w:bCs/>
          <w:i/>
          <w:sz w:val="32"/>
          <w:szCs w:val="32"/>
        </w:rPr>
        <w:t xml:space="preserve">основных </w:t>
      </w:r>
      <w:r w:rsidRPr="00E13959">
        <w:rPr>
          <w:b/>
          <w:bCs/>
          <w:i/>
          <w:sz w:val="32"/>
          <w:szCs w:val="32"/>
        </w:rPr>
        <w:t>функций</w:t>
      </w:r>
      <w:r w:rsidRPr="00E13959">
        <w:rPr>
          <w:b/>
          <w:bCs/>
          <w:i/>
          <w:sz w:val="32"/>
          <w:szCs w:val="32"/>
          <w:lang w:val="en-US"/>
        </w:rPr>
        <w:t>:</w:t>
      </w:r>
    </w:p>
    <w:p w:rsidR="00E13959" w:rsidRPr="00E13959" w:rsidRDefault="00E13959" w:rsidP="00E13959">
      <w:pPr>
        <w:rPr>
          <w:i/>
          <w:sz w:val="32"/>
          <w:szCs w:val="32"/>
        </w:rPr>
      </w:pPr>
      <w:r w:rsidRPr="00E13959">
        <w:rPr>
          <w:i/>
          <w:sz w:val="32"/>
          <w:szCs w:val="32"/>
        </w:rPr>
        <w:t>Helper(const IntMat &amp;A,double eps)</w:t>
      </w:r>
    </w:p>
    <w:p w:rsidR="00E13959" w:rsidRDefault="00E13959" w:rsidP="00E13959">
      <w:pPr>
        <w:rPr>
          <w:sz w:val="32"/>
          <w:szCs w:val="32"/>
        </w:rPr>
      </w:pPr>
      <w:r>
        <w:rPr>
          <w:sz w:val="32"/>
          <w:szCs w:val="32"/>
        </w:rPr>
        <w:t xml:space="preserve">Основная функция, принимает на вход матрицу и заданную пользователем точность </w:t>
      </w:r>
      <w:r>
        <w:rPr>
          <w:sz w:val="32"/>
          <w:szCs w:val="32"/>
          <w:lang w:val="en-US"/>
        </w:rPr>
        <w:t>e</w:t>
      </w:r>
      <w:r>
        <w:rPr>
          <w:sz w:val="32"/>
          <w:szCs w:val="32"/>
        </w:rPr>
        <w:t>, реализует метод итераций, выдает максимальное собственное значение матрицы и соответствующий собственный вектор.</w:t>
      </w:r>
    </w:p>
    <w:p w:rsidR="00E13959" w:rsidRPr="00E13959" w:rsidRDefault="00E13959" w:rsidP="00E13959">
      <w:pPr>
        <w:rPr>
          <w:i/>
          <w:sz w:val="32"/>
          <w:szCs w:val="32"/>
          <w:lang w:val="en-US"/>
        </w:rPr>
      </w:pPr>
      <w:r w:rsidRPr="00E13959">
        <w:rPr>
          <w:i/>
          <w:sz w:val="32"/>
          <w:szCs w:val="32"/>
          <w:lang w:val="en-US"/>
        </w:rPr>
        <w:t>get_matrix(std::ifstream &amp;in)</w:t>
      </w:r>
    </w:p>
    <w:p w:rsidR="00E13959" w:rsidRDefault="00E13959" w:rsidP="00E13959">
      <w:pPr>
        <w:rPr>
          <w:sz w:val="32"/>
          <w:szCs w:val="32"/>
        </w:rPr>
      </w:pPr>
      <w:r>
        <w:rPr>
          <w:sz w:val="32"/>
          <w:szCs w:val="32"/>
        </w:rPr>
        <w:t xml:space="preserve">Считывает из указанного файла матрицу А. </w:t>
      </w:r>
    </w:p>
    <w:p w:rsidR="00E13959" w:rsidRDefault="00E13959" w:rsidP="00E13959">
      <w:pPr>
        <w:rPr>
          <w:i/>
          <w:sz w:val="32"/>
          <w:szCs w:val="32"/>
        </w:rPr>
      </w:pPr>
      <w:r w:rsidRPr="00E13959">
        <w:rPr>
          <w:i/>
          <w:sz w:val="32"/>
          <w:szCs w:val="32"/>
          <w:lang w:val="en-US"/>
        </w:rPr>
        <w:t>DataChart(wxWindow* parent,const VecDPair &amp;data)</w:t>
      </w:r>
    </w:p>
    <w:p w:rsidR="00E13959" w:rsidRDefault="00E13959" w:rsidP="00E13959">
      <w:pPr>
        <w:rPr>
          <w:sz w:val="32"/>
          <w:szCs w:val="32"/>
        </w:rPr>
      </w:pPr>
      <w:r>
        <w:rPr>
          <w:sz w:val="32"/>
          <w:szCs w:val="32"/>
        </w:rPr>
        <w:t xml:space="preserve">Строит график, иллюстрирующий процесс итераций. </w:t>
      </w:r>
    </w:p>
    <w:p w:rsidR="00ED4D29" w:rsidRDefault="00ED4D29" w:rsidP="00E13959">
      <w:pPr>
        <w:rPr>
          <w:sz w:val="32"/>
          <w:szCs w:val="32"/>
        </w:rPr>
      </w:pPr>
    </w:p>
    <w:p w:rsidR="00ED4D29" w:rsidRPr="00E13959" w:rsidRDefault="00ED4D29" w:rsidP="00E13959">
      <w:pPr>
        <w:rPr>
          <w:sz w:val="32"/>
          <w:szCs w:val="32"/>
        </w:rPr>
      </w:pPr>
    </w:p>
    <w:p w:rsidR="00E13959" w:rsidRDefault="00ED4D29" w:rsidP="00E1395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Инструкция для пользователя</w:t>
      </w:r>
      <w:r>
        <w:rPr>
          <w:sz w:val="32"/>
          <w:szCs w:val="32"/>
          <w:u w:val="single"/>
          <w:lang w:val="en-US"/>
        </w:rPr>
        <w:t>:</w:t>
      </w:r>
    </w:p>
    <w:p w:rsidR="00ED4D29" w:rsidRDefault="00ED4D29" w:rsidP="00E13959">
      <w:pPr>
        <w:rPr>
          <w:sz w:val="32"/>
          <w:szCs w:val="32"/>
        </w:rPr>
      </w:pPr>
      <w:r w:rsidRPr="00ED4D29">
        <w:rPr>
          <w:b/>
          <w:sz w:val="32"/>
          <w:szCs w:val="32"/>
        </w:rPr>
        <w:t>Заполнение текстового файла</w:t>
      </w:r>
      <w:r w:rsidRPr="00ED4D29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ED4D29" w:rsidRDefault="00ED4D29" w:rsidP="00E13959">
      <w:pPr>
        <w:rPr>
          <w:sz w:val="32"/>
          <w:szCs w:val="32"/>
        </w:rPr>
      </w:pPr>
      <w:r>
        <w:rPr>
          <w:sz w:val="32"/>
          <w:szCs w:val="32"/>
        </w:rPr>
        <w:t>в первой строке должно содержаться одно число</w:t>
      </w:r>
      <w:r w:rsidRPr="00ED4D29">
        <w:rPr>
          <w:sz w:val="32"/>
          <w:szCs w:val="32"/>
        </w:rPr>
        <w:t xml:space="preserve"> -- </w:t>
      </w:r>
      <w:r>
        <w:rPr>
          <w:sz w:val="32"/>
          <w:szCs w:val="32"/>
        </w:rPr>
        <w:t xml:space="preserve">размерность матрицы. Далее в каждой строке должна содержаться, собственно, соответствующая строка матрицы. </w:t>
      </w:r>
    </w:p>
    <w:p w:rsidR="00ED4D29" w:rsidRDefault="00ED4D29" w:rsidP="00E13959">
      <w:pPr>
        <w:rPr>
          <w:b/>
          <w:sz w:val="32"/>
          <w:szCs w:val="32"/>
        </w:rPr>
      </w:pPr>
      <w:r w:rsidRPr="00ED4D29">
        <w:rPr>
          <w:b/>
          <w:sz w:val="32"/>
          <w:szCs w:val="32"/>
        </w:rPr>
        <w:t xml:space="preserve">Работа с </w:t>
      </w:r>
      <w:r w:rsidRPr="00ED4D29">
        <w:rPr>
          <w:b/>
          <w:sz w:val="32"/>
          <w:szCs w:val="32"/>
          <w:lang w:val="en-US"/>
        </w:rPr>
        <w:t>GUI:</w:t>
      </w:r>
    </w:p>
    <w:p w:rsidR="00ED4D29" w:rsidRDefault="000E0638" w:rsidP="00E13959">
      <w:pPr>
        <w:rPr>
          <w:sz w:val="32"/>
          <w:szCs w:val="32"/>
        </w:rPr>
      </w:pPr>
      <w:r>
        <w:rPr>
          <w:sz w:val="32"/>
          <w:szCs w:val="32"/>
        </w:rPr>
        <w:t xml:space="preserve">В окно "Имя файла" пользователь вводит название текстового файла, содержащего матрицу. Файл должен находиться в одной папке с запускаемой программой и соответствовать условиям, изложенным выше. </w:t>
      </w:r>
    </w:p>
    <w:p w:rsidR="000E0638" w:rsidRDefault="000E0638" w:rsidP="00E13959">
      <w:pPr>
        <w:rPr>
          <w:sz w:val="32"/>
          <w:szCs w:val="32"/>
        </w:rPr>
      </w:pPr>
      <w:r>
        <w:rPr>
          <w:sz w:val="32"/>
          <w:szCs w:val="32"/>
        </w:rPr>
        <w:t xml:space="preserve">В окно "Точность" вводится число (целое, либо "с плавающей точкой"). </w:t>
      </w:r>
    </w:p>
    <w:p w:rsidR="000E0638" w:rsidRDefault="000E0638" w:rsidP="00E13959">
      <w:pPr>
        <w:rPr>
          <w:sz w:val="32"/>
          <w:szCs w:val="32"/>
        </w:rPr>
      </w:pPr>
      <w:r>
        <w:rPr>
          <w:sz w:val="32"/>
          <w:szCs w:val="32"/>
        </w:rPr>
        <w:t xml:space="preserve">Если все данные введены верно, то при нажатии на кнопку "Расчет" в соответствующем окне появится считанная матрица, а справа -- найденное собственное значение и вектор. </w:t>
      </w:r>
    </w:p>
    <w:p w:rsidR="000E0638" w:rsidRDefault="000E0638" w:rsidP="00E13959">
      <w:pPr>
        <w:rPr>
          <w:sz w:val="32"/>
          <w:szCs w:val="32"/>
        </w:rPr>
      </w:pPr>
      <w:r>
        <w:rPr>
          <w:sz w:val="32"/>
          <w:szCs w:val="32"/>
        </w:rPr>
        <w:t xml:space="preserve">При нажатии на "Показать график" в отдельном окне откроется иллюстрирующий итерации график. </w:t>
      </w:r>
    </w:p>
    <w:p w:rsidR="000E0638" w:rsidRPr="000E0638" w:rsidRDefault="000E0638" w:rsidP="00E13959">
      <w:pPr>
        <w:rPr>
          <w:sz w:val="32"/>
          <w:szCs w:val="32"/>
        </w:rPr>
      </w:pPr>
      <w:r>
        <w:rPr>
          <w:sz w:val="32"/>
          <w:szCs w:val="32"/>
        </w:rPr>
        <w:t>В случае некорректных значений программа не сработает и уведомит пользователя о причинах.</w:t>
      </w:r>
    </w:p>
    <w:p w:rsidR="00E13959" w:rsidRPr="00E13959" w:rsidRDefault="00E13959" w:rsidP="00346A0D">
      <w:pPr>
        <w:rPr>
          <w:bCs/>
          <w:sz w:val="32"/>
          <w:szCs w:val="32"/>
        </w:rPr>
      </w:pPr>
    </w:p>
    <w:sectPr w:rsidR="00E13959" w:rsidRPr="00E13959" w:rsidSect="00BE4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0E4" w:rsidRDefault="001310E4" w:rsidP="00346A0D">
      <w:pPr>
        <w:spacing w:after="0" w:line="240" w:lineRule="auto"/>
      </w:pPr>
      <w:r>
        <w:separator/>
      </w:r>
    </w:p>
  </w:endnote>
  <w:endnote w:type="continuationSeparator" w:id="1">
    <w:p w:rsidR="001310E4" w:rsidRDefault="001310E4" w:rsidP="0034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0E4" w:rsidRDefault="001310E4" w:rsidP="00346A0D">
      <w:pPr>
        <w:spacing w:after="0" w:line="240" w:lineRule="auto"/>
      </w:pPr>
      <w:r>
        <w:separator/>
      </w:r>
    </w:p>
  </w:footnote>
  <w:footnote w:type="continuationSeparator" w:id="1">
    <w:p w:rsidR="001310E4" w:rsidRDefault="001310E4" w:rsidP="00346A0D">
      <w:pPr>
        <w:spacing w:after="0" w:line="240" w:lineRule="auto"/>
      </w:pPr>
      <w:r>
        <w:continuationSeparator/>
      </w:r>
    </w:p>
  </w:footnote>
  <w:footnote w:id="2">
    <w:p w:rsidR="00A911E0" w:rsidRPr="00A911E0" w:rsidRDefault="00346A0D" w:rsidP="00A911E0">
      <w:pPr>
        <w:rPr>
          <w:color w:val="FF0000"/>
        </w:rPr>
      </w:pPr>
      <w:r w:rsidRPr="00A911E0">
        <w:rPr>
          <w:color w:val="FF0000"/>
        </w:rPr>
        <w:footnoteRef/>
      </w:r>
      <w:r w:rsidR="00A911E0">
        <w:rPr>
          <w:color w:val="FF0000"/>
        </w:rPr>
        <w:t xml:space="preserve">) </w:t>
      </w:r>
      <w:r w:rsidRPr="00A911E0">
        <w:rPr>
          <w:color w:val="FF0000"/>
        </w:rPr>
        <w:t xml:space="preserve">Компоненты вектора в базисе из собственных векторов в общем случае не совпадают с компонентами вектора в исходном базисе !!! </w:t>
      </w:r>
    </w:p>
    <w:p w:rsidR="00346A0D" w:rsidRPr="00A911E0" w:rsidRDefault="00A911E0" w:rsidP="00A911E0">
      <w:pPr>
        <w:rPr>
          <w:color w:val="FF0000"/>
        </w:rPr>
      </w:pPr>
      <w:r w:rsidRPr="00A911E0">
        <w:rPr>
          <w:color w:val="FF0000"/>
        </w:rPr>
        <w:t>Т.е</w:t>
      </w:r>
      <w:r w:rsidR="00346A0D" w:rsidRPr="00A911E0">
        <w:rPr>
          <w:color w:val="FF0000"/>
        </w:rPr>
        <w:t xml:space="preserve">. может оказаться, что при этом выборе нулевого приближения </w:t>
      </w:r>
      <w:r w:rsidR="00346A0D" w:rsidRPr="00A911E0">
        <w:rPr>
          <w:color w:val="FF0000"/>
        </w:rPr>
        <w:object w:dxaOrig="639" w:dyaOrig="340">
          <v:shape id="_x0000_i1061" type="#_x0000_t75" style="width:32.25pt;height:17.25pt" o:ole="" fillcolor="window">
            <v:imagedata r:id="rId1" o:title=""/>
          </v:shape>
          <o:OLEObject Type="Embed" ProgID="Equation.3" ShapeID="_x0000_i1061" DrawAspect="Content" ObjectID="_1543619466" r:id="rId2"/>
        </w:object>
      </w:r>
      <w:r w:rsidR="00346A0D" w:rsidRPr="00A911E0">
        <w:rPr>
          <w:color w:val="FF0000"/>
        </w:rPr>
        <w:t>.</w:t>
      </w:r>
    </w:p>
  </w:footnote>
  <w:footnote w:id="3">
    <w:p w:rsidR="00346A0D" w:rsidRPr="005769E3" w:rsidRDefault="00A911E0" w:rsidP="00346A0D">
      <w:pPr>
        <w:pStyle w:val="a3"/>
      </w:pPr>
      <w:r>
        <w:rPr>
          <w:rFonts w:asciiTheme="minorHAnsi" w:hAnsiTheme="minorHAnsi"/>
          <w:color w:val="FF0000"/>
          <w:sz w:val="22"/>
          <w:szCs w:val="22"/>
        </w:rPr>
        <w:t xml:space="preserve">2) </w:t>
      </w:r>
      <w:r w:rsidR="00346A0D" w:rsidRPr="00A911E0">
        <w:rPr>
          <w:rFonts w:asciiTheme="minorHAnsi" w:hAnsiTheme="minorHAnsi"/>
          <w:color w:val="FF0000"/>
          <w:sz w:val="22"/>
          <w:szCs w:val="22"/>
        </w:rPr>
        <w:t xml:space="preserve">На практике рекомендуется выбрать несколько различных значений </w:t>
      </w:r>
      <w:r w:rsidR="00346A0D" w:rsidRPr="00A911E0">
        <w:rPr>
          <w:rFonts w:asciiTheme="minorHAnsi" w:hAnsiTheme="minorHAnsi"/>
          <w:color w:val="FF0000"/>
          <w:position w:val="-10"/>
          <w:sz w:val="22"/>
          <w:szCs w:val="22"/>
        </w:rPr>
        <w:object w:dxaOrig="400" w:dyaOrig="360">
          <v:shape id="_x0000_i1062" type="#_x0000_t75" style="width:20.25pt;height:18pt" o:ole="" fillcolor="window">
            <v:imagedata r:id="rId3" o:title=""/>
          </v:shape>
          <o:OLEObject Type="Embed" ProgID="Equation.3" ShapeID="_x0000_i1062" DrawAspect="Content" ObjectID="_1543619467" r:id="rId4"/>
        </w:object>
      </w:r>
      <w:r w:rsidR="00346A0D" w:rsidRPr="00A911E0">
        <w:rPr>
          <w:rFonts w:asciiTheme="minorHAnsi" w:hAnsiTheme="minorHAnsi"/>
          <w:color w:val="FF0000"/>
          <w:sz w:val="22"/>
          <w:szCs w:val="22"/>
        </w:rPr>
        <w:t>, чтобы избежать подобной ситуации.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7293B"/>
    <w:multiLevelType w:val="hybridMultilevel"/>
    <w:tmpl w:val="AB625C74"/>
    <w:lvl w:ilvl="0" w:tplc="234EE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F487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6E1C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C2DF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50D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FCB5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EAA8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C855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8882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6321030"/>
    <w:multiLevelType w:val="hybridMultilevel"/>
    <w:tmpl w:val="63AC4A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7659D8"/>
    <w:multiLevelType w:val="hybridMultilevel"/>
    <w:tmpl w:val="E71CBA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38C"/>
    <w:rsid w:val="000E0638"/>
    <w:rsid w:val="001310E4"/>
    <w:rsid w:val="00346A0D"/>
    <w:rsid w:val="00777372"/>
    <w:rsid w:val="007E4720"/>
    <w:rsid w:val="0098538C"/>
    <w:rsid w:val="00A911E0"/>
    <w:rsid w:val="00BE45A6"/>
    <w:rsid w:val="00E13959"/>
    <w:rsid w:val="00ED4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5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46A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346A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346A0D"/>
    <w:rPr>
      <w:vertAlign w:val="superscript"/>
    </w:rPr>
  </w:style>
  <w:style w:type="character" w:customStyle="1" w:styleId="pl-en">
    <w:name w:val="pl-en"/>
    <w:basedOn w:val="a0"/>
    <w:rsid w:val="00E13959"/>
  </w:style>
  <w:style w:type="character" w:customStyle="1" w:styleId="pl-k">
    <w:name w:val="pl-k"/>
    <w:basedOn w:val="a0"/>
    <w:rsid w:val="00E13959"/>
  </w:style>
  <w:style w:type="character" w:customStyle="1" w:styleId="pl-c1">
    <w:name w:val="pl-c1"/>
    <w:basedOn w:val="a0"/>
    <w:rsid w:val="00E139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82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2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02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9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8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oleObject" Target="embeddings/oleObject12.bin"/><Relationship Id="rId1" Type="http://schemas.openxmlformats.org/officeDocument/2006/relationships/image" Target="media/image12.wmf"/><Relationship Id="rId4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Voldemar</dc:creator>
  <cp:lastModifiedBy>Voldemar</cp:lastModifiedBy>
  <cp:revision>6</cp:revision>
  <dcterms:created xsi:type="dcterms:W3CDTF">2016-12-18T22:32:00Z</dcterms:created>
  <dcterms:modified xsi:type="dcterms:W3CDTF">2016-12-18T23:22:00Z</dcterms:modified>
</cp:coreProperties>
</file>