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before="0" w:after="20" w:line="240" w:lineRule="auto"/>
        <w:jc w:val="center"/>
      </w:pPr>
      <w:r>
        <w:rPr>
          <w:rFonts w:ascii="Arial" w:hAnsi="Arial" w:cs="Arial"/>
          <w:b/>
          <w:sz w:val="30"/>
          <w:szCs w:val="30"/>
        </w:rPr>
        <w:t xml:space="preserve">Vo Hong Quan</w:t>
      </w:r>
    </w:p>
    <w:p>
      <w:pPr>
        <w:spacing w:before="0" w:after="0" w:line="240" w:lineRule="auto"/>
        <w:jc w:val="center"/>
      </w:pPr>
      <w:r>
        <w:rPr>
          <w:rFonts w:ascii="Arial" w:hAnsi="Arial" w:cs="Arial"/>
          <w:sz w:val="20"/>
          <w:szCs w:val="20"/>
        </w:rPr>
        <w:t xml:space="preserve">Ho Chi Minh City, Vietnam</w:t>
      </w:r>
      <w:r>
        <w:rPr>
          <w:rFonts w:ascii="Arial" w:hAnsi="Arial" w:cs="Arial"/>
          <w:sz w:val="20"/>
          <w:szCs w:val="20"/>
        </w:rPr>
        <w:t xml:space="preserve"> | </w:t>
      </w:r>
      <w:hyperlink r:id="rIdPhone" w:history="1">
        <w:r>
          <w:rPr>
            <w:rFonts w:ascii="Arial" w:hAnsi="Arial" w:cs="Arial"/>
            <w:sz w:val="20"/>
            <w:szCs w:val="20"/>
          </w:rPr>
          <w:t xml:space="preserve">(+84) 363 645 485</w:t>
        </w:r>
      </w:hyperlink>
      <w:r>
        <w:rPr>
          <w:rFonts w:ascii="Arial" w:hAnsi="Arial" w:cs="Arial"/>
          <w:sz w:val="20"/>
          <w:szCs w:val="20"/>
        </w:rPr>
        <w:t xml:space="preserve"> | </w:t>
      </w:r>
      <w:hyperlink r:id="rIdL1" w:history="1">
        <w:r>
          <w:rPr>
            <w:rFonts w:ascii="Arial" w:hAnsi="Arial" w:cs="Arial"/>
            <w:sz w:val="20"/>
            <w:szCs w:val="20"/>
          </w:rPr>
          <w:t xml:space="preserve">vohongquan.6524@gmail.com</w:t>
        </w:r>
      </w:hyperlink>
    </w:p>
    <w:p>
      <w:pPr>
        <w:spacing w:before="0" w:after="0" w:line="240" w:lineRule="auto"/>
        <w:jc w:val="center"/>
      </w:pPr>
      <w:hyperlink r:id="rIdL2" w:history="1">
        <w:r>
          <w:rPr>
            <w:rFonts w:ascii="Arial" w:hAnsi="Arial" w:cs="Arial"/>
            <w:sz w:val="20"/>
            <w:szCs w:val="20"/>
          </w:rPr>
          <w:t xml:space="preserve">github.com/vohongquann</w:t>
        </w:r>
      </w:hyperlink>
      <w:r>
        <w:rPr>
          <w:rFonts w:ascii="Arial" w:hAnsi="Arial" w:cs="Arial"/>
          <w:sz w:val="20"/>
          <w:szCs w:val="20"/>
        </w:rPr>
        <w:t xml:space="preserve"> | </w:t>
      </w:r>
      <w:hyperlink r:id="rIdL3" w:history="1">
        <w:r>
          <w:rPr>
            <w:rFonts w:ascii="Arial" w:hAnsi="Arial" w:cs="Arial"/>
            <w:sz w:val="20"/>
            <w:szCs w:val="20"/>
          </w:rPr>
          <w:t xml:space="preserve">vohongquann.github.io/Portfolio</w:t>
        </w:r>
      </w:hyperlink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Arial" w:hAnsi="Arial" w:cs="Arial"/>
          <w:b/>
          <w:sz w:val="22"/>
          <w:szCs w:val="22"/>
        </w:rPr>
        <w:t xml:space="preserve">EDUCATION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Arial" w:hAnsi="Arial" w:cs="Arial"/>
          <w:b/>
          <w:sz w:val="20"/>
          <w:szCs w:val="20"/>
        </w:rPr>
        <w:t xml:space="preserve">Ho Chi Minh City University of Technology and Engineering</w:t>
      </w:r>
      <w:r>
        <w:rPr>
          <w:rFonts w:ascii="Arial" w:hAnsi="Arial" w:cs="Arial"/>
          <w:sz w:val="20"/>
          <w:szCs w:val="20"/>
        </w:rPr>
        <w:t xml:space="preserve">, Ho Chi Minh City, Vietnam</w:t>
      </w:r>
      <w:r>
        <w:rPr>
          <w:rFonts w:ascii="Arial" w:hAnsi="Arial"/>
          <w:sz w:val="20"/>
        </w:rPr>
        <w:tab/>
      </w:r>
      <w:r>
        <w:rPr>
          <w:rFonts w:ascii="Arial" w:hAnsi="Arial" w:cs="Arial"/>
          <w:sz w:val="20"/>
          <w:szCs w:val="20"/>
        </w:rPr>
        <w:t xml:space="preserve">Expected Dec 2026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Arial" w:hAnsi="Arial" w:cs="Arial"/>
          <w:sz w:val="20"/>
          <w:szCs w:val="20"/>
        </w:rPr>
        <w:t xml:space="preserve">Bachelor of Robotics and Artificial Intelligence</w:t>
      </w:r>
      <w:r>
        <w:rPr>
          <w:rFonts w:ascii="Arial" w:hAnsi="Arial"/>
          <w:sz w:val="20"/>
        </w:rPr>
        <w:tab/>
      </w:r>
      <w:r>
        <w:rPr>
          <w:rFonts w:ascii="Arial" w:hAnsi="Arial" w:cs="Arial"/>
          <w:sz w:val="20"/>
          <w:szCs w:val="20"/>
        </w:rPr>
        <w:t xml:space="preserve">GPA: 3.22/4.0</w:t>
      </w:r>
    </w:p>
    <w:p>
      <w:pPr>
        <w:spacing w:before="0" w:after="10" w:line="240" w:lineRule="auto"/>
      </w:pPr>
      <w:r>
        <w:rPr>
          <w:rFonts w:ascii="Arial" w:hAnsi="Arial" w:cs="Arial"/>
          <w:b/>
          <w:sz w:val="20"/>
          <w:szCs w:val="20"/>
        </w:rPr>
        <w:t xml:space="preserve">Relevant coursework: </w:t>
      </w:r>
      <w:r>
        <w:rPr>
          <w:rFonts w:ascii="Arial" w:hAnsi="Arial" w:cs="Arial"/>
          <w:sz w:val="20"/>
          <w:szCs w:val="20"/>
        </w:rPr>
        <w:t xml:space="preserve">Machine Vision, Artificial Intelligence, Artificial Neural Networks, Practice of Artificial Intelligence</w:t>
      </w:r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Arial" w:hAnsi="Arial" w:cs="Arial"/>
          <w:b/>
          <w:sz w:val="22"/>
          <w:szCs w:val="22"/>
        </w:rPr>
        <w:t xml:space="preserve">SKILLS &amp; PROFICIENCIES</w:t>
      </w:r>
    </w:p>
    <w:p>
      <w:pPr>
        <w:spacing w:before="0" w:after="10" w:line="240" w:lineRule="auto"/>
      </w:pPr>
      <w:r>
        <w:rPr>
          <w:rFonts w:ascii="Arial" w:hAnsi="Arial" w:cs="Arial"/>
          <w:b/>
          <w:sz w:val="20"/>
          <w:szCs w:val="20"/>
        </w:rPr>
        <w:t xml:space="preserve">Programming: </w:t>
      </w:r>
      <w:r>
        <w:rPr>
          <w:rFonts w:ascii="Arial" w:hAnsi="Arial" w:cs="Arial"/>
          <w:sz w:val="20"/>
          <w:szCs w:val="20"/>
        </w:rPr>
        <w:t xml:space="preserve">Python, C/C++, MATLAB (Simulink, Simscape, RL Toolbox)</w:t>
      </w:r>
    </w:p>
    <w:p>
      <w:pPr>
        <w:spacing w:before="0" w:after="10" w:line="240" w:lineRule="auto"/>
      </w:pPr>
      <w:r>
        <w:rPr>
          <w:rFonts w:ascii="Arial" w:hAnsi="Arial" w:cs="Arial"/>
          <w:b/>
          <w:sz w:val="20"/>
          <w:szCs w:val="20"/>
        </w:rPr>
        <w:t xml:space="preserve">Reinforcement Learning &amp; Control: </w:t>
      </w:r>
      <w:r>
        <w:rPr>
          <w:rFonts w:ascii="Arial" w:hAnsi="Arial" w:cs="Arial"/>
          <w:sz w:val="20"/>
          <w:szCs w:val="20"/>
        </w:rPr>
        <w:t xml:space="preserve">PPO, SAC, reward design, hyperparameter tuning, cascaded PID, LQR</w:t>
      </w:r>
    </w:p>
    <w:p>
      <w:pPr>
        <w:spacing w:before="0" w:after="10" w:line="240" w:lineRule="auto"/>
      </w:pPr>
      <w:r>
        <w:rPr>
          <w:rFonts w:ascii="Arial" w:hAnsi="Arial" w:cs="Arial"/>
          <w:b/>
          <w:sz w:val="20"/>
          <w:szCs w:val="20"/>
        </w:rPr>
        <w:t xml:space="preserve">Robotics &amp; Simulation: </w:t>
      </w:r>
      <w:r>
        <w:rPr>
          <w:rFonts w:ascii="Arial" w:hAnsi="Arial" w:cs="Arial"/>
          <w:sz w:val="20"/>
          <w:szCs w:val="20"/>
        </w:rPr>
        <w:t xml:space="preserve">NVIDIA Isaac Sim, Isaac Lab, PhysX, ROS 2, URDF, ESP32</w:t>
      </w:r>
    </w:p>
    <w:p>
      <w:pPr>
        <w:spacing w:before="0" w:after="10" w:line="240" w:lineRule="auto"/>
      </w:pPr>
      <w:r>
        <w:rPr>
          <w:rFonts w:ascii="Arial" w:hAnsi="Arial" w:cs="Arial"/>
          <w:b/>
          <w:sz w:val="20"/>
          <w:szCs w:val="20"/>
        </w:rPr>
        <w:t xml:space="preserve">Machine Learning &amp; Vision: </w:t>
      </w:r>
      <w:r>
        <w:rPr>
          <w:rFonts w:ascii="Arial" w:hAnsi="Arial" w:cs="Arial"/>
          <w:sz w:val="20"/>
          <w:szCs w:val="20"/>
        </w:rPr>
        <w:t xml:space="preserve">PyTorch, TensorFlow, Keras, scikit-learn, OpenCV, YOLO</w:t>
      </w:r>
    </w:p>
    <w:p>
      <w:pPr>
        <w:spacing w:before="0" w:after="10" w:line="240" w:lineRule="auto"/>
      </w:pPr>
      <w:r>
        <w:rPr>
          <w:rFonts w:ascii="Arial" w:hAnsi="Arial" w:cs="Arial"/>
          <w:b/>
          <w:sz w:val="20"/>
          <w:szCs w:val="20"/>
        </w:rPr>
        <w:t xml:space="preserve">Tools: </w:t>
      </w:r>
      <w:r>
        <w:rPr>
          <w:rFonts w:ascii="Arial" w:hAnsi="Arial" w:cs="Arial"/>
          <w:sz w:val="20"/>
          <w:szCs w:val="20"/>
        </w:rPr>
        <w:t xml:space="preserve">Git, GitHub, Linux, Conda, Jupyter/Colab, pytest</w:t>
      </w:r>
    </w:p>
    <w:p>
      <w:pPr>
        <w:spacing w:before="0" w:after="10" w:line="240" w:lineRule="auto"/>
      </w:pPr>
      <w:r>
        <w:rPr>
          <w:rFonts w:ascii="Arial" w:hAnsi="Arial" w:cs="Arial"/>
          <w:b/>
          <w:sz w:val="20"/>
          <w:szCs w:val="20"/>
        </w:rPr>
        <w:t xml:space="preserve">Languages: </w:t>
      </w:r>
      <w:r>
        <w:rPr>
          <w:rFonts w:ascii="Arial" w:hAnsi="Arial" w:cs="Arial"/>
          <w:sz w:val="20"/>
          <w:szCs w:val="20"/>
        </w:rPr>
        <w:t xml:space="preserve">Vietnamese (native), English (TOEIC 715/990)</w:t>
      </w:r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Arial" w:hAnsi="Arial" w:cs="Arial"/>
          <w:b/>
          <w:sz w:val="22"/>
          <w:szCs w:val="22"/>
        </w:rPr>
        <w:t xml:space="preserve">PROFESSIONAL EXPERIENCE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Arial" w:hAnsi="Arial" w:cs="Arial"/>
          <w:b/>
          <w:sz w:val="20"/>
          <w:szCs w:val="20"/>
        </w:rPr>
        <w:t xml:space="preserve">Robotics Lab, Ho Chi Minh City University of Technology and Engineering</w:t>
      </w:r>
      <w:r>
        <w:rPr>
          <w:rFonts w:ascii="Arial" w:hAnsi="Arial"/>
          <w:sz w:val="20"/>
        </w:rPr>
        <w:tab/>
      </w:r>
      <w:r>
        <w:rPr>
          <w:rFonts w:ascii="Arial" w:hAnsi="Arial" w:cs="Arial"/>
          <w:sz w:val="20"/>
          <w:szCs w:val="20"/>
        </w:rPr>
        <w:t xml:space="preserve">Feb 2025 – Present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Arial" w:hAnsi="Arial" w:cs="Arial"/>
          <w:i/>
          <w:sz w:val="20"/>
          <w:szCs w:val="20"/>
        </w:rPr>
        <w:t xml:space="preserve">Research Assistant</w:t>
      </w:r>
      <w:r>
        <w:rPr>
          <w:rFonts w:ascii="Arial" w:hAnsi="Arial"/>
          <w:sz w:val="20"/>
        </w:rPr>
        <w:tab/>
      </w:r>
      <w:r>
        <w:rPr>
          <w:rFonts w:ascii="Arial" w:hAnsi="Arial" w:cs="Arial"/>
          <w:i/>
          <w:sz w:val="20"/>
          <w:szCs w:val="20"/>
        </w:rPr>
        <w:t xml:space="preserve">Ho Chi Minh City, Vietnam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Arial" w:hAnsi="Arial" w:cs="Arial"/>
          <w:sz w:val="20"/>
          <w:szCs w:val="20"/>
        </w:rPr>
        <w:t xml:space="preserve">Train and evaluate reinforcement learning controllers for real-time robotic systems.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Arial" w:hAnsi="Arial" w:cs="Arial"/>
          <w:sz w:val="20"/>
          <w:szCs w:val="20"/>
        </w:rPr>
        <w:t xml:space="preserve">Design reward functions and tune hyperparameters for stable policies.</w:t>
      </w:r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Arial" w:hAnsi="Arial" w:cs="Arial"/>
          <w:b/>
          <w:sz w:val="22"/>
          <w:szCs w:val="22"/>
        </w:rPr>
        <w:t xml:space="preserve">PROJECT EXPERIENCE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Arial" w:hAnsi="Arial" w:cs="Arial"/>
          <w:b/>
          <w:sz w:val="20"/>
          <w:szCs w:val="20"/>
        </w:rPr>
        <w:t xml:space="preserve">Crazyflie-IsaacLab: RL-Tuned PID Gains for a Crazyflie Quadrotor</w:t>
      </w:r>
      <w:r>
        <w:rPr>
          <w:rFonts w:ascii="Arial" w:hAnsi="Arial"/>
          <w:sz w:val="20"/>
        </w:rPr>
        <w:tab/>
      </w:r>
      <w:r>
        <w:rPr>
          <w:rFonts w:ascii="Arial" w:hAnsi="Arial" w:cs="Arial"/>
          <w:sz w:val="20"/>
          <w:szCs w:val="20"/>
        </w:rPr>
        <w:t xml:space="preserve">Jan 2026 – Sep 2026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Arial" w:hAnsi="Arial" w:cs="Arial"/>
          <w:i/>
          <w:sz w:val="20"/>
          <w:szCs w:val="20"/>
        </w:rPr>
        <w:t xml:space="preserve">Python, PyTorch, PPO (rsl_rl), NVIDIA Isaac Lab</w:t>
      </w:r>
      <w:r>
        <w:rPr>
          <w:rFonts w:ascii="Arial" w:hAnsi="Arial"/>
          <w:sz w:val="20"/>
        </w:rPr>
        <w:tab/>
      </w:r>
      <w:hyperlink r:id="rIdL4" w:history="1">
        <w:r>
          <w:rPr>
            <w:rFonts w:ascii="Arial" w:hAnsi="Arial" w:cs="Arial"/>
            <w:sz w:val="20"/>
            <w:szCs w:val="20"/>
          </w:rPr>
          <w:t xml:space="preserve">github.com/vohongquann/Crazyflie-IsaacLab</w:t>
        </w:r>
      </w:hyperlink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Arial" w:hAnsi="Arial" w:cs="Arial"/>
          <w:sz w:val="20"/>
          <w:szCs w:val="20"/>
        </w:rPr>
        <w:t xml:space="preserve">Built a four-layer flight controller (50–500 Hz) and physics-based Crazyflie model in Isaac Lab 3.0.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Arial" w:hAnsi="Arial" w:cs="Arial"/>
          <w:sz w:val="20"/>
          <w:szCs w:val="20"/>
        </w:rPr>
        <w:t xml:space="preserve">Trained one PPO MLP per layer to tune 9 PID gains, reducing tracking error 23–62% versus PID (attitude: 15.5° to 5.9°).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Arial" w:hAnsi="Arial" w:cs="Arial"/>
          <w:sz w:val="20"/>
          <w:szCs w:val="20"/>
        </w:rPr>
        <w:t xml:space="preserve">Anchored zero network output to the stable PID baseline and sized each MLP for STM32 deployment.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Arial" w:hAnsi="Arial" w:cs="Arial"/>
          <w:b/>
          <w:sz w:val="20"/>
          <w:szCs w:val="20"/>
        </w:rPr>
        <w:t xml:space="preserve">BalancingRobot-IsaacLab: Self-Balancing Robot with an RL Cascade</w:t>
      </w:r>
      <w:r>
        <w:rPr>
          <w:rFonts w:ascii="Arial" w:hAnsi="Arial"/>
          <w:sz w:val="20"/>
        </w:rPr>
        <w:tab/>
      </w:r>
      <w:r>
        <w:rPr>
          <w:rFonts w:ascii="Arial" w:hAnsi="Arial" w:cs="Arial"/>
          <w:sz w:val="20"/>
          <w:szCs w:val="20"/>
        </w:rPr>
        <w:t xml:space="preserve">Jun 2025 – Dec 2025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Arial" w:hAnsi="Arial" w:cs="Arial"/>
          <w:i/>
          <w:sz w:val="20"/>
          <w:szCs w:val="20"/>
        </w:rPr>
        <w:t xml:space="preserve">Python, PPO (rsl_rl), ROS 2, ONNX, LQR, PID</w:t>
      </w:r>
      <w:r>
        <w:rPr>
          <w:rFonts w:ascii="Arial" w:hAnsi="Arial"/>
          <w:sz w:val="20"/>
        </w:rPr>
        <w:tab/>
      </w:r>
      <w:hyperlink r:id="rIdL5" w:history="1">
        <w:r>
          <w:rPr>
            <w:rFonts w:ascii="Arial" w:hAnsi="Arial" w:cs="Arial"/>
            <w:sz w:val="20"/>
            <w:szCs w:val="20"/>
          </w:rPr>
          <w:t xml:space="preserve">github.com/vohongquann/BalancingRobot-IsaacLab</w:t>
        </w:r>
      </w:hyperlink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Arial" w:hAnsi="Arial" w:cs="Arial"/>
          <w:sz w:val="20"/>
          <w:szCs w:val="20"/>
        </w:rPr>
        <w:t xml:space="preserve">Trained a PPO velocity policy that maps commands and raw IMU/encoder data to wheel torques.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Arial" w:hAnsi="Arial" w:cs="Arial"/>
          <w:sz w:val="20"/>
          <w:szCs w:val="20"/>
        </w:rPr>
        <w:t xml:space="preserve">Added a frozen position policy; recorded zero falls in 768 randomized episodes and 8 mm median goal error.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Arial" w:hAnsi="Arial" w:cs="Arial"/>
          <w:sz w:val="20"/>
          <w:szCs w:val="20"/>
        </w:rPr>
        <w:t xml:space="preserve">Beat LQR on speed steps: 0.026 m/s error in 0.36 s versus 0.067 m/s in 1.1 s.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Arial" w:hAnsi="Arial" w:cs="Arial"/>
          <w:b/>
          <w:sz w:val="20"/>
          <w:szCs w:val="20"/>
        </w:rPr>
        <w:t xml:space="preserve">RotaryPendulum-IsaacLab: Learned Cascade PID for a Rotary Inverted Pendulum</w:t>
      </w:r>
      <w:r>
        <w:rPr>
          <w:rFonts w:ascii="Arial" w:hAnsi="Arial"/>
          <w:sz w:val="20"/>
        </w:rPr>
        <w:tab/>
      </w:r>
      <w:r>
        <w:rPr>
          <w:rFonts w:ascii="Arial" w:hAnsi="Arial" w:cs="Arial"/>
          <w:sz w:val="20"/>
          <w:szCs w:val="20"/>
        </w:rPr>
        <w:t xml:space="preserve">Feb 2025 – May 2025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Arial" w:hAnsi="Arial" w:cs="Arial"/>
          <w:i/>
          <w:sz w:val="20"/>
          <w:szCs w:val="20"/>
        </w:rPr>
        <w:t xml:space="preserve">Python, PPO (rsl_rl), NVIDIA Isaac Lab, PhysX, URDF</w:t>
      </w:r>
      <w:r>
        <w:rPr>
          <w:rFonts w:ascii="Arial" w:hAnsi="Arial"/>
          <w:sz w:val="20"/>
        </w:rPr>
        <w:tab/>
      </w:r>
      <w:hyperlink r:id="rIdL6" w:history="1">
        <w:r>
          <w:rPr>
            <w:rFonts w:ascii="Arial" w:hAnsi="Arial" w:cs="Arial"/>
            <w:sz w:val="20"/>
            <w:szCs w:val="20"/>
          </w:rPr>
          <w:t xml:space="preserve">github.com/vohongquann/RotaryPendulum-IsaacLab</w:t>
        </w:r>
      </w:hyperlink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Arial" w:hAnsi="Arial" w:cs="Arial"/>
          <w:sz w:val="20"/>
          <w:szCs w:val="20"/>
        </w:rPr>
        <w:t xml:space="preserve">Modeled the QUBE-Servo 2 from CAD with a DC motor and quantized encoders at 500 Hz.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Arial" w:hAnsi="Arial" w:cs="Arial"/>
          <w:sz w:val="20"/>
          <w:szCs w:val="20"/>
        </w:rPr>
        <w:t xml:space="preserve">Trained a PPO policy on 4,096 robots in 64 minutes to tune six cascade-PID gains at 100 Hz.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Arial" w:hAnsi="Arial" w:cs="Arial"/>
          <w:sz w:val="20"/>
          <w:szCs w:val="20"/>
        </w:rPr>
        <w:t xml:space="preserve">Validated on 256 randomized robots: 0.40 s swing-up, 0.23–0.50 s settling and at most 1.4° median overshoot.</w:t>
      </w:r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Arial" w:hAnsi="Arial" w:cs="Arial"/>
          <w:b/>
          <w:sz w:val="22"/>
          <w:szCs w:val="22"/>
        </w:rPr>
        <w:t xml:space="preserve">CERTIFICATIONS</w:t>
      </w:r>
    </w:p>
    <w:p>
      <w:pPr>
        <w:tabs>
          <w:tab w:val="right" w:pos="10368"/>
        </w:tabs>
        <w:spacing w:before="30" w:after="0" w:line="240" w:lineRule="auto"/>
      </w:pPr>
      <w:r>
        <w:rPr>
          <w:rFonts w:ascii="Arial" w:hAnsi="Arial" w:cs="Arial"/>
          <w:sz w:val="20"/>
          <w:szCs w:val="20"/>
        </w:rPr>
        <w:t xml:space="preserve">TOEIC Listening &amp; Reading: 715/990, IIG Vietnam</w:t>
      </w:r>
      <w:r>
        <w:rPr>
          <w:rFonts w:ascii="Arial" w:hAnsi="Arial"/>
          <w:sz w:val="20"/>
        </w:rPr>
        <w:tab/>
      </w:r>
      <w:r>
        <w:rPr>
          <w:rFonts w:ascii="Arial" w:hAnsi="Arial" w:cs="Arial"/>
          <w:sz w:val="20"/>
          <w:szCs w:val="20"/>
        </w:rPr>
        <w:t xml:space="preserve">2025</w:t>
      </w:r>
    </w:p>
    <w:sectPr w:rsidR="00EB6C57" w:rsidRPr="00171D59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E2817"/>
    <w:multiLevelType w:val="hybridMultilevel"/>
    <w:tmpl w:val="93188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41"/>
    <w:rsid w:val="0007778C"/>
    <w:rsid w:val="00171D59"/>
    <w:rsid w:val="00870937"/>
    <w:rsid w:val="009A7E41"/>
    <w:rsid w:val="00EB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D23F"/>
  <w15:chartTrackingRefBased/>
  <w15:docId w15:val="{52729638-3BB6-49DD-88C3-E051E86C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L1" Type="http://schemas.openxmlformats.org/officeDocument/2006/relationships/hyperlink" Target="mailto:vohongquan.6524@gmail.com" TargetMode="External"/><Relationship Id="rIdL2" Type="http://schemas.openxmlformats.org/officeDocument/2006/relationships/hyperlink" Target="https://github.com/vohongquann" TargetMode="External"/><Relationship Id="rIdL3" Type="http://schemas.openxmlformats.org/officeDocument/2006/relationships/hyperlink" Target="https://vohongquann.github.io/Portfolio" TargetMode="External"/><Relationship Id="rIdL4" Type="http://schemas.openxmlformats.org/officeDocument/2006/relationships/hyperlink" Target="https://github.com/vohongquann/Crazyflie-IsaacLab" TargetMode="External"/><Relationship Id="rIdL5" Type="http://schemas.openxmlformats.org/officeDocument/2006/relationships/hyperlink" Target="https://github.com/vohongquann/BalancingRobot-IsaacLab" TargetMode="External"/><Relationship Id="rIdL6" Type="http://schemas.openxmlformats.org/officeDocument/2006/relationships/hyperlink" Target="https://github.com/vohongquann/RotaryPendulum-IsaacLab" TargetMode="External"/><Relationship Id="rIdPhone" Type="http://schemas.openxmlformats.org/officeDocument/2006/relationships/hyperlink" Target="tel:+843636454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Pavesic</dc:creator>
  <cp:keywords/>
  <dc:description/>
  <cp:lastModifiedBy>Erik Pavesic</cp:lastModifiedBy>
  <cp:revision>2</cp:revision>
  <dcterms:created xsi:type="dcterms:W3CDTF">2022-01-14T14:03:00Z</dcterms:created>
  <dcterms:modified xsi:type="dcterms:W3CDTF">2022-01-14T14:03:00Z</dcterms:modified>
</cp:coreProperties>
</file>