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D5E79" w14:textId="77777777" w:rsidR="00B8560A" w:rsidRDefault="00B8560A" w:rsidP="00AB7D1A">
      <w:pPr>
        <w:jc w:val="center"/>
        <w:rPr>
          <w:rFonts w:ascii="Times New Roman" w:hAnsi="Times New Roman" w:cs="Times New Roman"/>
          <w:sz w:val="40"/>
          <w:szCs w:val="40"/>
          <w:lang w:val="en-US"/>
        </w:rPr>
      </w:pPr>
    </w:p>
    <w:p w14:paraId="49B2D4B2" w14:textId="77777777" w:rsidR="00AB7D1A" w:rsidRDefault="00AB7D1A" w:rsidP="00AB7D1A">
      <w:pPr>
        <w:jc w:val="center"/>
        <w:rPr>
          <w:rFonts w:ascii="Times New Roman" w:hAnsi="Times New Roman" w:cs="Times New Roman"/>
          <w:sz w:val="40"/>
          <w:szCs w:val="40"/>
          <w:lang w:val="en-US"/>
        </w:rPr>
      </w:pPr>
    </w:p>
    <w:p w14:paraId="66D92232" w14:textId="77777777" w:rsidR="00AB7D1A" w:rsidRDefault="00AB7D1A" w:rsidP="00AB7D1A">
      <w:pPr>
        <w:jc w:val="center"/>
        <w:rPr>
          <w:rFonts w:ascii="Times New Roman" w:hAnsi="Times New Roman" w:cs="Times New Roman"/>
          <w:sz w:val="40"/>
          <w:szCs w:val="40"/>
          <w:lang w:val="en-US"/>
        </w:rPr>
      </w:pPr>
    </w:p>
    <w:p w14:paraId="6743F1EC" w14:textId="77777777" w:rsidR="00AB7D1A" w:rsidRDefault="00AB7D1A" w:rsidP="00AB7D1A">
      <w:pPr>
        <w:jc w:val="center"/>
        <w:rPr>
          <w:rFonts w:ascii="Times New Roman" w:hAnsi="Times New Roman" w:cs="Times New Roman"/>
          <w:sz w:val="40"/>
          <w:szCs w:val="40"/>
          <w:lang w:val="en-US"/>
        </w:rPr>
      </w:pPr>
    </w:p>
    <w:p w14:paraId="35FE090D" w14:textId="77777777" w:rsidR="00AB7D1A" w:rsidRDefault="00AB7D1A" w:rsidP="00AB7D1A">
      <w:pPr>
        <w:jc w:val="center"/>
        <w:rPr>
          <w:rFonts w:ascii="Times New Roman" w:hAnsi="Times New Roman" w:cs="Times New Roman"/>
          <w:sz w:val="40"/>
          <w:szCs w:val="40"/>
          <w:lang w:val="en-US"/>
        </w:rPr>
      </w:pPr>
    </w:p>
    <w:p w14:paraId="196B986D" w14:textId="77777777" w:rsidR="00AB7D1A" w:rsidRDefault="00AB7D1A" w:rsidP="00EB4E10">
      <w:pPr>
        <w:rPr>
          <w:rFonts w:ascii="Times New Roman" w:hAnsi="Times New Roman" w:cs="Times New Roman"/>
          <w:sz w:val="40"/>
          <w:szCs w:val="40"/>
          <w:lang w:val="en-US"/>
        </w:rPr>
      </w:pPr>
    </w:p>
    <w:p w14:paraId="11454056" w14:textId="1F3F4C8B" w:rsidR="00AB7D1A" w:rsidRDefault="00AB7D1A" w:rsidP="00AB7D1A">
      <w:pPr>
        <w:jc w:val="center"/>
        <w:rPr>
          <w:rFonts w:ascii="Times New Roman" w:hAnsi="Times New Roman" w:cs="Times New Roman"/>
          <w:sz w:val="56"/>
          <w:szCs w:val="56"/>
          <w:lang w:val="en-US"/>
        </w:rPr>
      </w:pPr>
      <w:r>
        <w:rPr>
          <w:rFonts w:ascii="Times New Roman" w:hAnsi="Times New Roman" w:cs="Times New Roman"/>
          <w:sz w:val="56"/>
          <w:szCs w:val="56"/>
          <w:lang w:val="en-US"/>
        </w:rPr>
        <w:t>Proiect</w:t>
      </w:r>
      <w:r w:rsidR="00EB4E10">
        <w:rPr>
          <w:rFonts w:ascii="Times New Roman" w:hAnsi="Times New Roman" w:cs="Times New Roman"/>
          <w:sz w:val="56"/>
          <w:szCs w:val="56"/>
          <w:lang w:val="en-US"/>
        </w:rPr>
        <w:t xml:space="preserve"> – Tema 4</w:t>
      </w:r>
    </w:p>
    <w:p w14:paraId="426D407F" w14:textId="326FDE03" w:rsidR="00AB7D1A" w:rsidRDefault="00AB7D1A" w:rsidP="00AB7D1A">
      <w:pPr>
        <w:jc w:val="center"/>
        <w:rPr>
          <w:rFonts w:ascii="Times New Roman" w:hAnsi="Times New Roman" w:cs="Times New Roman"/>
          <w:sz w:val="56"/>
          <w:szCs w:val="56"/>
          <w:lang w:val="en-US"/>
        </w:rPr>
      </w:pPr>
      <w:r>
        <w:rPr>
          <w:rFonts w:ascii="Times New Roman" w:hAnsi="Times New Roman" w:cs="Times New Roman"/>
          <w:sz w:val="56"/>
          <w:szCs w:val="56"/>
          <w:lang w:val="en-US"/>
        </w:rPr>
        <w:t xml:space="preserve">Proiectare si </w:t>
      </w:r>
      <w:r w:rsidR="00EB4E10">
        <w:rPr>
          <w:rFonts w:ascii="Times New Roman" w:hAnsi="Times New Roman" w:cs="Times New Roman"/>
          <w:sz w:val="56"/>
          <w:szCs w:val="56"/>
          <w:lang w:val="en-US"/>
        </w:rPr>
        <w:t>P</w:t>
      </w:r>
      <w:r>
        <w:rPr>
          <w:rFonts w:ascii="Times New Roman" w:hAnsi="Times New Roman" w:cs="Times New Roman"/>
          <w:sz w:val="56"/>
          <w:szCs w:val="56"/>
          <w:lang w:val="en-US"/>
        </w:rPr>
        <w:t xml:space="preserve">rogramare </w:t>
      </w:r>
      <w:r w:rsidR="00EB4E10">
        <w:rPr>
          <w:rFonts w:ascii="Times New Roman" w:hAnsi="Times New Roman" w:cs="Times New Roman"/>
          <w:sz w:val="56"/>
          <w:szCs w:val="56"/>
          <w:lang w:val="en-US"/>
        </w:rPr>
        <w:t>O</w:t>
      </w:r>
      <w:r>
        <w:rPr>
          <w:rFonts w:ascii="Times New Roman" w:hAnsi="Times New Roman" w:cs="Times New Roman"/>
          <w:sz w:val="56"/>
          <w:szCs w:val="56"/>
          <w:lang w:val="en-US"/>
        </w:rPr>
        <w:t xml:space="preserve">rientata </w:t>
      </w:r>
      <w:r w:rsidR="00EB4E10">
        <w:rPr>
          <w:rFonts w:ascii="Times New Roman" w:hAnsi="Times New Roman" w:cs="Times New Roman"/>
          <w:sz w:val="56"/>
          <w:szCs w:val="56"/>
          <w:lang w:val="en-US"/>
        </w:rPr>
        <w:t>O</w:t>
      </w:r>
      <w:r>
        <w:rPr>
          <w:rFonts w:ascii="Times New Roman" w:hAnsi="Times New Roman" w:cs="Times New Roman"/>
          <w:sz w:val="56"/>
          <w:szCs w:val="56"/>
          <w:lang w:val="en-US"/>
        </w:rPr>
        <w:t>biect</w:t>
      </w:r>
    </w:p>
    <w:p w14:paraId="1A5B75FA" w14:textId="77777777" w:rsidR="00AB7D1A" w:rsidRDefault="00AB7D1A" w:rsidP="00AB7D1A">
      <w:pPr>
        <w:jc w:val="center"/>
        <w:rPr>
          <w:rFonts w:ascii="Times New Roman" w:hAnsi="Times New Roman" w:cs="Times New Roman"/>
          <w:sz w:val="56"/>
          <w:szCs w:val="56"/>
          <w:lang w:val="en-US"/>
        </w:rPr>
      </w:pPr>
    </w:p>
    <w:p w14:paraId="71920AB5" w14:textId="77777777" w:rsidR="00AB7D1A" w:rsidRDefault="00AB7D1A" w:rsidP="00AB7D1A">
      <w:pPr>
        <w:jc w:val="center"/>
        <w:rPr>
          <w:rFonts w:ascii="Times New Roman" w:hAnsi="Times New Roman" w:cs="Times New Roman"/>
          <w:sz w:val="56"/>
          <w:szCs w:val="56"/>
          <w:lang w:val="en-US"/>
        </w:rPr>
      </w:pPr>
    </w:p>
    <w:p w14:paraId="60A4232A" w14:textId="77777777" w:rsidR="00AB7D1A" w:rsidRDefault="00AB7D1A" w:rsidP="00AB7D1A">
      <w:pPr>
        <w:jc w:val="center"/>
        <w:rPr>
          <w:rFonts w:ascii="Times New Roman" w:hAnsi="Times New Roman" w:cs="Times New Roman"/>
          <w:sz w:val="56"/>
          <w:szCs w:val="56"/>
          <w:lang w:val="en-US"/>
        </w:rPr>
      </w:pPr>
    </w:p>
    <w:p w14:paraId="74591B54" w14:textId="77777777" w:rsidR="00AB7D1A" w:rsidRDefault="00AB7D1A" w:rsidP="00AB7D1A">
      <w:pPr>
        <w:jc w:val="center"/>
        <w:rPr>
          <w:rFonts w:ascii="Times New Roman" w:hAnsi="Times New Roman" w:cs="Times New Roman"/>
          <w:sz w:val="56"/>
          <w:szCs w:val="56"/>
          <w:lang w:val="en-US"/>
        </w:rPr>
      </w:pPr>
    </w:p>
    <w:p w14:paraId="06808253" w14:textId="77777777" w:rsidR="00AB7D1A" w:rsidRDefault="00AB7D1A" w:rsidP="00AB7D1A">
      <w:pPr>
        <w:jc w:val="center"/>
        <w:rPr>
          <w:rFonts w:ascii="Times New Roman" w:hAnsi="Times New Roman" w:cs="Times New Roman"/>
          <w:sz w:val="56"/>
          <w:szCs w:val="56"/>
          <w:lang w:val="en-US"/>
        </w:rPr>
      </w:pPr>
    </w:p>
    <w:p w14:paraId="6A6F1FA6" w14:textId="77777777" w:rsidR="00EB4E10" w:rsidRDefault="00EB4E10" w:rsidP="00AB7D1A">
      <w:pPr>
        <w:jc w:val="right"/>
        <w:rPr>
          <w:rFonts w:ascii="Times New Roman" w:hAnsi="Times New Roman" w:cs="Times New Roman"/>
          <w:sz w:val="40"/>
          <w:szCs w:val="40"/>
          <w:lang w:val="en-US"/>
        </w:rPr>
      </w:pPr>
    </w:p>
    <w:p w14:paraId="252DF41F" w14:textId="5A6832BB" w:rsidR="00AB7D1A" w:rsidRDefault="00AB7D1A" w:rsidP="00AB7D1A">
      <w:pPr>
        <w:jc w:val="right"/>
        <w:rPr>
          <w:rFonts w:ascii="Times New Roman" w:hAnsi="Times New Roman" w:cs="Times New Roman"/>
          <w:sz w:val="40"/>
          <w:szCs w:val="40"/>
          <w:lang w:val="en-US"/>
        </w:rPr>
      </w:pPr>
      <w:r>
        <w:rPr>
          <w:rFonts w:ascii="Times New Roman" w:hAnsi="Times New Roman" w:cs="Times New Roman"/>
          <w:sz w:val="40"/>
          <w:szCs w:val="40"/>
          <w:lang w:val="en-US"/>
        </w:rPr>
        <w:t>Student: Voiculescu Bogdan</w:t>
      </w:r>
    </w:p>
    <w:p w14:paraId="19F188AF" w14:textId="362985B7" w:rsidR="00AB7D1A" w:rsidRDefault="00AB7D1A" w:rsidP="00AB7D1A">
      <w:pPr>
        <w:jc w:val="right"/>
        <w:rPr>
          <w:rFonts w:ascii="Times New Roman" w:hAnsi="Times New Roman" w:cs="Times New Roman"/>
          <w:sz w:val="40"/>
          <w:szCs w:val="40"/>
          <w:lang w:val="en-US"/>
        </w:rPr>
      </w:pPr>
      <w:r>
        <w:rPr>
          <w:rFonts w:ascii="Times New Roman" w:hAnsi="Times New Roman" w:cs="Times New Roman"/>
          <w:sz w:val="40"/>
          <w:szCs w:val="40"/>
          <w:lang w:val="en-US"/>
        </w:rPr>
        <w:t>Profesor coordonator: Ciurea Cristian-Eugen</w:t>
      </w:r>
    </w:p>
    <w:p w14:paraId="54A6F681" w14:textId="0546858F" w:rsidR="00AB7D1A" w:rsidRDefault="00AB7D1A" w:rsidP="00AB7D1A">
      <w:pPr>
        <w:pStyle w:val="Heading1"/>
        <w:spacing w:line="360" w:lineRule="auto"/>
        <w:jc w:val="both"/>
        <w:rPr>
          <w:rFonts w:ascii="Times New Roman" w:hAnsi="Times New Roman" w:cs="Times New Roman"/>
          <w:b/>
          <w:bCs/>
          <w:color w:val="auto"/>
          <w:lang w:val="en-US"/>
        </w:rPr>
      </w:pPr>
      <w:r w:rsidRPr="00AB7D1A">
        <w:rPr>
          <w:rFonts w:ascii="Times New Roman" w:hAnsi="Times New Roman" w:cs="Times New Roman"/>
          <w:b/>
          <w:bCs/>
          <w:color w:val="auto"/>
          <w:lang w:val="en-US"/>
        </w:rPr>
        <w:lastRenderedPageBreak/>
        <w:t>Prezentarea Proiectului</w:t>
      </w:r>
    </w:p>
    <w:p w14:paraId="752CA5F5" w14:textId="381BE26B" w:rsidR="00AB7D1A" w:rsidRDefault="00AB7D1A" w:rsidP="00D625B0">
      <w:pPr>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Proiectul </w:t>
      </w:r>
      <w:r w:rsidR="00D625B0">
        <w:rPr>
          <w:rFonts w:ascii="Times New Roman" w:hAnsi="Times New Roman" w:cs="Times New Roman"/>
          <w:sz w:val="28"/>
          <w:szCs w:val="28"/>
          <w:lang w:val="en-US"/>
        </w:rPr>
        <w:t>reprezinta o aplicatie desktop dezvoltata in Java, utilizand platforma JavaFX pentru interfata grafica. Scopul principal este simularea unui sistem de fisiere ierarhic, permitand utilizatorului sa gestioneze dinamic structura acestuia prin operatii de adaugare, stergere, redenumire si mutare a elementelor (fisiere si directoare).</w:t>
      </w:r>
    </w:p>
    <w:p w14:paraId="7CC32863" w14:textId="7DB19D8D" w:rsidR="00D625B0" w:rsidRDefault="00D625B0" w:rsidP="00D625B0">
      <w:pPr>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Fundatia proiectului este un model de date robust, bazat pe principii PPOO (Proiectare si Programare Orientata Obiect), in special mostenirea si polimorfismul. Acesta utilizeaza o clasa abstracta de baza (ElementSistem) si clase derivate (Fisier, Director) pentru a gestiona diferentiat logica fiecarui tip de element.</w:t>
      </w:r>
    </w:p>
    <w:p w14:paraId="7D7875E3" w14:textId="2CFB5554" w:rsidR="00D625B0" w:rsidRDefault="00D625B0" w:rsidP="00D625B0">
      <w:pPr>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Aplicatia asigura persistenta datelor. Intreaga ierarhie creata de utilizator este salvata intr-un fisier text (sistemFisiere.txt) la inchiderea aplicatiei si este citita si parcursa la pornire, reconstruind complet starea sistemului. Proiectul pune un accent deosebit pe validarea datelor, folosind exceptii customizate si dialoguri de eroare pentru a oferi un flux de utilizare logic si robust.</w:t>
      </w:r>
    </w:p>
    <w:p w14:paraId="5E0C4E3A" w14:textId="77777777" w:rsidR="00D625B0" w:rsidRDefault="00D625B0" w:rsidP="00D625B0">
      <w:pPr>
        <w:ind w:firstLine="720"/>
        <w:jc w:val="both"/>
        <w:rPr>
          <w:rFonts w:ascii="Times New Roman" w:hAnsi="Times New Roman" w:cs="Times New Roman"/>
          <w:sz w:val="28"/>
          <w:szCs w:val="28"/>
          <w:lang w:val="en-US"/>
        </w:rPr>
      </w:pPr>
    </w:p>
    <w:p w14:paraId="04B2BA5D" w14:textId="301A7BEB" w:rsidR="00D625B0" w:rsidRDefault="00D625B0" w:rsidP="00D625B0">
      <w:pPr>
        <w:rPr>
          <w:rFonts w:ascii="Times New Roman" w:hAnsi="Times New Roman" w:cs="Times New Roman"/>
          <w:sz w:val="28"/>
          <w:szCs w:val="28"/>
          <w:lang w:val="en-US"/>
        </w:rPr>
      </w:pPr>
      <w:r>
        <w:rPr>
          <w:noProof/>
        </w:rPr>
        <w:drawing>
          <wp:inline distT="0" distB="0" distL="0" distR="0" wp14:anchorId="0310B054" wp14:editId="64E6D6D2">
            <wp:extent cx="5943600" cy="3925570"/>
            <wp:effectExtent l="0" t="0" r="0" b="0"/>
            <wp:docPr id="2698991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99169" name="Picture 1" descr="A screenshot of a computer&#10;&#10;AI-generated content may be incorrect."/>
                    <pic:cNvPicPr/>
                  </pic:nvPicPr>
                  <pic:blipFill>
                    <a:blip r:embed="rId5"/>
                    <a:stretch>
                      <a:fillRect/>
                    </a:stretch>
                  </pic:blipFill>
                  <pic:spPr>
                    <a:xfrm>
                      <a:off x="0" y="0"/>
                      <a:ext cx="5943600" cy="3925570"/>
                    </a:xfrm>
                    <a:prstGeom prst="rect">
                      <a:avLst/>
                    </a:prstGeom>
                  </pic:spPr>
                </pic:pic>
              </a:graphicData>
            </a:graphic>
          </wp:inline>
        </w:drawing>
      </w:r>
    </w:p>
    <w:p w14:paraId="467B7CC3" w14:textId="7D3D3CC3" w:rsidR="00D625B0" w:rsidRDefault="00D625B0" w:rsidP="00D625B0">
      <w:pPr>
        <w:pStyle w:val="Heading1"/>
        <w:spacing w:line="360" w:lineRule="auto"/>
        <w:jc w:val="both"/>
        <w:rPr>
          <w:rFonts w:ascii="Times New Roman" w:hAnsi="Times New Roman" w:cs="Times New Roman"/>
          <w:b/>
          <w:bCs/>
          <w:color w:val="auto"/>
          <w:lang w:val="en-US"/>
        </w:rPr>
      </w:pPr>
      <w:r w:rsidRPr="00D625B0">
        <w:rPr>
          <w:rFonts w:ascii="Times New Roman" w:hAnsi="Times New Roman" w:cs="Times New Roman"/>
          <w:b/>
          <w:bCs/>
          <w:color w:val="auto"/>
          <w:lang w:val="en-US"/>
        </w:rPr>
        <w:lastRenderedPageBreak/>
        <w:t>Functionalitati implementate</w:t>
      </w:r>
    </w:p>
    <w:p w14:paraId="0BF36C0E" w14:textId="01036CDD" w:rsidR="00D625B0" w:rsidRDefault="00D625B0" w:rsidP="00D625B0">
      <w:pPr>
        <w:rPr>
          <w:rFonts w:ascii="Times New Roman" w:hAnsi="Times New Roman" w:cs="Times New Roman"/>
          <w:sz w:val="28"/>
          <w:szCs w:val="28"/>
          <w:lang w:val="en-US"/>
        </w:rPr>
      </w:pPr>
      <w:r>
        <w:rPr>
          <w:rFonts w:ascii="Times New Roman" w:hAnsi="Times New Roman" w:cs="Times New Roman"/>
          <w:sz w:val="28"/>
          <w:szCs w:val="28"/>
          <w:lang w:val="en-US"/>
        </w:rPr>
        <w:tab/>
        <w:t>Aplicatia implementeaza un set complet de functionalitati CRUD (Create, Read, Update, Delete) pentru un sistem de fisiere simulat, respectand cerintele PPOO si de interfata grafica.</w:t>
      </w:r>
    </w:p>
    <w:p w14:paraId="2F49379E" w14:textId="5A43021E" w:rsidR="00D625B0" w:rsidRDefault="00D625B0" w:rsidP="00D625B0">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Vizualizare Ierarhica</w:t>
      </w:r>
      <w:r w:rsidR="00465665">
        <w:rPr>
          <w:rFonts w:ascii="Times New Roman" w:hAnsi="Times New Roman" w:cs="Times New Roman"/>
          <w:sz w:val="28"/>
          <w:szCs w:val="28"/>
          <w:lang w:val="en-US"/>
        </w:rPr>
        <w:t xml:space="preserve"> - </w:t>
      </w:r>
      <w:r>
        <w:rPr>
          <w:rFonts w:ascii="Times New Roman" w:hAnsi="Times New Roman" w:cs="Times New Roman"/>
          <w:sz w:val="28"/>
          <w:szCs w:val="28"/>
          <w:lang w:val="en-US"/>
        </w:rPr>
        <w:t xml:space="preserve"> Intreaga structura a sistemului de fisiere (directoare, subdirectoare, fisiere) este afisata intr-un component TreeView JavaFX, care se actualizeaza automat dupa fiecare operatiune</w:t>
      </w:r>
      <w:r w:rsidR="00465665">
        <w:rPr>
          <w:rFonts w:ascii="Times New Roman" w:hAnsi="Times New Roman" w:cs="Times New Roman"/>
          <w:sz w:val="28"/>
          <w:szCs w:val="28"/>
          <w:lang w:val="en-US"/>
        </w:rPr>
        <w:br/>
      </w:r>
      <w:r w:rsidR="00465665">
        <w:rPr>
          <w:rFonts w:ascii="Times New Roman" w:hAnsi="Times New Roman" w:cs="Times New Roman"/>
          <w:sz w:val="28"/>
          <w:szCs w:val="28"/>
          <w:lang w:val="en-US"/>
        </w:rPr>
        <w:br/>
      </w:r>
      <w:r w:rsidR="00465665">
        <w:rPr>
          <w:noProof/>
        </w:rPr>
        <w:drawing>
          <wp:inline distT="0" distB="0" distL="0" distR="0" wp14:anchorId="6069BCC9" wp14:editId="5B73A21C">
            <wp:extent cx="2343150" cy="2105025"/>
            <wp:effectExtent l="0" t="0" r="0" b="9525"/>
            <wp:docPr id="8597717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71745" name="Picture 1" descr="A screenshot of a computer&#10;&#10;AI-generated content may be incorrect."/>
                    <pic:cNvPicPr/>
                  </pic:nvPicPr>
                  <pic:blipFill>
                    <a:blip r:embed="rId6"/>
                    <a:stretch>
                      <a:fillRect/>
                    </a:stretch>
                  </pic:blipFill>
                  <pic:spPr>
                    <a:xfrm>
                      <a:off x="0" y="0"/>
                      <a:ext cx="2343150" cy="2105025"/>
                    </a:xfrm>
                    <a:prstGeom prst="rect">
                      <a:avLst/>
                    </a:prstGeom>
                  </pic:spPr>
                </pic:pic>
              </a:graphicData>
            </a:graphic>
          </wp:inline>
        </w:drawing>
      </w:r>
      <w:r w:rsidR="00465665">
        <w:rPr>
          <w:rFonts w:ascii="Times New Roman" w:hAnsi="Times New Roman" w:cs="Times New Roman"/>
          <w:sz w:val="28"/>
          <w:szCs w:val="28"/>
          <w:lang w:val="en-US"/>
        </w:rPr>
        <w:br/>
      </w:r>
    </w:p>
    <w:p w14:paraId="095A3576" w14:textId="37E89968" w:rsidR="00D625B0" w:rsidRDefault="00465665" w:rsidP="00D625B0">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Afisare detalii – La selectarea oricarui element din arbore, interfata afiseaza in timp real calea completa a elementului si dimensiunea acestuia.</w:t>
      </w:r>
      <w:r>
        <w:rPr>
          <w:rFonts w:ascii="Times New Roman" w:hAnsi="Times New Roman" w:cs="Times New Roman"/>
          <w:sz w:val="28"/>
          <w:szCs w:val="28"/>
          <w:lang w:val="en-US"/>
        </w:rPr>
        <w:br/>
      </w:r>
      <w:r>
        <w:rPr>
          <w:rFonts w:ascii="Times New Roman" w:hAnsi="Times New Roman" w:cs="Times New Roman"/>
          <w:sz w:val="28"/>
          <w:szCs w:val="28"/>
          <w:lang w:val="en-US"/>
        </w:rPr>
        <w:br/>
      </w:r>
      <w:r>
        <w:rPr>
          <w:noProof/>
        </w:rPr>
        <w:drawing>
          <wp:inline distT="0" distB="0" distL="0" distR="0" wp14:anchorId="715208AA" wp14:editId="7AE571C8">
            <wp:extent cx="2305050" cy="2724150"/>
            <wp:effectExtent l="0" t="0" r="0" b="0"/>
            <wp:docPr id="84060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07128" name="Picture 1"/>
                    <pic:cNvPicPr/>
                  </pic:nvPicPr>
                  <pic:blipFill>
                    <a:blip r:embed="rId7"/>
                    <a:stretch>
                      <a:fillRect/>
                    </a:stretch>
                  </pic:blipFill>
                  <pic:spPr>
                    <a:xfrm>
                      <a:off x="0" y="0"/>
                      <a:ext cx="2305050" cy="2724150"/>
                    </a:xfrm>
                    <a:prstGeom prst="rect">
                      <a:avLst/>
                    </a:prstGeom>
                  </pic:spPr>
                </pic:pic>
              </a:graphicData>
            </a:graphic>
          </wp:inline>
        </w:drawing>
      </w:r>
    </w:p>
    <w:p w14:paraId="4A219A1B" w14:textId="1523A736" w:rsidR="00465665" w:rsidRDefault="00465665" w:rsidP="00D625B0">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lastRenderedPageBreak/>
        <w:t>Adaugare director – Permite adaugarea unui nou director. Utilizatorul trebuie sa selecteze un director parinte si sa introduca un nume intr-un dialog TextInputDialog. Logica valideaza daca numele este duplicat.</w:t>
      </w:r>
      <w:r>
        <w:rPr>
          <w:rFonts w:ascii="Times New Roman" w:hAnsi="Times New Roman" w:cs="Times New Roman"/>
          <w:sz w:val="28"/>
          <w:szCs w:val="28"/>
          <w:lang w:val="en-US"/>
        </w:rPr>
        <w:br/>
      </w:r>
      <w:r>
        <w:rPr>
          <w:rFonts w:ascii="Times New Roman" w:hAnsi="Times New Roman" w:cs="Times New Roman"/>
          <w:sz w:val="28"/>
          <w:szCs w:val="28"/>
          <w:lang w:val="en-US"/>
        </w:rPr>
        <w:br/>
      </w:r>
      <w:r>
        <w:rPr>
          <w:noProof/>
        </w:rPr>
        <w:drawing>
          <wp:inline distT="0" distB="0" distL="0" distR="0" wp14:anchorId="12CBE8E4" wp14:editId="0232299C">
            <wp:extent cx="1314450" cy="476250"/>
            <wp:effectExtent l="0" t="0" r="0" b="0"/>
            <wp:docPr id="1266144006"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44006" name="Picture 1" descr="A close up of a sign&#10;&#10;AI-generated content may be incorrect."/>
                    <pic:cNvPicPr/>
                  </pic:nvPicPr>
                  <pic:blipFill>
                    <a:blip r:embed="rId8"/>
                    <a:stretch>
                      <a:fillRect/>
                    </a:stretch>
                  </pic:blipFill>
                  <pic:spPr>
                    <a:xfrm>
                      <a:off x="0" y="0"/>
                      <a:ext cx="1314450" cy="476250"/>
                    </a:xfrm>
                    <a:prstGeom prst="rect">
                      <a:avLst/>
                    </a:prstGeom>
                  </pic:spPr>
                </pic:pic>
              </a:graphicData>
            </a:graphic>
          </wp:inline>
        </w:drawing>
      </w:r>
      <w:r>
        <w:rPr>
          <w:rFonts w:ascii="Times New Roman" w:hAnsi="Times New Roman" w:cs="Times New Roman"/>
          <w:sz w:val="28"/>
          <w:szCs w:val="28"/>
          <w:lang w:val="en-US"/>
        </w:rPr>
        <w:br/>
      </w:r>
      <w:r>
        <w:rPr>
          <w:rFonts w:ascii="Times New Roman" w:hAnsi="Times New Roman" w:cs="Times New Roman"/>
          <w:sz w:val="28"/>
          <w:szCs w:val="28"/>
          <w:lang w:val="en-US"/>
        </w:rPr>
        <w:br/>
      </w:r>
      <w:r>
        <w:rPr>
          <w:noProof/>
        </w:rPr>
        <w:drawing>
          <wp:inline distT="0" distB="0" distL="0" distR="0" wp14:anchorId="7362512E" wp14:editId="02061E8D">
            <wp:extent cx="2781300" cy="1800225"/>
            <wp:effectExtent l="0" t="0" r="0" b="9525"/>
            <wp:docPr id="17918417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41793" name="Picture 1" descr="A screenshot of a computer&#10;&#10;AI-generated content may be incorrect."/>
                    <pic:cNvPicPr/>
                  </pic:nvPicPr>
                  <pic:blipFill>
                    <a:blip r:embed="rId9"/>
                    <a:stretch>
                      <a:fillRect/>
                    </a:stretch>
                  </pic:blipFill>
                  <pic:spPr>
                    <a:xfrm>
                      <a:off x="0" y="0"/>
                      <a:ext cx="2781300" cy="1800225"/>
                    </a:xfrm>
                    <a:prstGeom prst="rect">
                      <a:avLst/>
                    </a:prstGeom>
                  </pic:spPr>
                </pic:pic>
              </a:graphicData>
            </a:graphic>
          </wp:inline>
        </w:drawing>
      </w:r>
      <w:r>
        <w:rPr>
          <w:rFonts w:ascii="Times New Roman" w:hAnsi="Times New Roman" w:cs="Times New Roman"/>
          <w:sz w:val="28"/>
          <w:szCs w:val="28"/>
          <w:lang w:val="en-US"/>
        </w:rPr>
        <w:br/>
      </w:r>
      <w:r>
        <w:rPr>
          <w:rFonts w:ascii="Times New Roman" w:hAnsi="Times New Roman" w:cs="Times New Roman"/>
          <w:sz w:val="28"/>
          <w:szCs w:val="28"/>
          <w:lang w:val="en-US"/>
        </w:rPr>
        <w:br/>
      </w:r>
      <w:r>
        <w:rPr>
          <w:noProof/>
        </w:rPr>
        <w:drawing>
          <wp:inline distT="0" distB="0" distL="0" distR="0" wp14:anchorId="654BFC75" wp14:editId="67AAFAE4">
            <wp:extent cx="2428875" cy="2847975"/>
            <wp:effectExtent l="0" t="0" r="9525" b="9525"/>
            <wp:docPr id="1534921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21625" name="Picture 1" descr="A screenshot of a computer&#10;&#10;AI-generated content may be incorrect."/>
                    <pic:cNvPicPr/>
                  </pic:nvPicPr>
                  <pic:blipFill>
                    <a:blip r:embed="rId10"/>
                    <a:stretch>
                      <a:fillRect/>
                    </a:stretch>
                  </pic:blipFill>
                  <pic:spPr>
                    <a:xfrm>
                      <a:off x="0" y="0"/>
                      <a:ext cx="2428875" cy="2847975"/>
                    </a:xfrm>
                    <a:prstGeom prst="rect">
                      <a:avLst/>
                    </a:prstGeom>
                  </pic:spPr>
                </pic:pic>
              </a:graphicData>
            </a:graphic>
          </wp:inline>
        </w:drawing>
      </w:r>
      <w:r>
        <w:rPr>
          <w:rFonts w:ascii="Times New Roman" w:hAnsi="Times New Roman" w:cs="Times New Roman"/>
          <w:sz w:val="28"/>
          <w:szCs w:val="28"/>
          <w:lang w:val="en-US"/>
        </w:rPr>
        <w:br/>
      </w:r>
    </w:p>
    <w:p w14:paraId="0E74BB70" w14:textId="77777777" w:rsidR="00EB4E10" w:rsidRDefault="00465665" w:rsidP="00D625B0">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Adaugare fisier – Afiseaza un dialog customizat (Dialog&lt;RezultatDialogFisier&gt;) care permite utilizatorului sa introduca un nume de baza, sa aleaga tipul fisierului dintr-un ChoiceBox si sa specifice o dimensiune. Logica valideaza datele numerice si previne duplicatele</w:t>
      </w:r>
      <w:r>
        <w:rPr>
          <w:rFonts w:ascii="Times New Roman" w:hAnsi="Times New Roman" w:cs="Times New Roman"/>
          <w:sz w:val="28"/>
          <w:szCs w:val="28"/>
          <w:lang w:val="en-US"/>
        </w:rPr>
        <w:br/>
      </w:r>
      <w:r w:rsidR="00EB4E10">
        <w:rPr>
          <w:noProof/>
        </w:rPr>
        <w:lastRenderedPageBreak/>
        <w:drawing>
          <wp:inline distT="0" distB="0" distL="0" distR="0" wp14:anchorId="6F0E0523" wp14:editId="07E7F0E7">
            <wp:extent cx="1219200" cy="428625"/>
            <wp:effectExtent l="0" t="0" r="0" b="9525"/>
            <wp:docPr id="59251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17026" name=""/>
                    <pic:cNvPicPr/>
                  </pic:nvPicPr>
                  <pic:blipFill>
                    <a:blip r:embed="rId11"/>
                    <a:stretch>
                      <a:fillRect/>
                    </a:stretch>
                  </pic:blipFill>
                  <pic:spPr>
                    <a:xfrm>
                      <a:off x="0" y="0"/>
                      <a:ext cx="1219200" cy="428625"/>
                    </a:xfrm>
                    <a:prstGeom prst="rect">
                      <a:avLst/>
                    </a:prstGeom>
                  </pic:spPr>
                </pic:pic>
              </a:graphicData>
            </a:graphic>
          </wp:inline>
        </w:drawing>
      </w:r>
      <w:r w:rsidR="00EB4E10">
        <w:rPr>
          <w:rFonts w:ascii="Times New Roman" w:hAnsi="Times New Roman" w:cs="Times New Roman"/>
          <w:sz w:val="28"/>
          <w:szCs w:val="28"/>
          <w:lang w:val="en-US"/>
        </w:rPr>
        <w:br/>
      </w:r>
      <w:r w:rsidR="00EB4E10">
        <w:rPr>
          <w:rFonts w:ascii="Times New Roman" w:hAnsi="Times New Roman" w:cs="Times New Roman"/>
          <w:sz w:val="28"/>
          <w:szCs w:val="28"/>
          <w:lang w:val="en-US"/>
        </w:rPr>
        <w:br/>
      </w:r>
      <w:r w:rsidR="00EB4E10">
        <w:rPr>
          <w:noProof/>
        </w:rPr>
        <w:drawing>
          <wp:inline distT="0" distB="0" distL="0" distR="0" wp14:anchorId="79FF3E94" wp14:editId="139C001E">
            <wp:extent cx="3038475" cy="1895475"/>
            <wp:effectExtent l="0" t="0" r="9525" b="9525"/>
            <wp:docPr id="20239733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73326" name="Picture 1" descr="A screenshot of a computer&#10;&#10;AI-generated content may be incorrect."/>
                    <pic:cNvPicPr/>
                  </pic:nvPicPr>
                  <pic:blipFill>
                    <a:blip r:embed="rId12"/>
                    <a:stretch>
                      <a:fillRect/>
                    </a:stretch>
                  </pic:blipFill>
                  <pic:spPr>
                    <a:xfrm>
                      <a:off x="0" y="0"/>
                      <a:ext cx="3038475" cy="1895475"/>
                    </a:xfrm>
                    <a:prstGeom prst="rect">
                      <a:avLst/>
                    </a:prstGeom>
                  </pic:spPr>
                </pic:pic>
              </a:graphicData>
            </a:graphic>
          </wp:inline>
        </w:drawing>
      </w:r>
      <w:r w:rsidR="00EB4E10">
        <w:rPr>
          <w:rFonts w:ascii="Times New Roman" w:hAnsi="Times New Roman" w:cs="Times New Roman"/>
          <w:sz w:val="28"/>
          <w:szCs w:val="28"/>
          <w:lang w:val="en-US"/>
        </w:rPr>
        <w:br/>
      </w:r>
      <w:r w:rsidR="00EB4E10">
        <w:rPr>
          <w:rFonts w:ascii="Times New Roman" w:hAnsi="Times New Roman" w:cs="Times New Roman"/>
          <w:sz w:val="28"/>
          <w:szCs w:val="28"/>
          <w:lang w:val="en-US"/>
        </w:rPr>
        <w:br/>
      </w:r>
      <w:r w:rsidR="00EB4E10">
        <w:rPr>
          <w:noProof/>
        </w:rPr>
        <w:drawing>
          <wp:inline distT="0" distB="0" distL="0" distR="0" wp14:anchorId="65A67ED7" wp14:editId="497169FC">
            <wp:extent cx="2362200" cy="2771775"/>
            <wp:effectExtent l="0" t="0" r="0" b="9525"/>
            <wp:docPr id="4547138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13809" name="Picture 1" descr="A screenshot of a computer&#10;&#10;AI-generated content may be incorrect."/>
                    <pic:cNvPicPr/>
                  </pic:nvPicPr>
                  <pic:blipFill>
                    <a:blip r:embed="rId13"/>
                    <a:stretch>
                      <a:fillRect/>
                    </a:stretch>
                  </pic:blipFill>
                  <pic:spPr>
                    <a:xfrm>
                      <a:off x="0" y="0"/>
                      <a:ext cx="2362200" cy="2771775"/>
                    </a:xfrm>
                    <a:prstGeom prst="rect">
                      <a:avLst/>
                    </a:prstGeom>
                  </pic:spPr>
                </pic:pic>
              </a:graphicData>
            </a:graphic>
          </wp:inline>
        </w:drawing>
      </w:r>
      <w:r w:rsidR="00EB4E10">
        <w:rPr>
          <w:rFonts w:ascii="Times New Roman" w:hAnsi="Times New Roman" w:cs="Times New Roman"/>
          <w:sz w:val="28"/>
          <w:szCs w:val="28"/>
          <w:lang w:val="en-US"/>
        </w:rPr>
        <w:br/>
      </w:r>
    </w:p>
    <w:p w14:paraId="6C21E322" w14:textId="77777777" w:rsidR="00EB4E10" w:rsidRDefault="00EB4E10" w:rsidP="00D625B0">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Stergere element – Permite stergerea oricarui fisier sau director selectat. Operatiunea valideaza si previne stergerea directorului radacina. La stergere, se elimina doar referinta din modelul de date, nu directorul fizic</w:t>
      </w:r>
      <w:r>
        <w:rPr>
          <w:rFonts w:ascii="Times New Roman" w:hAnsi="Times New Roman" w:cs="Times New Roman"/>
          <w:sz w:val="28"/>
          <w:szCs w:val="28"/>
          <w:lang w:val="en-US"/>
        </w:rPr>
        <w:br/>
      </w:r>
      <w:r>
        <w:rPr>
          <w:rFonts w:ascii="Times New Roman" w:hAnsi="Times New Roman" w:cs="Times New Roman"/>
          <w:sz w:val="28"/>
          <w:szCs w:val="28"/>
          <w:lang w:val="en-US"/>
        </w:rPr>
        <w:br/>
      </w:r>
      <w:r>
        <w:rPr>
          <w:noProof/>
        </w:rPr>
        <w:drawing>
          <wp:inline distT="0" distB="0" distL="0" distR="0" wp14:anchorId="7E81C92C" wp14:editId="540F935F">
            <wp:extent cx="1190625" cy="409575"/>
            <wp:effectExtent l="0" t="0" r="9525" b="9525"/>
            <wp:docPr id="39304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44310" name=""/>
                    <pic:cNvPicPr/>
                  </pic:nvPicPr>
                  <pic:blipFill>
                    <a:blip r:embed="rId14"/>
                    <a:stretch>
                      <a:fillRect/>
                    </a:stretch>
                  </pic:blipFill>
                  <pic:spPr>
                    <a:xfrm>
                      <a:off x="0" y="0"/>
                      <a:ext cx="1190625" cy="409575"/>
                    </a:xfrm>
                    <a:prstGeom prst="rect">
                      <a:avLst/>
                    </a:prstGeom>
                  </pic:spPr>
                </pic:pic>
              </a:graphicData>
            </a:graphic>
          </wp:inline>
        </w:drawing>
      </w:r>
      <w:r>
        <w:rPr>
          <w:rFonts w:ascii="Times New Roman" w:hAnsi="Times New Roman" w:cs="Times New Roman"/>
          <w:sz w:val="28"/>
          <w:szCs w:val="28"/>
          <w:lang w:val="en-US"/>
        </w:rPr>
        <w:br/>
      </w:r>
      <w:r>
        <w:rPr>
          <w:rFonts w:ascii="Times New Roman" w:hAnsi="Times New Roman" w:cs="Times New Roman"/>
          <w:sz w:val="28"/>
          <w:szCs w:val="28"/>
          <w:lang w:val="en-US"/>
        </w:rPr>
        <w:br/>
      </w:r>
      <w:r>
        <w:rPr>
          <w:noProof/>
        </w:rPr>
        <w:lastRenderedPageBreak/>
        <w:drawing>
          <wp:inline distT="0" distB="0" distL="0" distR="0" wp14:anchorId="27AD945A" wp14:editId="3615728B">
            <wp:extent cx="2286000" cy="2714625"/>
            <wp:effectExtent l="0" t="0" r="0" b="9525"/>
            <wp:docPr id="1436214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14629" name="Picture 1" descr="A screenshot of a computer&#10;&#10;AI-generated content may be incorrect."/>
                    <pic:cNvPicPr/>
                  </pic:nvPicPr>
                  <pic:blipFill>
                    <a:blip r:embed="rId15"/>
                    <a:stretch>
                      <a:fillRect/>
                    </a:stretch>
                  </pic:blipFill>
                  <pic:spPr>
                    <a:xfrm>
                      <a:off x="0" y="0"/>
                      <a:ext cx="2286000" cy="2714625"/>
                    </a:xfrm>
                    <a:prstGeom prst="rect">
                      <a:avLst/>
                    </a:prstGeom>
                  </pic:spPr>
                </pic:pic>
              </a:graphicData>
            </a:graphic>
          </wp:inline>
        </w:drawing>
      </w:r>
      <w:r>
        <w:rPr>
          <w:rFonts w:ascii="Times New Roman" w:hAnsi="Times New Roman" w:cs="Times New Roman"/>
          <w:sz w:val="28"/>
          <w:szCs w:val="28"/>
          <w:lang w:val="en-US"/>
        </w:rPr>
        <w:br/>
      </w:r>
    </w:p>
    <w:p w14:paraId="475951D5" w14:textId="77777777" w:rsidR="00EB4E10" w:rsidRDefault="00EB4E10" w:rsidP="00D625B0">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Mutare element – Permite mutarea oricarui element (inclusiv subdirectoare intregi) intr-un alt director. Utilizatorul introduce calea noului parinte intr-un dialog. Logica valideaza existenta caii, se asigura ca destinatia este un director si previnte operatiunile ilogice</w:t>
      </w:r>
      <w:r>
        <w:rPr>
          <w:rFonts w:ascii="Times New Roman" w:hAnsi="Times New Roman" w:cs="Times New Roman"/>
          <w:sz w:val="28"/>
          <w:szCs w:val="28"/>
          <w:lang w:val="en-US"/>
        </w:rPr>
        <w:br/>
      </w:r>
      <w:r>
        <w:rPr>
          <w:rFonts w:ascii="Times New Roman" w:hAnsi="Times New Roman" w:cs="Times New Roman"/>
          <w:sz w:val="28"/>
          <w:szCs w:val="28"/>
          <w:lang w:val="en-US"/>
        </w:rPr>
        <w:br/>
      </w:r>
      <w:r>
        <w:rPr>
          <w:noProof/>
        </w:rPr>
        <w:drawing>
          <wp:inline distT="0" distB="0" distL="0" distR="0" wp14:anchorId="00B4542B" wp14:editId="210DA7AD">
            <wp:extent cx="1114425" cy="400050"/>
            <wp:effectExtent l="0" t="0" r="9525" b="0"/>
            <wp:docPr id="50900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09634" name=""/>
                    <pic:cNvPicPr/>
                  </pic:nvPicPr>
                  <pic:blipFill>
                    <a:blip r:embed="rId16"/>
                    <a:stretch>
                      <a:fillRect/>
                    </a:stretch>
                  </pic:blipFill>
                  <pic:spPr>
                    <a:xfrm>
                      <a:off x="0" y="0"/>
                      <a:ext cx="1114425" cy="400050"/>
                    </a:xfrm>
                    <a:prstGeom prst="rect">
                      <a:avLst/>
                    </a:prstGeom>
                  </pic:spPr>
                </pic:pic>
              </a:graphicData>
            </a:graphic>
          </wp:inline>
        </w:drawing>
      </w:r>
      <w:r>
        <w:rPr>
          <w:rFonts w:ascii="Times New Roman" w:hAnsi="Times New Roman" w:cs="Times New Roman"/>
          <w:sz w:val="28"/>
          <w:szCs w:val="28"/>
          <w:lang w:val="en-US"/>
        </w:rPr>
        <w:br/>
      </w:r>
      <w:r>
        <w:rPr>
          <w:rFonts w:ascii="Times New Roman" w:hAnsi="Times New Roman" w:cs="Times New Roman"/>
          <w:sz w:val="28"/>
          <w:szCs w:val="28"/>
          <w:lang w:val="en-US"/>
        </w:rPr>
        <w:br/>
      </w:r>
      <w:r>
        <w:rPr>
          <w:noProof/>
        </w:rPr>
        <w:drawing>
          <wp:inline distT="0" distB="0" distL="0" distR="0" wp14:anchorId="24E3D101" wp14:editId="35524CD2">
            <wp:extent cx="4779007" cy="3249827"/>
            <wp:effectExtent l="0" t="0" r="3175" b="8255"/>
            <wp:docPr id="18010998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99875" name="Picture 1" descr="A screenshot of a computer&#10;&#10;AI-generated content may be incorrect."/>
                    <pic:cNvPicPr/>
                  </pic:nvPicPr>
                  <pic:blipFill>
                    <a:blip r:embed="rId17"/>
                    <a:stretch>
                      <a:fillRect/>
                    </a:stretch>
                  </pic:blipFill>
                  <pic:spPr>
                    <a:xfrm>
                      <a:off x="0" y="0"/>
                      <a:ext cx="4815274" cy="3274489"/>
                    </a:xfrm>
                    <a:prstGeom prst="rect">
                      <a:avLst/>
                    </a:prstGeom>
                  </pic:spPr>
                </pic:pic>
              </a:graphicData>
            </a:graphic>
          </wp:inline>
        </w:drawing>
      </w:r>
      <w:r>
        <w:rPr>
          <w:rFonts w:ascii="Times New Roman" w:hAnsi="Times New Roman" w:cs="Times New Roman"/>
          <w:sz w:val="28"/>
          <w:szCs w:val="28"/>
          <w:lang w:val="en-US"/>
        </w:rPr>
        <w:br/>
      </w:r>
      <w:r>
        <w:rPr>
          <w:noProof/>
        </w:rPr>
        <w:lastRenderedPageBreak/>
        <w:drawing>
          <wp:inline distT="0" distB="0" distL="0" distR="0" wp14:anchorId="4B5748BA" wp14:editId="793324B1">
            <wp:extent cx="2324100" cy="2781300"/>
            <wp:effectExtent l="0" t="0" r="0" b="0"/>
            <wp:docPr id="12998196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19691" name="Picture 1" descr="A screenshot of a computer&#10;&#10;AI-generated content may be incorrect."/>
                    <pic:cNvPicPr/>
                  </pic:nvPicPr>
                  <pic:blipFill>
                    <a:blip r:embed="rId18"/>
                    <a:stretch>
                      <a:fillRect/>
                    </a:stretch>
                  </pic:blipFill>
                  <pic:spPr>
                    <a:xfrm>
                      <a:off x="0" y="0"/>
                      <a:ext cx="2324100" cy="2781300"/>
                    </a:xfrm>
                    <a:prstGeom prst="rect">
                      <a:avLst/>
                    </a:prstGeom>
                  </pic:spPr>
                </pic:pic>
              </a:graphicData>
            </a:graphic>
          </wp:inline>
        </w:drawing>
      </w:r>
      <w:r>
        <w:rPr>
          <w:rFonts w:ascii="Times New Roman" w:hAnsi="Times New Roman" w:cs="Times New Roman"/>
          <w:sz w:val="28"/>
          <w:szCs w:val="28"/>
          <w:lang w:val="en-US"/>
        </w:rPr>
        <w:br/>
      </w:r>
    </w:p>
    <w:p w14:paraId="09F7C288" w14:textId="77777777" w:rsidR="00EB4E10" w:rsidRDefault="00EB4E10" w:rsidP="00D625B0">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Salvare la inchidere – Aplicatia suprascrie evenimentul de inchidere al ferestrei (stage.setOnCloseRequest). Inainte de inchidere, se apeleaza metoda manager.salveazaSistem(). Aceasta metoda foloseste BufferWriter si o functie recursiva pentru a parcurge intregul arbore de obiecte si a-l scrie intr-un fisier text (sistemFisiere.txt), folosind indentarea pentru a pastra ierarhia</w:t>
      </w:r>
      <w:r>
        <w:rPr>
          <w:rFonts w:ascii="Times New Roman" w:hAnsi="Times New Roman" w:cs="Times New Roman"/>
          <w:sz w:val="28"/>
          <w:szCs w:val="28"/>
          <w:lang w:val="en-US"/>
        </w:rPr>
        <w:br/>
      </w:r>
      <w:r>
        <w:rPr>
          <w:rFonts w:ascii="Times New Roman" w:hAnsi="Times New Roman" w:cs="Times New Roman"/>
          <w:sz w:val="28"/>
          <w:szCs w:val="28"/>
          <w:lang w:val="en-US"/>
        </w:rPr>
        <w:br/>
      </w:r>
      <w:r>
        <w:rPr>
          <w:noProof/>
        </w:rPr>
        <w:drawing>
          <wp:inline distT="0" distB="0" distL="0" distR="0" wp14:anchorId="7A5568BE" wp14:editId="084D3C53">
            <wp:extent cx="3000375" cy="2581275"/>
            <wp:effectExtent l="0" t="0" r="9525" b="9525"/>
            <wp:docPr id="3431331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33194" name="Picture 1" descr="A screenshot of a computer&#10;&#10;AI-generated content may be incorrect."/>
                    <pic:cNvPicPr/>
                  </pic:nvPicPr>
                  <pic:blipFill>
                    <a:blip r:embed="rId19"/>
                    <a:stretch>
                      <a:fillRect/>
                    </a:stretch>
                  </pic:blipFill>
                  <pic:spPr>
                    <a:xfrm>
                      <a:off x="0" y="0"/>
                      <a:ext cx="3000375" cy="2581275"/>
                    </a:xfrm>
                    <a:prstGeom prst="rect">
                      <a:avLst/>
                    </a:prstGeom>
                  </pic:spPr>
                </pic:pic>
              </a:graphicData>
            </a:graphic>
          </wp:inline>
        </w:drawing>
      </w:r>
      <w:r>
        <w:rPr>
          <w:rFonts w:ascii="Times New Roman" w:hAnsi="Times New Roman" w:cs="Times New Roman"/>
          <w:sz w:val="28"/>
          <w:szCs w:val="28"/>
          <w:lang w:val="en-US"/>
        </w:rPr>
        <w:br/>
      </w:r>
    </w:p>
    <w:p w14:paraId="47D09DC2" w14:textId="77777777" w:rsidR="00EB4E10" w:rsidRDefault="00EB4E10" w:rsidP="00D625B0">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 xml:space="preserve">Incarcare la pornire – La pornirea aplicatiei, ManagerMultimedia foloseste BufferedReader pentru a citi fisierul sistemFisiere.txt. Se foloseste un algoritm bazat pe o stiva (Stack) pentru a parsa indentarea si </w:t>
      </w:r>
      <w:r>
        <w:rPr>
          <w:rFonts w:ascii="Times New Roman" w:hAnsi="Times New Roman" w:cs="Times New Roman"/>
          <w:sz w:val="28"/>
          <w:szCs w:val="28"/>
          <w:lang w:val="en-US"/>
        </w:rPr>
        <w:lastRenderedPageBreak/>
        <w:t>a reconstrui corect in memorie intregul arbore ierarhic de obiecte Director si Fisier</w:t>
      </w:r>
      <w:r>
        <w:rPr>
          <w:rFonts w:ascii="Times New Roman" w:hAnsi="Times New Roman" w:cs="Times New Roman"/>
          <w:sz w:val="28"/>
          <w:szCs w:val="28"/>
          <w:lang w:val="en-US"/>
        </w:rPr>
        <w:br/>
      </w:r>
    </w:p>
    <w:p w14:paraId="32FD0B82" w14:textId="77777777" w:rsidR="00EB4E10" w:rsidRDefault="00EB4E10" w:rsidP="00D625B0">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Gestiunea exceptiilor – Toate actiunile utilizatorului sunt impachetate in blocuri try…catch pentru a gestiona erorile de validare</w:t>
      </w:r>
    </w:p>
    <w:p w14:paraId="5627EFC7" w14:textId="77777777" w:rsidR="00EB4E10" w:rsidRDefault="00EB4E10" w:rsidP="00D625B0">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Exceptii specifice – A fost definita o exceptie customizata, ExceptieElementDuplicat, care este aruncata (throw) atunci cand utilizatorul incearca sa creeze un element cu un nume care existea deja in directorul respectiv</w:t>
      </w:r>
    </w:p>
    <w:p w14:paraId="37EC8D09" w14:textId="77777777" w:rsidR="00EB4E10" w:rsidRDefault="00EB4E10" w:rsidP="00D625B0">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Exceptii Standard – Proiectul gestioneaza si exceptii standard, cum ar fi NumberFormatException la parsarea dimensiunii sau IOException, la citirea/scrierea fisierului de salvare</w:t>
      </w:r>
    </w:p>
    <w:p w14:paraId="1E32924F" w14:textId="182FCEAD" w:rsidR="00465665" w:rsidRDefault="00EB4E10" w:rsidP="00D625B0">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Dialog Popup – Toate exceptiile prinse sunt prezentate utilizatorului intr-un mod prietenos, folosind dialoguri Alert (pop-up-uri de eroare), in loc sa lase aplicatia sa se blocheze.</w:t>
      </w:r>
      <w:r w:rsidR="00465665">
        <w:rPr>
          <w:rFonts w:ascii="Times New Roman" w:hAnsi="Times New Roman" w:cs="Times New Roman"/>
          <w:sz w:val="28"/>
          <w:szCs w:val="28"/>
          <w:lang w:val="en-US"/>
        </w:rPr>
        <w:br/>
      </w:r>
    </w:p>
    <w:p w14:paraId="2ADD21E1" w14:textId="77777777" w:rsidR="00C577B8" w:rsidRDefault="00C577B8" w:rsidP="00C577B8">
      <w:pPr>
        <w:rPr>
          <w:rFonts w:ascii="Times New Roman" w:hAnsi="Times New Roman" w:cs="Times New Roman"/>
          <w:sz w:val="28"/>
          <w:szCs w:val="28"/>
          <w:lang w:val="en-US"/>
        </w:rPr>
      </w:pPr>
    </w:p>
    <w:p w14:paraId="68E95F77" w14:textId="4AB41D02" w:rsidR="00C577B8" w:rsidRDefault="00C577B8" w:rsidP="00C577B8">
      <w:pPr>
        <w:pStyle w:val="Heading1"/>
        <w:rPr>
          <w:rFonts w:ascii="Times New Roman" w:hAnsi="Times New Roman" w:cs="Times New Roman"/>
          <w:b/>
          <w:bCs/>
          <w:color w:val="auto"/>
          <w:lang w:val="en-US"/>
        </w:rPr>
      </w:pPr>
      <w:r w:rsidRPr="00C577B8">
        <w:rPr>
          <w:rFonts w:ascii="Times New Roman" w:hAnsi="Times New Roman" w:cs="Times New Roman"/>
          <w:b/>
          <w:bCs/>
          <w:color w:val="auto"/>
          <w:lang w:val="en-US"/>
        </w:rPr>
        <w:t>Bibliografie</w:t>
      </w:r>
    </w:p>
    <w:p w14:paraId="265E3F7B" w14:textId="0B5D8EB3" w:rsidR="00C577B8" w:rsidRDefault="00C577B8" w:rsidP="00C577B8">
      <w:pPr>
        <w:pStyle w:val="ListParagraph"/>
        <w:numPr>
          <w:ilvl w:val="0"/>
          <w:numId w:val="4"/>
        </w:numPr>
        <w:rPr>
          <w:rFonts w:ascii="Times New Roman" w:hAnsi="Times New Roman" w:cs="Times New Roman"/>
          <w:sz w:val="28"/>
          <w:szCs w:val="28"/>
          <w:lang w:val="en-US"/>
        </w:rPr>
      </w:pPr>
      <w:hyperlink r:id="rId20" w:history="1">
        <w:r w:rsidRPr="003E2FB3">
          <w:rPr>
            <w:rStyle w:val="Hyperlink"/>
            <w:rFonts w:ascii="Times New Roman" w:hAnsi="Times New Roman" w:cs="Times New Roman"/>
            <w:sz w:val="28"/>
            <w:szCs w:val="28"/>
            <w:lang w:val="en-US"/>
          </w:rPr>
          <w:t>https://openjfx.io/javadoc/25/javafx.fxml/javafx/fxml/doc-files/introduction_to_fxml.html</w:t>
        </w:r>
      </w:hyperlink>
    </w:p>
    <w:p w14:paraId="36C8DFCF" w14:textId="711BDDC0" w:rsidR="00C577B8" w:rsidRDefault="00C577B8" w:rsidP="00C577B8">
      <w:pPr>
        <w:pStyle w:val="ListParagraph"/>
        <w:numPr>
          <w:ilvl w:val="0"/>
          <w:numId w:val="4"/>
        </w:numPr>
        <w:rPr>
          <w:rFonts w:ascii="Times New Roman" w:hAnsi="Times New Roman" w:cs="Times New Roman"/>
          <w:sz w:val="28"/>
          <w:szCs w:val="28"/>
          <w:lang w:val="en-US"/>
        </w:rPr>
      </w:pPr>
      <w:hyperlink r:id="rId21" w:history="1">
        <w:r w:rsidRPr="003E2FB3">
          <w:rPr>
            <w:rStyle w:val="Hyperlink"/>
            <w:rFonts w:ascii="Times New Roman" w:hAnsi="Times New Roman" w:cs="Times New Roman"/>
            <w:sz w:val="28"/>
            <w:szCs w:val="28"/>
            <w:lang w:val="en-US"/>
          </w:rPr>
          <w:t>https://www.geeksforgeeks.org/java/stack-class-in-java/</w:t>
        </w:r>
      </w:hyperlink>
    </w:p>
    <w:p w14:paraId="44A71E62" w14:textId="056D16EC" w:rsidR="00C577B8" w:rsidRDefault="00C577B8" w:rsidP="00C577B8">
      <w:pPr>
        <w:pStyle w:val="ListParagraph"/>
        <w:numPr>
          <w:ilvl w:val="0"/>
          <w:numId w:val="4"/>
        </w:numPr>
        <w:rPr>
          <w:rFonts w:ascii="Times New Roman" w:hAnsi="Times New Roman" w:cs="Times New Roman"/>
          <w:sz w:val="28"/>
          <w:szCs w:val="28"/>
          <w:lang w:val="en-US"/>
        </w:rPr>
      </w:pPr>
      <w:hyperlink r:id="rId22" w:history="1">
        <w:r w:rsidRPr="003E2FB3">
          <w:rPr>
            <w:rStyle w:val="Hyperlink"/>
            <w:rFonts w:ascii="Times New Roman" w:hAnsi="Times New Roman" w:cs="Times New Roman"/>
            <w:sz w:val="28"/>
            <w:szCs w:val="28"/>
            <w:lang w:val="en-US"/>
          </w:rPr>
          <w:t>https://www.w3schools.com/java/java_intro.asp</w:t>
        </w:r>
      </w:hyperlink>
    </w:p>
    <w:p w14:paraId="3852E7B4" w14:textId="1BF4A0A1" w:rsidR="00C577B8" w:rsidRDefault="00C577B8" w:rsidP="00C577B8">
      <w:pPr>
        <w:pStyle w:val="ListParagraph"/>
        <w:numPr>
          <w:ilvl w:val="0"/>
          <w:numId w:val="4"/>
        </w:numPr>
        <w:rPr>
          <w:rFonts w:ascii="Times New Roman" w:hAnsi="Times New Roman" w:cs="Times New Roman"/>
          <w:sz w:val="28"/>
          <w:szCs w:val="28"/>
          <w:lang w:val="en-US"/>
        </w:rPr>
      </w:pPr>
      <w:hyperlink r:id="rId23" w:history="1">
        <w:r w:rsidRPr="003E2FB3">
          <w:rPr>
            <w:rStyle w:val="Hyperlink"/>
            <w:rFonts w:ascii="Times New Roman" w:hAnsi="Times New Roman" w:cs="Times New Roman"/>
            <w:sz w:val="28"/>
            <w:szCs w:val="28"/>
            <w:lang w:val="en-US"/>
          </w:rPr>
          <w:t>https://docs.oracle.com/javase/8/javafx/api/javafx/scene/control/TreeView.html</w:t>
        </w:r>
      </w:hyperlink>
    </w:p>
    <w:p w14:paraId="04FB2E09" w14:textId="1676F0D7" w:rsidR="00C577B8" w:rsidRPr="00C577B8" w:rsidRDefault="00C577B8" w:rsidP="00C577B8">
      <w:pPr>
        <w:pStyle w:val="ListParagraph"/>
        <w:numPr>
          <w:ilvl w:val="0"/>
          <w:numId w:val="4"/>
        </w:numPr>
        <w:rPr>
          <w:rFonts w:ascii="Times New Roman" w:hAnsi="Times New Roman" w:cs="Times New Roman"/>
          <w:sz w:val="28"/>
          <w:szCs w:val="28"/>
          <w:lang w:val="en-US"/>
        </w:rPr>
      </w:pPr>
      <w:r w:rsidRPr="00C577B8">
        <w:rPr>
          <w:rFonts w:ascii="Times New Roman" w:hAnsi="Times New Roman" w:cs="Times New Roman"/>
          <w:sz w:val="28"/>
          <w:szCs w:val="28"/>
          <w:lang w:val="en-US"/>
        </w:rPr>
        <w:t>https://docs.oracle.com/javafx/2/api/javafx/scene/control/TreeItem.html</w:t>
      </w:r>
    </w:p>
    <w:sectPr w:rsidR="00C577B8" w:rsidRPr="00C577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B7F"/>
    <w:multiLevelType w:val="hybridMultilevel"/>
    <w:tmpl w:val="7B20E740"/>
    <w:lvl w:ilvl="0" w:tplc="F2006FF8">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00776D"/>
    <w:multiLevelType w:val="hybridMultilevel"/>
    <w:tmpl w:val="AE3EEF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9F04F3D"/>
    <w:multiLevelType w:val="hybridMultilevel"/>
    <w:tmpl w:val="8542AA7C"/>
    <w:lvl w:ilvl="0" w:tplc="F2006FF8">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493093"/>
    <w:multiLevelType w:val="hybridMultilevel"/>
    <w:tmpl w:val="82709F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577347">
    <w:abstractNumId w:val="3"/>
  </w:num>
  <w:num w:numId="2" w16cid:durableId="642465837">
    <w:abstractNumId w:val="2"/>
  </w:num>
  <w:num w:numId="3" w16cid:durableId="1851404108">
    <w:abstractNumId w:val="1"/>
  </w:num>
  <w:num w:numId="4" w16cid:durableId="1310984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BC6"/>
    <w:rsid w:val="000106E7"/>
    <w:rsid w:val="002C6457"/>
    <w:rsid w:val="00465665"/>
    <w:rsid w:val="00585253"/>
    <w:rsid w:val="006364EB"/>
    <w:rsid w:val="00684A7E"/>
    <w:rsid w:val="006D2BC6"/>
    <w:rsid w:val="007E69E4"/>
    <w:rsid w:val="00AB7D1A"/>
    <w:rsid w:val="00B8560A"/>
    <w:rsid w:val="00C16E86"/>
    <w:rsid w:val="00C577B8"/>
    <w:rsid w:val="00D625B0"/>
    <w:rsid w:val="00EB4E10"/>
    <w:rsid w:val="00FF18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E447A"/>
  <w15:chartTrackingRefBased/>
  <w15:docId w15:val="{1394A0B2-FFD7-48D4-A144-568175F37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Heading1">
    <w:name w:val="heading 1"/>
    <w:basedOn w:val="Normal"/>
    <w:next w:val="Normal"/>
    <w:link w:val="Heading1Char"/>
    <w:uiPriority w:val="9"/>
    <w:qFormat/>
    <w:rsid w:val="006D2B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2B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2B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2B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2B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2B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B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B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B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BC6"/>
    <w:rPr>
      <w:rFonts w:asciiTheme="majorHAnsi" w:eastAsiaTheme="majorEastAsia" w:hAnsiTheme="majorHAnsi" w:cstheme="majorBidi"/>
      <w:color w:val="2F5496" w:themeColor="accent1" w:themeShade="BF"/>
      <w:sz w:val="40"/>
      <w:szCs w:val="40"/>
      <w:lang w:val="ro-RO"/>
    </w:rPr>
  </w:style>
  <w:style w:type="character" w:customStyle="1" w:styleId="Heading2Char">
    <w:name w:val="Heading 2 Char"/>
    <w:basedOn w:val="DefaultParagraphFont"/>
    <w:link w:val="Heading2"/>
    <w:uiPriority w:val="9"/>
    <w:semiHidden/>
    <w:rsid w:val="006D2BC6"/>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uiPriority w:val="9"/>
    <w:semiHidden/>
    <w:rsid w:val="006D2BC6"/>
    <w:rPr>
      <w:rFonts w:eastAsiaTheme="majorEastAsia" w:cstheme="majorBidi"/>
      <w:color w:val="2F5496" w:themeColor="accent1" w:themeShade="BF"/>
      <w:sz w:val="28"/>
      <w:szCs w:val="28"/>
      <w:lang w:val="ro-RO"/>
    </w:rPr>
  </w:style>
  <w:style w:type="character" w:customStyle="1" w:styleId="Heading4Char">
    <w:name w:val="Heading 4 Char"/>
    <w:basedOn w:val="DefaultParagraphFont"/>
    <w:link w:val="Heading4"/>
    <w:uiPriority w:val="9"/>
    <w:semiHidden/>
    <w:rsid w:val="006D2BC6"/>
    <w:rPr>
      <w:rFonts w:eastAsiaTheme="majorEastAsia" w:cstheme="majorBidi"/>
      <w:i/>
      <w:iCs/>
      <w:color w:val="2F5496" w:themeColor="accent1" w:themeShade="BF"/>
      <w:lang w:val="ro-RO"/>
    </w:rPr>
  </w:style>
  <w:style w:type="character" w:customStyle="1" w:styleId="Heading5Char">
    <w:name w:val="Heading 5 Char"/>
    <w:basedOn w:val="DefaultParagraphFont"/>
    <w:link w:val="Heading5"/>
    <w:uiPriority w:val="9"/>
    <w:semiHidden/>
    <w:rsid w:val="006D2BC6"/>
    <w:rPr>
      <w:rFonts w:eastAsiaTheme="majorEastAsia" w:cstheme="majorBidi"/>
      <w:color w:val="2F5496" w:themeColor="accent1" w:themeShade="BF"/>
      <w:lang w:val="ro-RO"/>
    </w:rPr>
  </w:style>
  <w:style w:type="character" w:customStyle="1" w:styleId="Heading6Char">
    <w:name w:val="Heading 6 Char"/>
    <w:basedOn w:val="DefaultParagraphFont"/>
    <w:link w:val="Heading6"/>
    <w:uiPriority w:val="9"/>
    <w:semiHidden/>
    <w:rsid w:val="006D2BC6"/>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6D2BC6"/>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6D2BC6"/>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6D2BC6"/>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6D2B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BC6"/>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6D2B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BC6"/>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6D2BC6"/>
    <w:pPr>
      <w:spacing w:before="160"/>
      <w:jc w:val="center"/>
    </w:pPr>
    <w:rPr>
      <w:i/>
      <w:iCs/>
      <w:color w:val="404040" w:themeColor="text1" w:themeTint="BF"/>
    </w:rPr>
  </w:style>
  <w:style w:type="character" w:customStyle="1" w:styleId="QuoteChar">
    <w:name w:val="Quote Char"/>
    <w:basedOn w:val="DefaultParagraphFont"/>
    <w:link w:val="Quote"/>
    <w:uiPriority w:val="29"/>
    <w:rsid w:val="006D2BC6"/>
    <w:rPr>
      <w:i/>
      <w:iCs/>
      <w:color w:val="404040" w:themeColor="text1" w:themeTint="BF"/>
      <w:lang w:val="ro-RO"/>
    </w:rPr>
  </w:style>
  <w:style w:type="paragraph" w:styleId="ListParagraph">
    <w:name w:val="List Paragraph"/>
    <w:basedOn w:val="Normal"/>
    <w:uiPriority w:val="34"/>
    <w:qFormat/>
    <w:rsid w:val="006D2BC6"/>
    <w:pPr>
      <w:ind w:left="720"/>
      <w:contextualSpacing/>
    </w:pPr>
  </w:style>
  <w:style w:type="character" w:styleId="IntenseEmphasis">
    <w:name w:val="Intense Emphasis"/>
    <w:basedOn w:val="DefaultParagraphFont"/>
    <w:uiPriority w:val="21"/>
    <w:qFormat/>
    <w:rsid w:val="006D2BC6"/>
    <w:rPr>
      <w:i/>
      <w:iCs/>
      <w:color w:val="2F5496" w:themeColor="accent1" w:themeShade="BF"/>
    </w:rPr>
  </w:style>
  <w:style w:type="paragraph" w:styleId="IntenseQuote">
    <w:name w:val="Intense Quote"/>
    <w:basedOn w:val="Normal"/>
    <w:next w:val="Normal"/>
    <w:link w:val="IntenseQuoteChar"/>
    <w:uiPriority w:val="30"/>
    <w:qFormat/>
    <w:rsid w:val="006D2B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2BC6"/>
    <w:rPr>
      <w:i/>
      <w:iCs/>
      <w:color w:val="2F5496" w:themeColor="accent1" w:themeShade="BF"/>
      <w:lang w:val="ro-RO"/>
    </w:rPr>
  </w:style>
  <w:style w:type="character" w:styleId="IntenseReference">
    <w:name w:val="Intense Reference"/>
    <w:basedOn w:val="DefaultParagraphFont"/>
    <w:uiPriority w:val="32"/>
    <w:qFormat/>
    <w:rsid w:val="006D2BC6"/>
    <w:rPr>
      <w:b/>
      <w:bCs/>
      <w:smallCaps/>
      <w:color w:val="2F5496" w:themeColor="accent1" w:themeShade="BF"/>
      <w:spacing w:val="5"/>
    </w:rPr>
  </w:style>
  <w:style w:type="character" w:styleId="Hyperlink">
    <w:name w:val="Hyperlink"/>
    <w:basedOn w:val="DefaultParagraphFont"/>
    <w:uiPriority w:val="99"/>
    <w:unhideWhenUsed/>
    <w:rsid w:val="00C577B8"/>
    <w:rPr>
      <w:color w:val="0563C1" w:themeColor="hyperlink"/>
      <w:u w:val="single"/>
    </w:rPr>
  </w:style>
  <w:style w:type="character" w:styleId="UnresolvedMention">
    <w:name w:val="Unresolved Mention"/>
    <w:basedOn w:val="DefaultParagraphFont"/>
    <w:uiPriority w:val="99"/>
    <w:semiHidden/>
    <w:unhideWhenUsed/>
    <w:rsid w:val="00C577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www.geeksforgeeks.org/java/stack-class-in-java/"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openjfx.io/javadoc/25/javafx.fxml/javafx/fxml/doc-files/introduction_to_fxml.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ocs.oracle.com/javase/8/javafx/api/javafx/scene/control/TreeView.html"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w3schools.com/java/java_intro.asp" TargetMode="Externa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8</Pages>
  <Words>730</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Voiculescu C Bogdan</dc:creator>
  <cp:keywords/>
  <dc:description/>
  <cp:lastModifiedBy>Voiculescu C Bogdan</cp:lastModifiedBy>
  <cp:revision>4</cp:revision>
  <dcterms:created xsi:type="dcterms:W3CDTF">2025-11-15T08:22:00Z</dcterms:created>
  <dcterms:modified xsi:type="dcterms:W3CDTF">2025-11-15T09:04:00Z</dcterms:modified>
</cp:coreProperties>
</file>