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DFFD" w14:textId="37D32081" w:rsidR="00917B4C" w:rsidRDefault="001F3983" w:rsidP="001F3983">
      <w:pPr>
        <w:jc w:val="center"/>
        <w:rPr>
          <w:sz w:val="22"/>
          <w:szCs w:val="22"/>
        </w:rPr>
      </w:pPr>
      <w:r w:rsidRPr="001F3983">
        <w:rPr>
          <w:b/>
          <w:sz w:val="22"/>
          <w:szCs w:val="22"/>
        </w:rPr>
        <w:t>Катакомбная культура</w:t>
      </w:r>
      <w:r w:rsidRPr="001F3983">
        <w:rPr>
          <w:sz w:val="22"/>
          <w:szCs w:val="22"/>
        </w:rPr>
        <w:t xml:space="preserve"> </w:t>
      </w:r>
    </w:p>
    <w:p w14:paraId="47B09871" w14:textId="77777777" w:rsidR="001F3983" w:rsidRDefault="001F3983" w:rsidP="00B271FA">
      <w:pPr>
        <w:jc w:val="both"/>
        <w:rPr>
          <w:sz w:val="22"/>
          <w:szCs w:val="22"/>
        </w:rPr>
      </w:pPr>
    </w:p>
    <w:p w14:paraId="5CD51558" w14:textId="159FC737" w:rsidR="001F3983" w:rsidRDefault="001F3983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Эпоха среднего бронзового века связана со значительными миграциями населения. </w:t>
      </w:r>
      <w:proofErr w:type="spellStart"/>
      <w:r w:rsidR="00D97E47">
        <w:rPr>
          <w:sz w:val="22"/>
          <w:szCs w:val="22"/>
        </w:rPr>
        <w:t>Нижнедонские</w:t>
      </w:r>
      <w:proofErr w:type="spellEnd"/>
      <w:r w:rsidR="00D97E47">
        <w:rPr>
          <w:sz w:val="22"/>
          <w:szCs w:val="22"/>
        </w:rPr>
        <w:t xml:space="preserve"> степи</w:t>
      </w:r>
      <w:r>
        <w:rPr>
          <w:sz w:val="22"/>
          <w:szCs w:val="22"/>
        </w:rPr>
        <w:t xml:space="preserve"> заселя</w:t>
      </w:r>
      <w:r w:rsidR="00D97E47">
        <w:rPr>
          <w:sz w:val="22"/>
          <w:szCs w:val="22"/>
        </w:rPr>
        <w:t>ю</w:t>
      </w:r>
      <w:r>
        <w:rPr>
          <w:sz w:val="22"/>
          <w:szCs w:val="22"/>
        </w:rPr>
        <w:t xml:space="preserve">тся пришедшими с запада племенами катакомбной культуры, широко распространенной от Поволжья до Приднепровья. Местное население было частично уничтожено, оставшаяся его часть – ассимилирована, в результате чего </w:t>
      </w:r>
      <w:r w:rsidR="00800838">
        <w:rPr>
          <w:sz w:val="22"/>
          <w:szCs w:val="22"/>
        </w:rPr>
        <w:t>сложились синкретические археологические комплексы.</w:t>
      </w:r>
    </w:p>
    <w:p w14:paraId="75A0C794" w14:textId="77777777" w:rsidR="00DB07B0" w:rsidRDefault="00DB07B0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Будучи тесно связаны с населением Центрального Кавказа, носители катакомбной культуры выступали распространителями важных достижений культуры передовых древневосточных цивилизаций. Огромную роль в этом играл колесный транспорт, широкое распространение которого относится к данному времени. Погребальные сооружения этой эпохи представлены особыми </w:t>
      </w:r>
      <w:proofErr w:type="spellStart"/>
      <w:r>
        <w:rPr>
          <w:sz w:val="22"/>
          <w:szCs w:val="22"/>
        </w:rPr>
        <w:t>подкурганными</w:t>
      </w:r>
      <w:proofErr w:type="spellEnd"/>
      <w:r>
        <w:rPr>
          <w:sz w:val="22"/>
          <w:szCs w:val="22"/>
        </w:rPr>
        <w:t xml:space="preserve"> сооружениями – катакомбами. Катакомба состояла из входной ямы, в одной из стенок которой вырывалась камера, куда помещался покойник и сопровождавший его инвентарь. Отверстие в камеру закладывалось деревом или камнем, а входная яма засыпалась. Важной диагностической чертой катакомбной культуры являются культовые чаши для сжигания ароматических веществ (в научной литературе, как правило, называемые курильницами).</w:t>
      </w:r>
    </w:p>
    <w:p w14:paraId="34156736" w14:textId="77777777" w:rsidR="00F815F8" w:rsidRDefault="00F815F8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конце эпохи </w:t>
      </w:r>
      <w:proofErr w:type="spellStart"/>
      <w:r>
        <w:rPr>
          <w:sz w:val="22"/>
          <w:szCs w:val="22"/>
        </w:rPr>
        <w:t>среднебронзового</w:t>
      </w:r>
      <w:proofErr w:type="spellEnd"/>
      <w:r>
        <w:rPr>
          <w:sz w:val="22"/>
          <w:szCs w:val="22"/>
        </w:rPr>
        <w:t xml:space="preserve"> века некоторые скотоводческие племена катакомбной культуры переходят к разным формам оседлости, свидетельством чего являются немногочисленные степные поселения. Многие из них, такие как </w:t>
      </w:r>
      <w:proofErr w:type="spellStart"/>
      <w:r>
        <w:rPr>
          <w:sz w:val="22"/>
          <w:szCs w:val="22"/>
        </w:rPr>
        <w:t>Ливенцовское</w:t>
      </w:r>
      <w:proofErr w:type="spellEnd"/>
      <w:r>
        <w:rPr>
          <w:sz w:val="22"/>
          <w:szCs w:val="22"/>
        </w:rPr>
        <w:t xml:space="preserve"> (Нижний Дон), испытывали</w:t>
      </w:r>
      <w:r w:rsidR="00254242">
        <w:rPr>
          <w:sz w:val="22"/>
          <w:szCs w:val="22"/>
        </w:rPr>
        <w:t xml:space="preserve"> постоянное давление со стороны своих соседей-кочевников. Обладая более совершенными металлическими орудиями, они проникали из степей Предкавказья в район Приазовья, вплоть до нижнего течения Днепра. Подобными пришельцами на месте прежнего </w:t>
      </w:r>
      <w:proofErr w:type="spellStart"/>
      <w:r w:rsidR="00254242">
        <w:rPr>
          <w:sz w:val="22"/>
          <w:szCs w:val="22"/>
        </w:rPr>
        <w:t>Ливенцовского</w:t>
      </w:r>
      <w:proofErr w:type="spellEnd"/>
      <w:r w:rsidR="00254242">
        <w:rPr>
          <w:sz w:val="22"/>
          <w:szCs w:val="22"/>
        </w:rPr>
        <w:t xml:space="preserve"> поселения была построена мощная каменная крепость, окруженная рвом.</w:t>
      </w:r>
    </w:p>
    <w:p w14:paraId="34255291" w14:textId="77777777" w:rsidR="00444367" w:rsidRDefault="00274855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Памятники катакомбной культуры Нижнего Дона представлены исключительно погребениями. На 2024 г. археологами исследовано более 1 тыс. погребений</w:t>
      </w:r>
      <w:r w:rsidR="00D471FD">
        <w:rPr>
          <w:sz w:val="22"/>
          <w:szCs w:val="22"/>
        </w:rPr>
        <w:t>, происходящих примерно из 400 курганов</w:t>
      </w:r>
      <w:r>
        <w:rPr>
          <w:sz w:val="22"/>
          <w:szCs w:val="22"/>
        </w:rPr>
        <w:t>.</w:t>
      </w:r>
      <w:r w:rsidR="00D471FD">
        <w:rPr>
          <w:sz w:val="22"/>
          <w:szCs w:val="22"/>
        </w:rPr>
        <w:t xml:space="preserve"> Сочетание определенных типов могильных сооружений, поз умерших и их ориентировок отчасти отражают традиции </w:t>
      </w:r>
      <w:proofErr w:type="spellStart"/>
      <w:r w:rsidR="00D471FD">
        <w:rPr>
          <w:sz w:val="22"/>
          <w:szCs w:val="22"/>
        </w:rPr>
        <w:t>докатакомбного</w:t>
      </w:r>
      <w:proofErr w:type="spellEnd"/>
      <w:r w:rsidR="00D471FD">
        <w:rPr>
          <w:sz w:val="22"/>
          <w:szCs w:val="22"/>
        </w:rPr>
        <w:t xml:space="preserve"> времени, характер которых выясняется сравнительно-типологическим анализом предметов инвентаря.</w:t>
      </w:r>
    </w:p>
    <w:p w14:paraId="16DD5740" w14:textId="77777777" w:rsidR="00D471FD" w:rsidRDefault="00D471FD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Могильные конструкции представлены четырьмя основными видами. Это ямы, ямы с заплечиками, подбои и катакомбы. Катакомбы в свою очередь делятся на Т-видные, Н-видные и асимметричные.</w:t>
      </w:r>
    </w:p>
    <w:p w14:paraId="4468EC2B" w14:textId="77777777" w:rsidR="00D471FD" w:rsidRDefault="00D471FD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Критерии, по которым определён </w:t>
      </w:r>
      <w:r w:rsidR="00D03E23">
        <w:rPr>
          <w:sz w:val="22"/>
          <w:szCs w:val="22"/>
        </w:rPr>
        <w:t>тип сложных сооружений следующие</w:t>
      </w:r>
      <w:r>
        <w:rPr>
          <w:sz w:val="22"/>
          <w:szCs w:val="22"/>
        </w:rPr>
        <w:t>. Собственно ямами с заплечиками являются</w:t>
      </w:r>
      <w:r w:rsidR="00D03E23">
        <w:rPr>
          <w:sz w:val="22"/>
          <w:szCs w:val="22"/>
        </w:rPr>
        <w:t xml:space="preserve"> конструкции с уступами, устроенными в материке, нередко на глубине от 0,5 до 1,5 м. Этим они отличаются от ям с заплечиками на уровне погребенной почвы, предназначение которых, очевидно, сугубо функциональное – для удобства сооружения впускной могилы в рыхлой насыпи кургана. Типологическое и семантическое отличие ранних катакомб от подбоев в том, что первые имеют специально оформленный вход в погребальную камеру.</w:t>
      </w:r>
      <w:r w:rsidR="008C2457">
        <w:rPr>
          <w:sz w:val="22"/>
          <w:szCs w:val="22"/>
        </w:rPr>
        <w:t xml:space="preserve"> Это узкий спуск в виде желобчатого понижения, т.н. лаза, нередко с дромосом-простенком между колодцем и камерой. Входное отверстие всегда заужено относительно стенки колодца, обособляя от него камеру. У подбоев, напротив камера служит подземным продолжением входной ямы (аналогичные пропорции, характер обработки стенок). Поэтому вход в неё устроен вдоль всей стенки ямы и никак не оформлен, кроме крутой ступеньки между ними (иногда и она отсутствует)</w:t>
      </w:r>
      <w:r w:rsidR="000134BB">
        <w:rPr>
          <w:sz w:val="22"/>
          <w:szCs w:val="22"/>
        </w:rPr>
        <w:t>.</w:t>
      </w:r>
    </w:p>
    <w:p w14:paraId="08391720" w14:textId="77777777" w:rsidR="006229DD" w:rsidRDefault="000134BB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proofErr w:type="spellStart"/>
      <w:r>
        <w:rPr>
          <w:sz w:val="22"/>
          <w:szCs w:val="22"/>
        </w:rPr>
        <w:t>позднеямный-раннекатакомбный</w:t>
      </w:r>
      <w:proofErr w:type="spellEnd"/>
      <w:r>
        <w:rPr>
          <w:sz w:val="22"/>
          <w:szCs w:val="22"/>
        </w:rPr>
        <w:t xml:space="preserve"> период на нижнем Дону умерших укладывали в двух основных позах: скорченными на спине с поднятыми и согнутыми в коленях ногами (вариант А); и скорченными на спине с разворотом туловища на правый (вариант Б1) или левый </w:t>
      </w:r>
      <w:r w:rsidR="00C32B15">
        <w:rPr>
          <w:sz w:val="22"/>
          <w:szCs w:val="22"/>
        </w:rPr>
        <w:t xml:space="preserve">(вариант Б2) </w:t>
      </w:r>
      <w:r>
        <w:rPr>
          <w:sz w:val="22"/>
          <w:szCs w:val="22"/>
        </w:rPr>
        <w:t>бок</w:t>
      </w:r>
      <w:r w:rsidR="008A5AF5">
        <w:rPr>
          <w:sz w:val="22"/>
          <w:szCs w:val="22"/>
        </w:rPr>
        <w:t xml:space="preserve">. Гораздо реже встречается </w:t>
      </w:r>
      <w:proofErr w:type="spellStart"/>
      <w:r w:rsidR="008A5AF5">
        <w:rPr>
          <w:sz w:val="22"/>
          <w:szCs w:val="22"/>
        </w:rPr>
        <w:t>скорченность</w:t>
      </w:r>
      <w:proofErr w:type="spellEnd"/>
      <w:r w:rsidR="008A5AF5">
        <w:rPr>
          <w:sz w:val="22"/>
          <w:szCs w:val="22"/>
        </w:rPr>
        <w:t xml:space="preserve"> на боку: правом (вариант В1) или левом (вариант В2). Известны единичные случаи положения ничком, чрезвычайной </w:t>
      </w:r>
      <w:proofErr w:type="spellStart"/>
      <w:r w:rsidR="008A5AF5">
        <w:rPr>
          <w:sz w:val="22"/>
          <w:szCs w:val="22"/>
        </w:rPr>
        <w:t>скорченности</w:t>
      </w:r>
      <w:proofErr w:type="spellEnd"/>
      <w:r w:rsidR="008A5AF5">
        <w:rPr>
          <w:sz w:val="22"/>
          <w:szCs w:val="22"/>
        </w:rPr>
        <w:t xml:space="preserve"> и захоронения расчленённых останков.</w:t>
      </w:r>
    </w:p>
    <w:p w14:paraId="1138D083" w14:textId="73E38D22" w:rsidR="000134BB" w:rsidRDefault="006229DD" w:rsidP="00B271FA">
      <w:pPr>
        <w:ind w:firstLine="567"/>
        <w:jc w:val="both"/>
        <w:rPr>
          <w:sz w:val="22"/>
          <w:szCs w:val="22"/>
        </w:rPr>
      </w:pPr>
      <w:r w:rsidRPr="006229DD">
        <w:rPr>
          <w:b/>
          <w:sz w:val="22"/>
          <w:szCs w:val="22"/>
        </w:rPr>
        <w:t>Волгодонской край</w:t>
      </w:r>
      <w:r>
        <w:rPr>
          <w:sz w:val="22"/>
          <w:szCs w:val="22"/>
        </w:rPr>
        <w:t xml:space="preserve"> (Волгодонской р-н и прилегающие к нему</w:t>
      </w:r>
      <w:r w:rsidR="000134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со </w:t>
      </w:r>
      <w:r w:rsidR="00E617DA">
        <w:rPr>
          <w:sz w:val="22"/>
          <w:szCs w:val="22"/>
        </w:rPr>
        <w:t>трёх</w:t>
      </w:r>
      <w:r>
        <w:rPr>
          <w:sz w:val="22"/>
          <w:szCs w:val="22"/>
        </w:rPr>
        <w:t xml:space="preserve"> сторон территории с точки зрения типологических особенностей катакомбной культуры подразделяется на </w:t>
      </w:r>
      <w:r w:rsidR="004162F2">
        <w:rPr>
          <w:sz w:val="22"/>
          <w:szCs w:val="22"/>
        </w:rPr>
        <w:t>четыре</w:t>
      </w:r>
      <w:r>
        <w:rPr>
          <w:sz w:val="22"/>
          <w:szCs w:val="22"/>
        </w:rPr>
        <w:t xml:space="preserve"> микрорегиона: </w:t>
      </w:r>
      <w:r w:rsidR="00170F9E">
        <w:rPr>
          <w:sz w:val="22"/>
          <w:szCs w:val="22"/>
        </w:rPr>
        <w:t xml:space="preserve">1) </w:t>
      </w:r>
      <w:r>
        <w:rPr>
          <w:sz w:val="22"/>
          <w:szCs w:val="22"/>
        </w:rPr>
        <w:t xml:space="preserve">Волгодонской р-н с прилегающими </w:t>
      </w:r>
      <w:r w:rsidR="003525F2">
        <w:rPr>
          <w:sz w:val="22"/>
          <w:szCs w:val="22"/>
        </w:rPr>
        <w:t xml:space="preserve">к нему к </w:t>
      </w:r>
      <w:r w:rsidR="003525F2">
        <w:rPr>
          <w:sz w:val="22"/>
          <w:szCs w:val="22"/>
        </w:rPr>
        <w:lastRenderedPageBreak/>
        <w:t xml:space="preserve">западу </w:t>
      </w:r>
      <w:r>
        <w:rPr>
          <w:sz w:val="22"/>
          <w:szCs w:val="22"/>
        </w:rPr>
        <w:t>центральными районами Ростовской области</w:t>
      </w:r>
      <w:r w:rsidR="004162F2">
        <w:rPr>
          <w:sz w:val="22"/>
          <w:szCs w:val="22"/>
        </w:rPr>
        <w:t xml:space="preserve"> (Константиновский, Мартыновский. Семикаракорский р-ны)</w:t>
      </w:r>
      <w:r w:rsidR="003525F2">
        <w:rPr>
          <w:sz w:val="22"/>
          <w:szCs w:val="22"/>
        </w:rPr>
        <w:t xml:space="preserve">, </w:t>
      </w:r>
      <w:r w:rsidR="00170F9E">
        <w:rPr>
          <w:sz w:val="22"/>
          <w:szCs w:val="22"/>
        </w:rPr>
        <w:t xml:space="preserve">2) к северу от </w:t>
      </w:r>
      <w:r w:rsidR="00EB3D7E">
        <w:rPr>
          <w:sz w:val="22"/>
          <w:szCs w:val="22"/>
        </w:rPr>
        <w:t xml:space="preserve">г. </w:t>
      </w:r>
      <w:r w:rsidR="00170F9E">
        <w:rPr>
          <w:sz w:val="22"/>
          <w:szCs w:val="22"/>
        </w:rPr>
        <w:t>Волгодонска, ограниченного с запада р. Кагальник, а с севера балкой Котлубань</w:t>
      </w:r>
      <w:r w:rsidR="004162F2">
        <w:rPr>
          <w:sz w:val="22"/>
          <w:szCs w:val="22"/>
        </w:rPr>
        <w:t xml:space="preserve"> –</w:t>
      </w:r>
      <w:r w:rsidR="00170F9E">
        <w:rPr>
          <w:sz w:val="22"/>
          <w:szCs w:val="22"/>
        </w:rPr>
        <w:t xml:space="preserve"> </w:t>
      </w:r>
      <w:r w:rsidR="004162F2">
        <w:rPr>
          <w:sz w:val="22"/>
          <w:szCs w:val="22"/>
        </w:rPr>
        <w:t xml:space="preserve">Цимлянский р-н и южная часть Морозовского р-на, </w:t>
      </w:r>
      <w:r w:rsidR="00170F9E">
        <w:rPr>
          <w:sz w:val="22"/>
          <w:szCs w:val="22"/>
        </w:rPr>
        <w:t xml:space="preserve">3) к югу от </w:t>
      </w:r>
      <w:r w:rsidR="00EB3D7E">
        <w:rPr>
          <w:sz w:val="22"/>
          <w:szCs w:val="22"/>
        </w:rPr>
        <w:t xml:space="preserve">г. </w:t>
      </w:r>
      <w:r w:rsidR="00170F9E">
        <w:rPr>
          <w:sz w:val="22"/>
          <w:szCs w:val="22"/>
        </w:rPr>
        <w:t>Волгодонска</w:t>
      </w:r>
      <w:r w:rsidR="00A40C70">
        <w:rPr>
          <w:sz w:val="22"/>
          <w:szCs w:val="22"/>
        </w:rPr>
        <w:t xml:space="preserve">, в </w:t>
      </w:r>
      <w:r w:rsidR="00170F9E">
        <w:rPr>
          <w:sz w:val="22"/>
          <w:szCs w:val="22"/>
        </w:rPr>
        <w:t>междуречье Дона и Сала</w:t>
      </w:r>
      <w:r w:rsidR="004162F2">
        <w:rPr>
          <w:sz w:val="22"/>
          <w:szCs w:val="22"/>
        </w:rPr>
        <w:t xml:space="preserve"> – Зимовниковский р-н</w:t>
      </w:r>
      <w:r w:rsidR="00170F9E">
        <w:rPr>
          <w:sz w:val="22"/>
          <w:szCs w:val="22"/>
        </w:rPr>
        <w:t>)</w:t>
      </w:r>
      <w:r w:rsidR="00A20A21">
        <w:rPr>
          <w:sz w:val="22"/>
          <w:szCs w:val="22"/>
        </w:rPr>
        <w:t>, 4) к юго-востоку от г. Волгодонска</w:t>
      </w:r>
      <w:r w:rsidR="004162F2">
        <w:rPr>
          <w:sz w:val="22"/>
          <w:szCs w:val="22"/>
        </w:rPr>
        <w:t xml:space="preserve"> – Дубовский р-н</w:t>
      </w:r>
      <w:r w:rsidR="003525F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BA3F9AC" w14:textId="77777777" w:rsidR="00A40C70" w:rsidRDefault="002530A2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Для основных регионов Нижнего Дона, включая Волгодонской край, характерны три</w:t>
      </w:r>
      <w:r w:rsidR="00E10050">
        <w:rPr>
          <w:sz w:val="22"/>
          <w:szCs w:val="22"/>
        </w:rPr>
        <w:t xml:space="preserve"> </w:t>
      </w:r>
      <w:r>
        <w:rPr>
          <w:sz w:val="22"/>
          <w:szCs w:val="22"/>
        </w:rPr>
        <w:t>хронологических этапа.</w:t>
      </w:r>
      <w:r w:rsidR="00E10050">
        <w:rPr>
          <w:sz w:val="22"/>
          <w:szCs w:val="22"/>
        </w:rPr>
        <w:t xml:space="preserve"> </w:t>
      </w:r>
    </w:p>
    <w:p w14:paraId="6CAE0B48" w14:textId="77777777" w:rsidR="00E10050" w:rsidRDefault="00E10050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1-й этап. Повсюду на Нижнем Дону практикуется обычай сооружения курганов над индивидуальными или групповыми захоронениями (от 2 до 20 могил) в ямах и подбоях. Доминирует широтная ориентировка, а также позы умерших А (скорченные на спине с поднятыми и согнутыми в коленях ногами) и Б1 (скорченные на спине с разворотом туловища на правый бок), однако распределение этих разновидностей имеет четко выраженный локальный характер. Для Волгодонского края и очерченных выше прилегающих к нему территорий преобладает восточная ориентировка и поза А (скорченные на спине с поднятыми и согнутыми в коленях ногами).</w:t>
      </w:r>
    </w:p>
    <w:p w14:paraId="6BF3B427" w14:textId="7516F2D3" w:rsidR="00E10050" w:rsidRDefault="00E10050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2-й этап. Основной его признак – появление катакомбы, классический Т-видный вариант которой известен на данном этапе только на Правобережье Нижнего Дона, в Приазовье.</w:t>
      </w:r>
      <w:r w:rsidR="00051567">
        <w:rPr>
          <w:sz w:val="22"/>
          <w:szCs w:val="22"/>
        </w:rPr>
        <w:t xml:space="preserve"> Общей тенденцией является проникновение на восток донской </w:t>
      </w:r>
      <w:proofErr w:type="spellStart"/>
      <w:r w:rsidR="00051567">
        <w:rPr>
          <w:sz w:val="22"/>
          <w:szCs w:val="22"/>
        </w:rPr>
        <w:t>территориитриады</w:t>
      </w:r>
      <w:proofErr w:type="spellEnd"/>
      <w:r w:rsidR="00051567">
        <w:rPr>
          <w:sz w:val="22"/>
          <w:szCs w:val="22"/>
        </w:rPr>
        <w:t xml:space="preserve">: катакомба – поза </w:t>
      </w:r>
      <w:r w:rsidR="00051567">
        <w:rPr>
          <w:sz w:val="22"/>
          <w:szCs w:val="22"/>
          <w:lang w:val="uk-UA"/>
        </w:rPr>
        <w:t>Б</w:t>
      </w:r>
      <w:r w:rsidR="00051567">
        <w:rPr>
          <w:sz w:val="22"/>
          <w:szCs w:val="22"/>
        </w:rPr>
        <w:t xml:space="preserve">1 (скорченные на спине с разворотом туловища на правый бок) и меридиональные ориентировки. Этот процесс проходил на местной основе, на что указывает разнобой его последствий. В центральной части катакомбы встречаются редко и в своей асимметричной разновидности. Также спорадически представлены случаи северных и южных ориентировок. Лишь поза Б (скорченные на спине с разворотом туловища на правый или левый бок) становится ведущей для всех типов погребений. В то же время, распространение катакомбных элементов практически не затронуло </w:t>
      </w:r>
      <w:proofErr w:type="spellStart"/>
      <w:r w:rsidR="00051567">
        <w:rPr>
          <w:sz w:val="22"/>
          <w:szCs w:val="22"/>
        </w:rPr>
        <w:t>доно</w:t>
      </w:r>
      <w:proofErr w:type="spellEnd"/>
      <w:r w:rsidR="00051567">
        <w:rPr>
          <w:sz w:val="22"/>
          <w:szCs w:val="22"/>
        </w:rPr>
        <w:t xml:space="preserve">-волжский регион, сегментом которого является </w:t>
      </w:r>
      <w:r w:rsidR="00051567" w:rsidRPr="00051567">
        <w:rPr>
          <w:b/>
          <w:sz w:val="22"/>
          <w:szCs w:val="22"/>
        </w:rPr>
        <w:t>Волг</w:t>
      </w:r>
      <w:r w:rsidR="00936BAF">
        <w:rPr>
          <w:b/>
          <w:sz w:val="22"/>
          <w:szCs w:val="22"/>
        </w:rPr>
        <w:t>о</w:t>
      </w:r>
      <w:r w:rsidR="00051567" w:rsidRPr="00051567">
        <w:rPr>
          <w:b/>
          <w:sz w:val="22"/>
          <w:szCs w:val="22"/>
        </w:rPr>
        <w:t>донской район</w:t>
      </w:r>
      <w:r w:rsidR="00051567">
        <w:rPr>
          <w:sz w:val="22"/>
          <w:szCs w:val="22"/>
        </w:rPr>
        <w:t xml:space="preserve"> и прилегающие к нему территории.</w:t>
      </w:r>
    </w:p>
    <w:p w14:paraId="7F5324B0" w14:textId="77777777" w:rsidR="00A24214" w:rsidRDefault="00A24214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3-й этап. Характеризуется распространением ритуального комплекса Т-видных катакомб: обычая впускных погребений, вскрытия погребальных камер, использования жаровен, черепов и </w:t>
      </w:r>
      <w:proofErr w:type="spellStart"/>
      <w:r>
        <w:rPr>
          <w:sz w:val="22"/>
          <w:szCs w:val="22"/>
        </w:rPr>
        <w:t>метаподий</w:t>
      </w:r>
      <w:proofErr w:type="spellEnd"/>
      <w:r w:rsidR="00743EBE">
        <w:rPr>
          <w:sz w:val="22"/>
          <w:szCs w:val="22"/>
        </w:rPr>
        <w:t xml:space="preserve"> мелкого рогатого скота. Это сочеталось с угасанием традиций </w:t>
      </w:r>
      <w:proofErr w:type="spellStart"/>
      <w:r w:rsidR="00743EBE">
        <w:rPr>
          <w:sz w:val="22"/>
          <w:szCs w:val="22"/>
        </w:rPr>
        <w:t>ямно</w:t>
      </w:r>
      <w:proofErr w:type="spellEnd"/>
      <w:r w:rsidR="00743EBE">
        <w:rPr>
          <w:sz w:val="22"/>
          <w:szCs w:val="22"/>
        </w:rPr>
        <w:t xml:space="preserve">-подбойного обряда. Однако, по мере удаления от Приазовья интенсивность этого процесса ослабевает (погребения в </w:t>
      </w:r>
      <w:r w:rsidR="00743EBE">
        <w:rPr>
          <w:sz w:val="22"/>
          <w:szCs w:val="22"/>
          <w:lang w:val="en-US"/>
        </w:rPr>
        <w:t>H</w:t>
      </w:r>
      <w:r w:rsidR="00743EBE">
        <w:rPr>
          <w:sz w:val="22"/>
          <w:szCs w:val="22"/>
        </w:rPr>
        <w:t xml:space="preserve">-видных катакомбах с широтной ориентировкой костяков), а </w:t>
      </w:r>
      <w:r w:rsidR="00743EBE" w:rsidRPr="00743EBE">
        <w:rPr>
          <w:b/>
          <w:sz w:val="22"/>
          <w:szCs w:val="22"/>
        </w:rPr>
        <w:t>Волго-Донское</w:t>
      </w:r>
      <w:r w:rsidR="00743EBE">
        <w:rPr>
          <w:sz w:val="22"/>
          <w:szCs w:val="22"/>
        </w:rPr>
        <w:t xml:space="preserve"> междуречье вовсе остается за чертой проникновения ранних катакомб. В этот период здесь начала существование культура подбоев с </w:t>
      </w:r>
      <w:proofErr w:type="spellStart"/>
      <w:r w:rsidR="00743EBE">
        <w:rPr>
          <w:sz w:val="22"/>
          <w:szCs w:val="22"/>
        </w:rPr>
        <w:t>полтавкинской</w:t>
      </w:r>
      <w:proofErr w:type="spellEnd"/>
      <w:r w:rsidR="00743EBE">
        <w:rPr>
          <w:sz w:val="22"/>
          <w:szCs w:val="22"/>
        </w:rPr>
        <w:t xml:space="preserve"> керамикой.</w:t>
      </w:r>
    </w:p>
    <w:p w14:paraId="33B38320" w14:textId="77777777" w:rsidR="000F19A6" w:rsidRDefault="000F19A6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Следующий стратиграфический горизонт в курганах Нижнего Дона составляют погребения </w:t>
      </w:r>
      <w:proofErr w:type="spellStart"/>
      <w:r>
        <w:rPr>
          <w:sz w:val="22"/>
          <w:szCs w:val="22"/>
        </w:rPr>
        <w:t>раннедонецкого</w:t>
      </w:r>
      <w:proofErr w:type="spellEnd"/>
      <w:r>
        <w:rPr>
          <w:sz w:val="22"/>
          <w:szCs w:val="22"/>
        </w:rPr>
        <w:t xml:space="preserve"> и, возможно, </w:t>
      </w:r>
      <w:proofErr w:type="spellStart"/>
      <w:r>
        <w:rPr>
          <w:sz w:val="22"/>
          <w:szCs w:val="22"/>
        </w:rPr>
        <w:t>раннеманычского</w:t>
      </w:r>
      <w:proofErr w:type="spellEnd"/>
      <w:r>
        <w:rPr>
          <w:sz w:val="22"/>
          <w:szCs w:val="22"/>
        </w:rPr>
        <w:t xml:space="preserve"> типов.</w:t>
      </w:r>
    </w:p>
    <w:p w14:paraId="08BA40F7" w14:textId="77777777" w:rsidR="000F19A6" w:rsidRDefault="000F19A6" w:rsidP="00B271FA">
      <w:pPr>
        <w:ind w:firstLine="567"/>
        <w:jc w:val="both"/>
        <w:rPr>
          <w:sz w:val="22"/>
          <w:szCs w:val="22"/>
        </w:rPr>
      </w:pPr>
      <w:r w:rsidRPr="000F19A6">
        <w:rPr>
          <w:b/>
          <w:sz w:val="22"/>
          <w:szCs w:val="22"/>
        </w:rPr>
        <w:t>Вещевой мир</w:t>
      </w:r>
      <w:r>
        <w:rPr>
          <w:sz w:val="22"/>
          <w:szCs w:val="22"/>
        </w:rPr>
        <w:t xml:space="preserve"> </w:t>
      </w:r>
      <w:r w:rsidRPr="000F19A6">
        <w:rPr>
          <w:b/>
          <w:sz w:val="22"/>
          <w:szCs w:val="22"/>
        </w:rPr>
        <w:t>катакомбной культуры.</w:t>
      </w:r>
      <w:r>
        <w:rPr>
          <w:sz w:val="22"/>
          <w:szCs w:val="22"/>
        </w:rPr>
        <w:t xml:space="preserve"> Это керамика, изделия из металла, кости, камня, а также останки жертвенных животных. Поскольку речь идет</w:t>
      </w:r>
      <w:r w:rsidR="00A54844">
        <w:rPr>
          <w:sz w:val="22"/>
          <w:szCs w:val="22"/>
        </w:rPr>
        <w:t xml:space="preserve"> о процессе изменения культуры </w:t>
      </w:r>
      <w:proofErr w:type="spellStart"/>
      <w:r w:rsidR="00A54844">
        <w:rPr>
          <w:sz w:val="22"/>
          <w:szCs w:val="22"/>
        </w:rPr>
        <w:t>нижнедонских</w:t>
      </w:r>
      <w:proofErr w:type="spellEnd"/>
      <w:r w:rsidR="00A54844">
        <w:rPr>
          <w:sz w:val="22"/>
          <w:szCs w:val="22"/>
        </w:rPr>
        <w:t xml:space="preserve"> племен на рубеже ранней и средней бронзы в целом, и о генезисе катакомбного обряда в частности, постольку не следует ограничиваться выборкой предметов из могил </w:t>
      </w:r>
      <w:proofErr w:type="spellStart"/>
      <w:r w:rsidR="00A54844">
        <w:rPr>
          <w:sz w:val="22"/>
          <w:szCs w:val="22"/>
        </w:rPr>
        <w:t>раннекатакомбного</w:t>
      </w:r>
      <w:proofErr w:type="spellEnd"/>
      <w:r w:rsidR="00A54844">
        <w:rPr>
          <w:sz w:val="22"/>
          <w:szCs w:val="22"/>
        </w:rPr>
        <w:t xml:space="preserve"> этапа, но также привлекать находки из погребений предшествующего (</w:t>
      </w:r>
      <w:proofErr w:type="spellStart"/>
      <w:r w:rsidR="00A54844">
        <w:rPr>
          <w:sz w:val="22"/>
          <w:szCs w:val="22"/>
        </w:rPr>
        <w:t>позднеямного</w:t>
      </w:r>
      <w:proofErr w:type="spellEnd"/>
      <w:r w:rsidR="00A54844">
        <w:rPr>
          <w:sz w:val="22"/>
          <w:szCs w:val="22"/>
        </w:rPr>
        <w:t>) и последующего (</w:t>
      </w:r>
      <w:proofErr w:type="spellStart"/>
      <w:r w:rsidR="00A54844">
        <w:rPr>
          <w:sz w:val="22"/>
          <w:szCs w:val="22"/>
        </w:rPr>
        <w:t>раннедонецкого</w:t>
      </w:r>
      <w:proofErr w:type="spellEnd"/>
      <w:r w:rsidR="00A54844">
        <w:rPr>
          <w:sz w:val="22"/>
          <w:szCs w:val="22"/>
        </w:rPr>
        <w:t>) периода.</w:t>
      </w:r>
    </w:p>
    <w:p w14:paraId="6C5AEB24" w14:textId="77777777" w:rsidR="00CD1A6D" w:rsidRDefault="00CD1A6D" w:rsidP="00B271FA">
      <w:pPr>
        <w:ind w:firstLine="567"/>
        <w:jc w:val="both"/>
        <w:rPr>
          <w:sz w:val="22"/>
          <w:szCs w:val="22"/>
        </w:rPr>
      </w:pPr>
      <w:r w:rsidRPr="00CD1A6D">
        <w:rPr>
          <w:b/>
          <w:sz w:val="22"/>
          <w:szCs w:val="22"/>
        </w:rPr>
        <w:t>Керамика.</w:t>
      </w:r>
      <w:r>
        <w:rPr>
          <w:sz w:val="22"/>
          <w:szCs w:val="22"/>
        </w:rPr>
        <w:t xml:space="preserve"> Разделяется на 3 группы: 1) кухонная + столовая – </w:t>
      </w:r>
      <w:r w:rsidRPr="00CD1A6D">
        <w:rPr>
          <w:sz w:val="22"/>
          <w:szCs w:val="22"/>
          <w:u w:val="single"/>
        </w:rPr>
        <w:t>круглодонная</w:t>
      </w:r>
      <w:r>
        <w:rPr>
          <w:sz w:val="22"/>
          <w:szCs w:val="22"/>
        </w:rPr>
        <w:t xml:space="preserve"> посуда, 2) кухонная + столовая – </w:t>
      </w:r>
      <w:r w:rsidRPr="00CD1A6D">
        <w:rPr>
          <w:sz w:val="22"/>
          <w:szCs w:val="22"/>
          <w:u w:val="single"/>
        </w:rPr>
        <w:t>плоскодонная</w:t>
      </w:r>
      <w:r>
        <w:rPr>
          <w:sz w:val="22"/>
          <w:szCs w:val="22"/>
        </w:rPr>
        <w:t xml:space="preserve"> посуда, 3) плоскодонная. Для 1-й группы </w:t>
      </w:r>
      <w:r w:rsidR="00BA42A0">
        <w:rPr>
          <w:sz w:val="22"/>
          <w:szCs w:val="22"/>
        </w:rPr>
        <w:t xml:space="preserve">нередко характерна слабообожженная керамика с примесью раковины. Для 2-й группы </w:t>
      </w:r>
      <w:proofErr w:type="gramStart"/>
      <w:r w:rsidR="00BA42A0">
        <w:rPr>
          <w:sz w:val="22"/>
          <w:szCs w:val="22"/>
        </w:rPr>
        <w:t>свойственен  более</w:t>
      </w:r>
      <w:proofErr w:type="gramEnd"/>
      <w:r w:rsidR="00BA42A0">
        <w:rPr>
          <w:sz w:val="22"/>
          <w:szCs w:val="22"/>
        </w:rPr>
        <w:t xml:space="preserve"> качественный обжиг без заметной примеси, реже шамот, песок. В 3-й группе отмечается серо- и </w:t>
      </w:r>
      <w:proofErr w:type="spellStart"/>
      <w:r w:rsidR="00BA42A0">
        <w:rPr>
          <w:sz w:val="22"/>
          <w:szCs w:val="22"/>
        </w:rPr>
        <w:t>чёрнолощёная</w:t>
      </w:r>
      <w:proofErr w:type="spellEnd"/>
      <w:r w:rsidR="00BA42A0">
        <w:rPr>
          <w:sz w:val="22"/>
          <w:szCs w:val="22"/>
        </w:rPr>
        <w:t xml:space="preserve"> керамика с примесью известковой щебёнки в тесте.</w:t>
      </w:r>
      <w:r w:rsidR="00741034">
        <w:rPr>
          <w:sz w:val="22"/>
          <w:szCs w:val="22"/>
        </w:rPr>
        <w:t xml:space="preserve"> Их культурно-хронологические взаимосвязи неоднозначны. Посуда 1 и 2 групп представляет собой местную, степную технологическую традицию. Это </w:t>
      </w:r>
      <w:proofErr w:type="gramStart"/>
      <w:r w:rsidR="00741034">
        <w:rPr>
          <w:sz w:val="22"/>
          <w:szCs w:val="22"/>
        </w:rPr>
        <w:t>единый керамический комплекс</w:t>
      </w:r>
      <w:proofErr w:type="gramEnd"/>
      <w:r w:rsidR="00741034">
        <w:rPr>
          <w:sz w:val="22"/>
          <w:szCs w:val="22"/>
        </w:rPr>
        <w:t xml:space="preserve"> состоящий из морфологически родственных типов, представленных многочисленными экземплярами. Керамика 3-й группы кавказского происхождения, встречается в погребениях эпохи раннего и среднего бронзового веков Нижнего Дона спорадически, система её типов фрагментарна. Однако, следует отметить усиление влияния этой чужеродной традиции на </w:t>
      </w:r>
      <w:proofErr w:type="spellStart"/>
      <w:r w:rsidR="00741034">
        <w:rPr>
          <w:sz w:val="22"/>
          <w:szCs w:val="22"/>
        </w:rPr>
        <w:lastRenderedPageBreak/>
        <w:t>раннекатакомбном</w:t>
      </w:r>
      <w:proofErr w:type="spellEnd"/>
      <w:r w:rsidR="00741034">
        <w:rPr>
          <w:sz w:val="22"/>
          <w:szCs w:val="22"/>
        </w:rPr>
        <w:t xml:space="preserve"> этапе. Это выражается в резком увеличении находок сосудов этой группы, кон</w:t>
      </w:r>
      <w:r w:rsidR="002A075A">
        <w:rPr>
          <w:sz w:val="22"/>
          <w:szCs w:val="22"/>
        </w:rPr>
        <w:t xml:space="preserve">центрирующихся в основном в западной, приазовской части Нижнего Дона, а также в появлении (на </w:t>
      </w:r>
      <w:proofErr w:type="spellStart"/>
      <w:r w:rsidR="002A075A">
        <w:rPr>
          <w:sz w:val="22"/>
          <w:szCs w:val="22"/>
        </w:rPr>
        <w:t>раннедонецком</w:t>
      </w:r>
      <w:proofErr w:type="spellEnd"/>
      <w:r w:rsidR="002A075A">
        <w:rPr>
          <w:sz w:val="22"/>
          <w:szCs w:val="22"/>
        </w:rPr>
        <w:t xml:space="preserve"> этапе) ряда форм, подражающих образцам </w:t>
      </w:r>
      <w:r w:rsidR="002A075A">
        <w:rPr>
          <w:sz w:val="22"/>
          <w:szCs w:val="22"/>
          <w:lang w:val="uk-UA"/>
        </w:rPr>
        <w:t xml:space="preserve">3-й </w:t>
      </w:r>
      <w:r w:rsidR="002A075A">
        <w:rPr>
          <w:sz w:val="22"/>
          <w:szCs w:val="22"/>
        </w:rPr>
        <w:t>группы</w:t>
      </w:r>
      <w:r w:rsidR="00741034">
        <w:rPr>
          <w:sz w:val="22"/>
          <w:szCs w:val="22"/>
        </w:rPr>
        <w:t xml:space="preserve">. </w:t>
      </w:r>
    </w:p>
    <w:p w14:paraId="76FBB2BF" w14:textId="77777777" w:rsidR="00D9331F" w:rsidRDefault="00836EAD" w:rsidP="00B271FA">
      <w:pPr>
        <w:ind w:firstLine="567"/>
        <w:jc w:val="both"/>
        <w:rPr>
          <w:sz w:val="22"/>
          <w:szCs w:val="22"/>
        </w:rPr>
      </w:pPr>
      <w:r w:rsidRPr="00836EAD">
        <w:rPr>
          <w:b/>
          <w:sz w:val="22"/>
          <w:szCs w:val="22"/>
        </w:rPr>
        <w:t>Местная керамика</w:t>
      </w:r>
      <w:r>
        <w:rPr>
          <w:sz w:val="22"/>
          <w:szCs w:val="22"/>
        </w:rPr>
        <w:t xml:space="preserve"> (1 и 2 технологические группы) включает 4 отдела массовой посуды: 1 – сосуды с </w:t>
      </w:r>
      <w:proofErr w:type="spellStart"/>
      <w:r>
        <w:rPr>
          <w:sz w:val="22"/>
          <w:szCs w:val="22"/>
        </w:rPr>
        <w:t>непрофилированной</w:t>
      </w:r>
      <w:proofErr w:type="spellEnd"/>
      <w:r>
        <w:rPr>
          <w:sz w:val="22"/>
          <w:szCs w:val="22"/>
        </w:rPr>
        <w:t xml:space="preserve"> верхней частью тулова (мешковидные, </w:t>
      </w:r>
      <w:proofErr w:type="spellStart"/>
      <w:r>
        <w:rPr>
          <w:sz w:val="22"/>
          <w:szCs w:val="22"/>
        </w:rPr>
        <w:t>чугунковидные</w:t>
      </w:r>
      <w:proofErr w:type="spellEnd"/>
      <w:r>
        <w:rPr>
          <w:sz w:val="22"/>
          <w:szCs w:val="22"/>
        </w:rPr>
        <w:t xml:space="preserve">, банки); 2 – сосуды с выделенным венчиком (округлое и уступчатое плечико); 3 – коротко-шейные сосуды (то же); 4 – </w:t>
      </w:r>
      <w:proofErr w:type="spellStart"/>
      <w:r>
        <w:rPr>
          <w:sz w:val="22"/>
          <w:szCs w:val="22"/>
        </w:rPr>
        <w:t>высокошейные</w:t>
      </w:r>
      <w:proofErr w:type="spellEnd"/>
      <w:r>
        <w:rPr>
          <w:sz w:val="22"/>
          <w:szCs w:val="22"/>
        </w:rPr>
        <w:t xml:space="preserve"> сосуды (ребро-плечико в верхней трети и посередине тулова). Далее представлены специфические формы керамики: 5 отдел – кубки; 6 – фляги; 7 – миниатюрные сосудики; 8 </w:t>
      </w:r>
      <w:r w:rsidR="008623A8">
        <w:rPr>
          <w:sz w:val="22"/>
          <w:szCs w:val="22"/>
        </w:rPr>
        <w:t>–</w:t>
      </w:r>
      <w:r>
        <w:rPr>
          <w:sz w:val="22"/>
          <w:szCs w:val="22"/>
        </w:rPr>
        <w:t xml:space="preserve"> миски</w:t>
      </w:r>
      <w:r w:rsidR="008623A8">
        <w:rPr>
          <w:sz w:val="22"/>
          <w:szCs w:val="22"/>
        </w:rPr>
        <w:t xml:space="preserve">, тарелки. </w:t>
      </w:r>
      <w:r w:rsidR="007B17E0">
        <w:rPr>
          <w:sz w:val="22"/>
          <w:szCs w:val="22"/>
        </w:rPr>
        <w:t xml:space="preserve">Типы керамики, не вписавшиеся в систему древних </w:t>
      </w:r>
      <w:proofErr w:type="spellStart"/>
      <w:r w:rsidR="007B17E0">
        <w:rPr>
          <w:sz w:val="22"/>
          <w:szCs w:val="22"/>
        </w:rPr>
        <w:t>нижнедонских</w:t>
      </w:r>
      <w:proofErr w:type="spellEnd"/>
      <w:r w:rsidR="007B17E0">
        <w:rPr>
          <w:sz w:val="22"/>
          <w:szCs w:val="22"/>
        </w:rPr>
        <w:t xml:space="preserve"> традиций (1-8 отделов) являются дериватами-подражаниями высококачественной посуде 3-й технологической группы, которая в рамках 9 отдела классификации разделяется на семь типов. Их морфологическая характеристика затруднена, т.к. они представлены единичными экземплярами и оказываются лишь фрагментами бытующего в одном из регионов</w:t>
      </w:r>
      <w:r w:rsidR="00D9331F">
        <w:rPr>
          <w:sz w:val="22"/>
          <w:szCs w:val="22"/>
        </w:rPr>
        <w:t xml:space="preserve"> Кавказа керамического комплекса. Однако обращают внимание такие яркие типы, как кубки, амфоры, кувшины.</w:t>
      </w:r>
    </w:p>
    <w:p w14:paraId="31052E2B" w14:textId="77777777" w:rsidR="00836EAD" w:rsidRDefault="00D9331F" w:rsidP="00B271FA">
      <w:pPr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Орнаментация сосудов. </w:t>
      </w:r>
      <w:r w:rsidRPr="00D9331F">
        <w:rPr>
          <w:sz w:val="22"/>
          <w:szCs w:val="22"/>
        </w:rPr>
        <w:t>На сосудах местного</w:t>
      </w:r>
      <w:r>
        <w:rPr>
          <w:sz w:val="22"/>
          <w:szCs w:val="22"/>
        </w:rPr>
        <w:t xml:space="preserve"> производства преобладают узоры, выполненные шнуром или гребёнкой, а также представляющие собой сочетания этих стилей. При этом установлено, что перевес шнуровых либо гребенчатых мотивов локально обусловлен.</w:t>
      </w:r>
      <w:r w:rsidRPr="00D933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Намечаются две традиции в орнаментике керамики: </w:t>
      </w:r>
      <w:proofErr w:type="spellStart"/>
      <w:r>
        <w:rPr>
          <w:sz w:val="22"/>
          <w:szCs w:val="22"/>
        </w:rPr>
        <w:t>приазовско-нижнедонская</w:t>
      </w:r>
      <w:proofErr w:type="spellEnd"/>
      <w:r>
        <w:rPr>
          <w:sz w:val="22"/>
          <w:szCs w:val="22"/>
        </w:rPr>
        <w:t xml:space="preserve"> (шнур и отступающие отпечатки штампа) и </w:t>
      </w:r>
      <w:proofErr w:type="spellStart"/>
      <w:r>
        <w:rPr>
          <w:sz w:val="22"/>
          <w:szCs w:val="22"/>
        </w:rPr>
        <w:t>доно</w:t>
      </w:r>
      <w:proofErr w:type="spellEnd"/>
      <w:r>
        <w:rPr>
          <w:sz w:val="22"/>
          <w:szCs w:val="22"/>
        </w:rPr>
        <w:t xml:space="preserve">-волжская (гребёнка: шагающая либо в ёлочку, а также сочетания шнура и гребёнки с преобладанием последней). Это согласуется с локальным членением степной керамики по морфологии: </w:t>
      </w:r>
      <w:proofErr w:type="spellStart"/>
      <w:r>
        <w:rPr>
          <w:sz w:val="22"/>
          <w:szCs w:val="22"/>
        </w:rPr>
        <w:t>короткошейные</w:t>
      </w:r>
      <w:proofErr w:type="spellEnd"/>
      <w:r>
        <w:rPr>
          <w:sz w:val="22"/>
          <w:szCs w:val="22"/>
        </w:rPr>
        <w:t xml:space="preserve"> формы, начиная с круглодонной посуды</w:t>
      </w:r>
      <w:r w:rsidR="00244219">
        <w:rPr>
          <w:sz w:val="22"/>
          <w:szCs w:val="22"/>
        </w:rPr>
        <w:t xml:space="preserve"> </w:t>
      </w:r>
      <w:proofErr w:type="spellStart"/>
      <w:r w:rsidR="00244219">
        <w:rPr>
          <w:sz w:val="22"/>
          <w:szCs w:val="22"/>
        </w:rPr>
        <w:t>позднеямного</w:t>
      </w:r>
      <w:proofErr w:type="spellEnd"/>
      <w:r w:rsidR="00244219">
        <w:rPr>
          <w:sz w:val="22"/>
          <w:szCs w:val="22"/>
        </w:rPr>
        <w:t xml:space="preserve"> этапа, традиционны для западных и центральных районов Нижнего Дона; а яйцевидные сосуды с выделенным венчиком – для восточных территорий. Баночные формы бытовали повсюду.</w:t>
      </w:r>
    </w:p>
    <w:p w14:paraId="2EC8E6F0" w14:textId="77777777" w:rsidR="00FB76FE" w:rsidRDefault="00FB76FE" w:rsidP="00B271FA">
      <w:pPr>
        <w:ind w:firstLine="567"/>
        <w:jc w:val="both"/>
        <w:rPr>
          <w:sz w:val="22"/>
          <w:szCs w:val="22"/>
        </w:rPr>
      </w:pPr>
      <w:r w:rsidRPr="00FB76FE">
        <w:rPr>
          <w:b/>
          <w:sz w:val="22"/>
          <w:szCs w:val="22"/>
        </w:rPr>
        <w:t>Импортная</w:t>
      </w:r>
      <w:r>
        <w:rPr>
          <w:sz w:val="22"/>
          <w:szCs w:val="22"/>
        </w:rPr>
        <w:t xml:space="preserve"> керамика (3-я группа) украшена прочерченной сеткой и зигзагом, каннелюрами, </w:t>
      </w:r>
      <w:proofErr w:type="spellStart"/>
      <w:r>
        <w:rPr>
          <w:sz w:val="22"/>
          <w:szCs w:val="22"/>
        </w:rPr>
        <w:t>налепами</w:t>
      </w:r>
      <w:proofErr w:type="spellEnd"/>
      <w:r>
        <w:rPr>
          <w:sz w:val="22"/>
          <w:szCs w:val="22"/>
        </w:rPr>
        <w:t xml:space="preserve">. Соответственно и подражания ей, сконцентрированные (как и прототипы) преимущественно в Приазовье, наряду со шнуром, гребёнкой и другими традиционными элементами, орнаментированы </w:t>
      </w:r>
      <w:proofErr w:type="spellStart"/>
      <w:r>
        <w:rPr>
          <w:sz w:val="22"/>
          <w:szCs w:val="22"/>
        </w:rPr>
        <w:t>налепами</w:t>
      </w:r>
      <w:proofErr w:type="spellEnd"/>
      <w:r>
        <w:rPr>
          <w:sz w:val="22"/>
          <w:szCs w:val="22"/>
        </w:rPr>
        <w:t xml:space="preserve">, прочерченным зигзагом, имеют иногда </w:t>
      </w:r>
      <w:proofErr w:type="spellStart"/>
      <w:r>
        <w:rPr>
          <w:sz w:val="22"/>
          <w:szCs w:val="22"/>
        </w:rPr>
        <w:t>подлощённую</w:t>
      </w:r>
      <w:proofErr w:type="spellEnd"/>
      <w:r>
        <w:rPr>
          <w:sz w:val="22"/>
          <w:szCs w:val="22"/>
        </w:rPr>
        <w:t xml:space="preserve"> поверхность. </w:t>
      </w:r>
    </w:p>
    <w:p w14:paraId="6C504B51" w14:textId="77777777" w:rsidR="000F0E86" w:rsidRDefault="000F0E86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Большинство сосудов происходит из детских могил, устроенных в насыпи кургана или в аморфных конструкциях с неясным стратиграфическим положением. В то же время, генетическое единство значительной части керамического комплекса приводит к сохранению практически одних типов на протяжении раннего этапа катакомбной культуры. Поэтому трудно выявит критерии периодизации культуры лишь на основе</w:t>
      </w:r>
      <w:r w:rsidR="0037163E">
        <w:rPr>
          <w:sz w:val="22"/>
          <w:szCs w:val="22"/>
        </w:rPr>
        <w:t xml:space="preserve"> морфологической эволюции керамики, либо путём корреляции её типов с разновидностями погребального обряда.</w:t>
      </w:r>
      <w:r w:rsidR="00847D1B">
        <w:rPr>
          <w:sz w:val="22"/>
          <w:szCs w:val="22"/>
        </w:rPr>
        <w:t xml:space="preserve"> </w:t>
      </w:r>
    </w:p>
    <w:p w14:paraId="5F66633A" w14:textId="77777777" w:rsidR="00847D1B" w:rsidRDefault="00847D1B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Остальной инвентарь. Среди категорий инвентаря четкими </w:t>
      </w:r>
      <w:proofErr w:type="spellStart"/>
      <w:r>
        <w:rPr>
          <w:sz w:val="22"/>
          <w:szCs w:val="22"/>
        </w:rPr>
        <w:t>типолого</w:t>
      </w:r>
      <w:proofErr w:type="spellEnd"/>
      <w:r>
        <w:rPr>
          <w:sz w:val="22"/>
          <w:szCs w:val="22"/>
        </w:rPr>
        <w:t xml:space="preserve">-хронологическими признаками обладают костяные булавки (на Нижнем Дону известно более 100 экз.). Эти предметы существуют практически только на раннем этапе катакомбной культуры, и в равной мере представлены в могилах </w:t>
      </w:r>
      <w:proofErr w:type="spellStart"/>
      <w:r>
        <w:rPr>
          <w:sz w:val="22"/>
          <w:szCs w:val="22"/>
        </w:rPr>
        <w:t>позднеямного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раннекатакомбного</w:t>
      </w:r>
      <w:proofErr w:type="spellEnd"/>
      <w:r>
        <w:rPr>
          <w:sz w:val="22"/>
          <w:szCs w:val="22"/>
        </w:rPr>
        <w:t xml:space="preserve"> этапа. Параллельно этой стратификации булавки разделяются на типы: </w:t>
      </w:r>
      <w:proofErr w:type="spellStart"/>
      <w:r>
        <w:rPr>
          <w:sz w:val="22"/>
          <w:szCs w:val="22"/>
        </w:rPr>
        <w:t>стержневидные</w:t>
      </w:r>
      <w:proofErr w:type="spellEnd"/>
      <w:r>
        <w:rPr>
          <w:sz w:val="22"/>
          <w:szCs w:val="22"/>
        </w:rPr>
        <w:t xml:space="preserve"> с горизонтальным, и веретенообразные с вертикальным сюжетом орнамента. Входящий в эту последовательность орнамент является связующим элементом всего исследуемого инвентаря, т.к. он украшает не только булавки, но и керамику, изделия из металла и т.д.</w:t>
      </w:r>
      <w:r w:rsidR="00F271DC">
        <w:rPr>
          <w:sz w:val="22"/>
          <w:szCs w:val="22"/>
        </w:rPr>
        <w:t xml:space="preserve"> Поэтапная смена и эволюция трехчленной структуры орнамента (элемент-мотив-композиция или сюжет) позволяет хронологически организов</w:t>
      </w:r>
      <w:r w:rsidR="00DD5EC2">
        <w:rPr>
          <w:sz w:val="22"/>
          <w:szCs w:val="22"/>
        </w:rPr>
        <w:t xml:space="preserve">ать весь материал </w:t>
      </w:r>
      <w:proofErr w:type="spellStart"/>
      <w:r w:rsidR="00DD5EC2">
        <w:rPr>
          <w:sz w:val="22"/>
          <w:szCs w:val="22"/>
        </w:rPr>
        <w:t>позднеямного</w:t>
      </w:r>
      <w:proofErr w:type="spellEnd"/>
      <w:r w:rsidR="00DD5EC2">
        <w:rPr>
          <w:sz w:val="22"/>
          <w:szCs w:val="22"/>
        </w:rPr>
        <w:t>-</w:t>
      </w:r>
      <w:r w:rsidR="00F271DC">
        <w:rPr>
          <w:sz w:val="22"/>
          <w:szCs w:val="22"/>
        </w:rPr>
        <w:t>катакомбного времени Нижнего Дона.</w:t>
      </w:r>
    </w:p>
    <w:p w14:paraId="75F98B33" w14:textId="77777777" w:rsidR="00DC7C2A" w:rsidRDefault="00DC7C2A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Выделенные на основе орнаментации булавок периоды характеризуются так: 1- горизонтальный сюжет, 2 – косо-ромбический вариант вертикального сюжета; 3 – первый этап и 4 – второго этапа спирально-концентрического варианта вертикального сюжета, фиксируются такие явления как: переход на грани 1 и 2 периода к плоскодонной керамике и новому типу костяных булавок; исчезновение костяных булавок (при сохранении </w:t>
      </w:r>
      <w:proofErr w:type="spellStart"/>
      <w:r>
        <w:rPr>
          <w:sz w:val="22"/>
          <w:szCs w:val="22"/>
        </w:rPr>
        <w:t>мталлических</w:t>
      </w:r>
      <w:proofErr w:type="spellEnd"/>
      <w:r>
        <w:rPr>
          <w:sz w:val="22"/>
          <w:szCs w:val="22"/>
        </w:rPr>
        <w:t xml:space="preserve">) на рубеже 2 и 3 периода; </w:t>
      </w:r>
      <w:r w:rsidR="00637897">
        <w:rPr>
          <w:sz w:val="22"/>
          <w:szCs w:val="22"/>
        </w:rPr>
        <w:t xml:space="preserve">на гран 3 и 4 периода – появление классических </w:t>
      </w:r>
      <w:r w:rsidR="00637897">
        <w:rPr>
          <w:sz w:val="22"/>
          <w:szCs w:val="22"/>
        </w:rPr>
        <w:lastRenderedPageBreak/>
        <w:t xml:space="preserve">кубков донецкой катакомбной культуры. Такая система </w:t>
      </w:r>
      <w:r w:rsidR="00573E25">
        <w:rPr>
          <w:sz w:val="22"/>
          <w:szCs w:val="22"/>
        </w:rPr>
        <w:t>сопоставлений позволяет построить независимую периодизацию.</w:t>
      </w:r>
      <w:r>
        <w:rPr>
          <w:sz w:val="22"/>
          <w:szCs w:val="22"/>
        </w:rPr>
        <w:t xml:space="preserve"> </w:t>
      </w:r>
    </w:p>
    <w:p w14:paraId="015E0949" w14:textId="17EBB052" w:rsidR="00DD5EC2" w:rsidRPr="00DD5EC2" w:rsidRDefault="00DD5EC2" w:rsidP="00B271FA">
      <w:pPr>
        <w:ind w:firstLine="567"/>
        <w:jc w:val="both"/>
        <w:rPr>
          <w:sz w:val="22"/>
          <w:szCs w:val="22"/>
        </w:rPr>
      </w:pPr>
      <w:r w:rsidRPr="00DD5EC2">
        <w:rPr>
          <w:b/>
          <w:sz w:val="22"/>
          <w:szCs w:val="22"/>
        </w:rPr>
        <w:t>Характеристика 3-</w:t>
      </w:r>
      <w:r w:rsidR="0062109E">
        <w:rPr>
          <w:b/>
          <w:sz w:val="22"/>
          <w:szCs w:val="22"/>
        </w:rPr>
        <w:t>х</w:t>
      </w:r>
      <w:r w:rsidRPr="00DD5EC2">
        <w:rPr>
          <w:b/>
          <w:sz w:val="22"/>
          <w:szCs w:val="22"/>
        </w:rPr>
        <w:t xml:space="preserve"> периодо</w:t>
      </w:r>
      <w:r>
        <w:rPr>
          <w:b/>
          <w:sz w:val="22"/>
          <w:szCs w:val="22"/>
        </w:rPr>
        <w:t>в.</w:t>
      </w:r>
      <w:r w:rsidRPr="00DD5EC2">
        <w:rPr>
          <w:sz w:val="22"/>
          <w:szCs w:val="22"/>
        </w:rPr>
        <w:t xml:space="preserve"> </w:t>
      </w:r>
    </w:p>
    <w:p w14:paraId="0F96DC69" w14:textId="77777777" w:rsidR="00DD5EC2" w:rsidRDefault="00DD5EC2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1-й период развития культуры </w:t>
      </w:r>
      <w:proofErr w:type="spellStart"/>
      <w:r>
        <w:rPr>
          <w:sz w:val="22"/>
          <w:szCs w:val="22"/>
        </w:rPr>
        <w:t>позднеямного</w:t>
      </w:r>
      <w:proofErr w:type="spellEnd"/>
      <w:r>
        <w:rPr>
          <w:sz w:val="22"/>
          <w:szCs w:val="22"/>
        </w:rPr>
        <w:t xml:space="preserve">-катакомбного времени на Нижнем Дону </w:t>
      </w:r>
      <w:proofErr w:type="spellStart"/>
      <w:r>
        <w:rPr>
          <w:sz w:val="22"/>
          <w:szCs w:val="22"/>
        </w:rPr>
        <w:t>соответсвует</w:t>
      </w:r>
      <w:proofErr w:type="spellEnd"/>
      <w:r>
        <w:rPr>
          <w:sz w:val="22"/>
          <w:szCs w:val="22"/>
        </w:rPr>
        <w:t xml:space="preserve"> 1-му этапу погребального обряда. В его рамках взаимодействуют две локальные культурные традиции: </w:t>
      </w:r>
      <w:r w:rsidRPr="0015679D">
        <w:rPr>
          <w:sz w:val="22"/>
          <w:szCs w:val="22"/>
          <w:u w:val="single"/>
        </w:rPr>
        <w:t>приазовская</w:t>
      </w:r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доно</w:t>
      </w:r>
      <w:proofErr w:type="spellEnd"/>
      <w:r>
        <w:rPr>
          <w:sz w:val="22"/>
          <w:szCs w:val="22"/>
        </w:rPr>
        <w:t xml:space="preserve">-волжская. Для </w:t>
      </w:r>
      <w:r w:rsidRPr="0015679D">
        <w:rPr>
          <w:sz w:val="22"/>
          <w:szCs w:val="22"/>
          <w:u w:val="single"/>
        </w:rPr>
        <w:t>первой</w:t>
      </w:r>
      <w:r>
        <w:rPr>
          <w:sz w:val="22"/>
          <w:szCs w:val="22"/>
        </w:rPr>
        <w:t xml:space="preserve"> характерны: погребения1-32; круглодонная керамика </w:t>
      </w:r>
      <w:proofErr w:type="spellStart"/>
      <w:r>
        <w:rPr>
          <w:sz w:val="22"/>
          <w:szCs w:val="22"/>
        </w:rPr>
        <w:t>приазовско-нижнедонских</w:t>
      </w:r>
      <w:proofErr w:type="spellEnd"/>
      <w:r>
        <w:rPr>
          <w:sz w:val="22"/>
          <w:szCs w:val="22"/>
        </w:rPr>
        <w:t xml:space="preserve"> форм, а также единичные плоскодонные сосуды (в т.ч. и кавказского происхождения); костяные булавки с прямым стержнем и массивным </w:t>
      </w:r>
      <w:proofErr w:type="spellStart"/>
      <w:r>
        <w:rPr>
          <w:sz w:val="22"/>
          <w:szCs w:val="22"/>
        </w:rPr>
        <w:t>молоточковидным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навершием</w:t>
      </w:r>
      <w:proofErr w:type="spellEnd"/>
      <w:r>
        <w:rPr>
          <w:sz w:val="22"/>
          <w:szCs w:val="22"/>
        </w:rPr>
        <w:t>, украшенные горизонтальным сюжетом орнамента; полированные птичьи кости</w:t>
      </w:r>
      <w:r w:rsidR="00440C62">
        <w:rPr>
          <w:sz w:val="22"/>
          <w:szCs w:val="22"/>
        </w:rPr>
        <w:t xml:space="preserve">, бронзовые бляхи с концентрическим </w:t>
      </w:r>
      <w:proofErr w:type="spellStart"/>
      <w:r w:rsidR="00440C62">
        <w:rPr>
          <w:sz w:val="22"/>
          <w:szCs w:val="22"/>
        </w:rPr>
        <w:t>пуансонным</w:t>
      </w:r>
      <w:proofErr w:type="spellEnd"/>
      <w:r w:rsidR="00440C62">
        <w:rPr>
          <w:sz w:val="22"/>
          <w:szCs w:val="22"/>
        </w:rPr>
        <w:t xml:space="preserve"> узором; сверлённые речные раковины, гладкие костяные пронизи и т.д.</w:t>
      </w:r>
    </w:p>
    <w:p w14:paraId="2992660A" w14:textId="77777777" w:rsidR="0015679D" w:rsidRDefault="0015679D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Вторая, </w:t>
      </w:r>
      <w:proofErr w:type="spellStart"/>
      <w:r>
        <w:rPr>
          <w:sz w:val="22"/>
          <w:szCs w:val="22"/>
        </w:rPr>
        <w:t>доно</w:t>
      </w:r>
      <w:proofErr w:type="spellEnd"/>
      <w:r>
        <w:rPr>
          <w:sz w:val="22"/>
          <w:szCs w:val="22"/>
        </w:rPr>
        <w:t>-волжская линия развития представлена могилам</w:t>
      </w:r>
      <w:r w:rsidRPr="0015679D">
        <w:rPr>
          <w:sz w:val="22"/>
          <w:szCs w:val="22"/>
        </w:rPr>
        <w:t>и 1в; круглодонной, с выделенным венчиком посудой. “Булавочные” наборы</w:t>
      </w:r>
      <w:r>
        <w:rPr>
          <w:sz w:val="22"/>
          <w:szCs w:val="22"/>
        </w:rPr>
        <w:t xml:space="preserve"> </w:t>
      </w:r>
      <w:r w:rsidRPr="00003E1F">
        <w:rPr>
          <w:bCs/>
          <w:sz w:val="22"/>
          <w:szCs w:val="22"/>
        </w:rPr>
        <w:t>отсутствуют</w:t>
      </w:r>
      <w:r w:rsidRPr="0015679D">
        <w:rPr>
          <w:sz w:val="22"/>
          <w:szCs w:val="22"/>
        </w:rPr>
        <w:t>, изредка в погребениях содержатся тушки мелкого рогатого скот</w:t>
      </w:r>
      <w:r>
        <w:rPr>
          <w:sz w:val="22"/>
          <w:szCs w:val="22"/>
        </w:rPr>
        <w:t>а</w:t>
      </w:r>
      <w:r w:rsidRPr="0015679D">
        <w:rPr>
          <w:sz w:val="22"/>
          <w:szCs w:val="22"/>
        </w:rPr>
        <w:t>.</w:t>
      </w:r>
      <w:r w:rsidR="00B2121C">
        <w:rPr>
          <w:sz w:val="22"/>
          <w:szCs w:val="22"/>
        </w:rPr>
        <w:t xml:space="preserve"> Общими для обеих культурных групп являются металлические изделия: бронзовые ножи с удлиненно-листовидным лезвием, покатыми плечиками, длинным черешком; серебряные височные подвески в 1.5 оборота и т.д.</w:t>
      </w:r>
      <w:r w:rsidR="00AB5EE0">
        <w:rPr>
          <w:sz w:val="22"/>
          <w:szCs w:val="22"/>
        </w:rPr>
        <w:t xml:space="preserve"> (Кияшко А.В. 18).</w:t>
      </w:r>
      <w:r w:rsidR="00B2121C">
        <w:rPr>
          <w:sz w:val="22"/>
          <w:szCs w:val="22"/>
        </w:rPr>
        <w:t xml:space="preserve"> </w:t>
      </w:r>
    </w:p>
    <w:p w14:paraId="70614DF5" w14:textId="77777777" w:rsidR="00B2121C" w:rsidRDefault="00B2121C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Могилы </w:t>
      </w:r>
      <w:proofErr w:type="spellStart"/>
      <w:r>
        <w:rPr>
          <w:sz w:val="22"/>
          <w:szCs w:val="22"/>
        </w:rPr>
        <w:t>доно</w:t>
      </w:r>
      <w:proofErr w:type="spellEnd"/>
      <w:r>
        <w:rPr>
          <w:sz w:val="22"/>
          <w:szCs w:val="22"/>
        </w:rPr>
        <w:t xml:space="preserve">-волжского региона по основным признакам идентичны комплексам </w:t>
      </w:r>
      <w:r w:rsidRPr="00B2121C">
        <w:rPr>
          <w:sz w:val="22"/>
          <w:szCs w:val="22"/>
        </w:rPr>
        <w:t>2-</w:t>
      </w:r>
      <w:r>
        <w:rPr>
          <w:sz w:val="22"/>
          <w:szCs w:val="22"/>
        </w:rPr>
        <w:t>й хронологической группы ямной культуры Волго-</w:t>
      </w:r>
      <w:proofErr w:type="spellStart"/>
      <w:r>
        <w:rPr>
          <w:sz w:val="22"/>
          <w:szCs w:val="22"/>
        </w:rPr>
        <w:t>Уралья</w:t>
      </w:r>
      <w:proofErr w:type="spellEnd"/>
      <w:r w:rsidR="00AB5EE0">
        <w:rPr>
          <w:sz w:val="22"/>
          <w:szCs w:val="22"/>
        </w:rPr>
        <w:t>.</w:t>
      </w:r>
    </w:p>
    <w:p w14:paraId="5FF89AAA" w14:textId="77777777" w:rsidR="00AB5EE0" w:rsidRDefault="00AB5EE0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2-й период развития культуры </w:t>
      </w:r>
      <w:proofErr w:type="spellStart"/>
      <w:r>
        <w:rPr>
          <w:sz w:val="22"/>
          <w:szCs w:val="22"/>
        </w:rPr>
        <w:t>позднеямного</w:t>
      </w:r>
      <w:proofErr w:type="spellEnd"/>
      <w:r>
        <w:rPr>
          <w:sz w:val="22"/>
          <w:szCs w:val="22"/>
        </w:rPr>
        <w:t>-катакомбного времени включает 2 и 3 этапы погребального обряда. Его начало маркирует появление катакомбы, распространение плоскодонной керамики и вертикальной композиции (косо-ромбический вариант) орнамента, а также простейших типов северокавказских украшений. Новым слагаемым керамического комплекса становятся формы 3-й технологической группы и местные подражания им. Эта посуда аналогична некоторым типам керамики Северо-Западного Кавказа.</w:t>
      </w:r>
    </w:p>
    <w:p w14:paraId="5F524825" w14:textId="77777777" w:rsidR="00AB5EE0" w:rsidRDefault="00AB5EE0" w:rsidP="00B271FA">
      <w:pPr>
        <w:ind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Молоточковидные</w:t>
      </w:r>
      <w:proofErr w:type="spellEnd"/>
      <w:r>
        <w:rPr>
          <w:sz w:val="22"/>
          <w:szCs w:val="22"/>
        </w:rPr>
        <w:t xml:space="preserve"> булавки представлены </w:t>
      </w:r>
      <w:proofErr w:type="spellStart"/>
      <w:r>
        <w:rPr>
          <w:sz w:val="22"/>
          <w:szCs w:val="22"/>
        </w:rPr>
        <w:t>молоточковидными</w:t>
      </w:r>
      <w:proofErr w:type="spellEnd"/>
      <w:r>
        <w:rPr>
          <w:sz w:val="22"/>
          <w:szCs w:val="22"/>
        </w:rPr>
        <w:t xml:space="preserve">, грибовидными, а также изделиями без </w:t>
      </w:r>
      <w:proofErr w:type="spellStart"/>
      <w:r>
        <w:rPr>
          <w:sz w:val="22"/>
          <w:szCs w:val="22"/>
        </w:rPr>
        <w:t>навершия</w:t>
      </w:r>
      <w:proofErr w:type="spellEnd"/>
      <w:r>
        <w:rPr>
          <w:sz w:val="22"/>
          <w:szCs w:val="22"/>
        </w:rPr>
        <w:t xml:space="preserve">. Появляются бронзовые </w:t>
      </w:r>
      <w:proofErr w:type="spellStart"/>
      <w:r>
        <w:rPr>
          <w:sz w:val="22"/>
          <w:szCs w:val="22"/>
        </w:rPr>
        <w:t>молоточковидные</w:t>
      </w:r>
      <w:proofErr w:type="spellEnd"/>
      <w:r>
        <w:rPr>
          <w:sz w:val="22"/>
          <w:szCs w:val="22"/>
        </w:rPr>
        <w:t xml:space="preserve"> булавки. Состав сопровождающих амулетов расширяется за счет костяных бляшек, бус, рубчатых пронизей. Ассортимент бронзовых орудий также увеличивается ввиду появления бронзовых долот, тесел и т.д., однако, тип ножей остается фактически без изменений. </w:t>
      </w:r>
      <w:r w:rsidR="00D9056A">
        <w:rPr>
          <w:sz w:val="22"/>
          <w:szCs w:val="22"/>
        </w:rPr>
        <w:t>Наряду с бронзовыми и серебряными спиралями в 1,5 и 2,5 оборота распространены подвески в виде перевитого стерженька с петелькой и шариком на концах.</w:t>
      </w:r>
    </w:p>
    <w:p w14:paraId="72A68BDB" w14:textId="77777777" w:rsidR="00DA7BEE" w:rsidRDefault="00DA7BEE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рамках 2-го периода в Волго-Донском междуречье ямы и подбои с керамикой </w:t>
      </w:r>
      <w:proofErr w:type="spellStart"/>
      <w:r>
        <w:rPr>
          <w:sz w:val="22"/>
          <w:szCs w:val="22"/>
        </w:rPr>
        <w:t>полтавкинского</w:t>
      </w:r>
      <w:proofErr w:type="spellEnd"/>
      <w:r>
        <w:rPr>
          <w:sz w:val="22"/>
          <w:szCs w:val="22"/>
        </w:rPr>
        <w:t xml:space="preserve"> облика (высокие баночные формы, мотив шагающей гребёнки) характеризуются традицией основных погребений, целыми сосудами в инвентаре, остатками тушек барана (в отличие от черепов и костей конечностей в </w:t>
      </w:r>
      <w:proofErr w:type="spellStart"/>
      <w:r>
        <w:rPr>
          <w:sz w:val="22"/>
          <w:szCs w:val="22"/>
        </w:rPr>
        <w:t>раннекатакомбном</w:t>
      </w:r>
      <w:proofErr w:type="spellEnd"/>
      <w:r>
        <w:rPr>
          <w:sz w:val="22"/>
          <w:szCs w:val="22"/>
        </w:rPr>
        <w:t xml:space="preserve"> ритуале). Булавки и сопровождающие их амулеты здесь отсутствуют, металлические изделия встречаются крайне редко.</w:t>
      </w:r>
    </w:p>
    <w:p w14:paraId="7A503748" w14:textId="77777777" w:rsidR="00767CE5" w:rsidRDefault="00DA7BEE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Следующий, третий период развития на Нижнем Дону выходит за рамки </w:t>
      </w:r>
      <w:proofErr w:type="spellStart"/>
      <w:r>
        <w:rPr>
          <w:sz w:val="22"/>
          <w:szCs w:val="22"/>
        </w:rPr>
        <w:t>позднеямного-раннекатакомбного</w:t>
      </w:r>
      <w:proofErr w:type="spellEnd"/>
      <w:r>
        <w:rPr>
          <w:sz w:val="22"/>
          <w:szCs w:val="22"/>
        </w:rPr>
        <w:t xml:space="preserve"> времени. </w:t>
      </w:r>
      <w:r w:rsidR="00FC1D43">
        <w:rPr>
          <w:sz w:val="22"/>
          <w:szCs w:val="22"/>
        </w:rPr>
        <w:t xml:space="preserve">В это время появляются новации </w:t>
      </w:r>
      <w:r>
        <w:rPr>
          <w:sz w:val="22"/>
          <w:szCs w:val="22"/>
        </w:rPr>
        <w:t>в инвентаре</w:t>
      </w:r>
      <w:r w:rsidR="00FC1D43">
        <w:rPr>
          <w:sz w:val="22"/>
          <w:szCs w:val="22"/>
        </w:rPr>
        <w:t xml:space="preserve">. Так, в орнаментации керамики и других предметов, наряду с распространением новых шнуровых (петли, </w:t>
      </w:r>
      <w:proofErr w:type="spellStart"/>
      <w:r w:rsidR="00FC1D43">
        <w:rPr>
          <w:sz w:val="22"/>
          <w:szCs w:val="22"/>
        </w:rPr>
        <w:t>овы</w:t>
      </w:r>
      <w:proofErr w:type="spellEnd"/>
      <w:r w:rsidR="00FC1D43">
        <w:rPr>
          <w:sz w:val="22"/>
          <w:szCs w:val="22"/>
        </w:rPr>
        <w:t>) и тесёмчатых мотивов, доминирует (Кияшко А.В. 20) спирально-концентрический вариант</w:t>
      </w:r>
      <w:r>
        <w:rPr>
          <w:sz w:val="22"/>
          <w:szCs w:val="22"/>
        </w:rPr>
        <w:t xml:space="preserve"> </w:t>
      </w:r>
      <w:r w:rsidR="001A37A6">
        <w:rPr>
          <w:sz w:val="22"/>
          <w:szCs w:val="22"/>
        </w:rPr>
        <w:t xml:space="preserve">вертикального сюжета. Появляются такие специфические формы керамики, как культовые чаши и модели кибиток. </w:t>
      </w:r>
      <w:proofErr w:type="spellStart"/>
      <w:r w:rsidR="001A37A6">
        <w:rPr>
          <w:sz w:val="22"/>
          <w:szCs w:val="22"/>
        </w:rPr>
        <w:t>Молоточковидные</w:t>
      </w:r>
      <w:proofErr w:type="spellEnd"/>
      <w:r w:rsidR="001A37A6">
        <w:rPr>
          <w:sz w:val="22"/>
          <w:szCs w:val="22"/>
        </w:rPr>
        <w:t xml:space="preserve"> булавки встречаются только </w:t>
      </w:r>
      <w:r w:rsidR="00767CE5">
        <w:rPr>
          <w:sz w:val="22"/>
          <w:szCs w:val="22"/>
        </w:rPr>
        <w:t>в своей металлической разновидности.</w:t>
      </w:r>
    </w:p>
    <w:p w14:paraId="7265C68E" w14:textId="03E326D4" w:rsidR="00DA7BEE" w:rsidRPr="00B2121C" w:rsidRDefault="00767CE5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 3-му периоду относится бытование бронзовых </w:t>
      </w:r>
      <w:proofErr w:type="spellStart"/>
      <w:r>
        <w:rPr>
          <w:sz w:val="22"/>
          <w:szCs w:val="22"/>
        </w:rPr>
        <w:t>посоховидных</w:t>
      </w:r>
      <w:proofErr w:type="spellEnd"/>
      <w:r>
        <w:rPr>
          <w:sz w:val="22"/>
          <w:szCs w:val="22"/>
        </w:rPr>
        <w:t xml:space="preserve"> булавок, дисковидных и кольцевидных медальонов, </w:t>
      </w:r>
      <w:proofErr w:type="spellStart"/>
      <w:r>
        <w:rPr>
          <w:sz w:val="22"/>
          <w:szCs w:val="22"/>
        </w:rPr>
        <w:t>якоревидных</w:t>
      </w:r>
      <w:proofErr w:type="spellEnd"/>
      <w:r>
        <w:rPr>
          <w:sz w:val="22"/>
          <w:szCs w:val="22"/>
        </w:rPr>
        <w:t xml:space="preserve"> т </w:t>
      </w:r>
      <w:proofErr w:type="spellStart"/>
      <w:r>
        <w:rPr>
          <w:sz w:val="22"/>
          <w:szCs w:val="22"/>
        </w:rPr>
        <w:t>стержневидных</w:t>
      </w:r>
      <w:proofErr w:type="spellEnd"/>
      <w:r>
        <w:rPr>
          <w:sz w:val="22"/>
          <w:szCs w:val="22"/>
        </w:rPr>
        <w:t xml:space="preserve"> подвесок с рельефной тесемчатой </w:t>
      </w:r>
      <w:proofErr w:type="spellStart"/>
      <w:r>
        <w:rPr>
          <w:sz w:val="22"/>
          <w:szCs w:val="22"/>
        </w:rPr>
        <w:t>орнамнтацией</w:t>
      </w:r>
      <w:proofErr w:type="spellEnd"/>
      <w:r>
        <w:rPr>
          <w:sz w:val="22"/>
          <w:szCs w:val="22"/>
        </w:rPr>
        <w:t xml:space="preserve">. Вместе с тем продолжают существовать простые шнуровидные петельчатые подвески. Распространены характерные височные подвески </w:t>
      </w:r>
      <w:r w:rsidRPr="00767CE5">
        <w:rPr>
          <w:sz w:val="22"/>
          <w:szCs w:val="22"/>
        </w:rPr>
        <w:t>“</w:t>
      </w:r>
      <w:r>
        <w:rPr>
          <w:sz w:val="22"/>
          <w:szCs w:val="22"/>
        </w:rPr>
        <w:t>с обратным разворотом</w:t>
      </w:r>
      <w:r w:rsidRPr="00767CE5">
        <w:rPr>
          <w:sz w:val="22"/>
          <w:szCs w:val="22"/>
        </w:rPr>
        <w:t>”</w:t>
      </w:r>
      <w:r>
        <w:rPr>
          <w:sz w:val="22"/>
          <w:szCs w:val="22"/>
        </w:rPr>
        <w:t>.</w:t>
      </w:r>
      <w:r w:rsidR="00DA7BE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Происходит дифференциация бронзовых ножей на три типа: ромбовидные с удлиненным черенком; вытянуто-листовидные с коротким черенком и т.н. пятиугольные </w:t>
      </w:r>
      <w:proofErr w:type="spellStart"/>
      <w:r w:rsidR="00C711E8">
        <w:rPr>
          <w:sz w:val="22"/>
          <w:szCs w:val="22"/>
        </w:rPr>
        <w:t>протопривольненских</w:t>
      </w:r>
      <w:proofErr w:type="spellEnd"/>
      <w:r w:rsidR="00C711E8">
        <w:rPr>
          <w:sz w:val="22"/>
          <w:szCs w:val="22"/>
        </w:rPr>
        <w:t xml:space="preserve"> очертаний. В это время в инвентаре катакомб появляются </w:t>
      </w:r>
      <w:proofErr w:type="spellStart"/>
      <w:r w:rsidR="00C711E8">
        <w:rPr>
          <w:sz w:val="22"/>
          <w:szCs w:val="22"/>
        </w:rPr>
        <w:t>навершия</w:t>
      </w:r>
      <w:proofErr w:type="spellEnd"/>
      <w:r w:rsidR="00C711E8">
        <w:rPr>
          <w:sz w:val="22"/>
          <w:szCs w:val="22"/>
        </w:rPr>
        <w:t xml:space="preserve"> </w:t>
      </w:r>
      <w:r w:rsidR="00C711E8">
        <w:rPr>
          <w:sz w:val="22"/>
          <w:szCs w:val="22"/>
        </w:rPr>
        <w:lastRenderedPageBreak/>
        <w:t>булав, кремнёвые наконечники стрел с выемкой в основании, широкие кремнёвые ножи с характерными упорами по бокам.</w:t>
      </w:r>
    </w:p>
    <w:p w14:paraId="457F2A19" w14:textId="77777777" w:rsidR="00632CF5" w:rsidRDefault="002A1A84" w:rsidP="00B271FA">
      <w:pPr>
        <w:ind w:firstLine="567"/>
        <w:jc w:val="both"/>
        <w:rPr>
          <w:sz w:val="22"/>
          <w:szCs w:val="22"/>
        </w:rPr>
      </w:pPr>
      <w:r w:rsidRPr="002A1A84">
        <w:rPr>
          <w:b/>
          <w:sz w:val="22"/>
          <w:szCs w:val="22"/>
        </w:rPr>
        <w:t xml:space="preserve">Происхождение и </w:t>
      </w:r>
      <w:r w:rsidRPr="00ED4627">
        <w:rPr>
          <w:b/>
          <w:sz w:val="22"/>
          <w:szCs w:val="22"/>
        </w:rPr>
        <w:t>семантика</w:t>
      </w:r>
      <w:r w:rsidRPr="002A1A84">
        <w:rPr>
          <w:b/>
          <w:sz w:val="22"/>
          <w:szCs w:val="22"/>
        </w:rPr>
        <w:t xml:space="preserve"> катакомбного обряда.</w:t>
      </w:r>
      <w:r>
        <w:rPr>
          <w:sz w:val="22"/>
          <w:szCs w:val="22"/>
        </w:rPr>
        <w:t xml:space="preserve"> Локально-хронологическое сопоставление погребальных традиций катакомбной культуры </w:t>
      </w:r>
      <w:r w:rsidRPr="00ED4627">
        <w:rPr>
          <w:b/>
          <w:sz w:val="22"/>
          <w:szCs w:val="22"/>
        </w:rPr>
        <w:t xml:space="preserve">Левобережья </w:t>
      </w:r>
      <w:r w:rsidRPr="002A1A84">
        <w:rPr>
          <w:b/>
          <w:sz w:val="22"/>
          <w:szCs w:val="22"/>
        </w:rPr>
        <w:t>Нижнего Дона</w:t>
      </w:r>
      <w:r>
        <w:rPr>
          <w:sz w:val="22"/>
          <w:szCs w:val="22"/>
        </w:rPr>
        <w:t xml:space="preserve"> логично произвести по трем периодам (горизонтам). </w:t>
      </w:r>
    </w:p>
    <w:p w14:paraId="3A7EEC4E" w14:textId="77777777" w:rsidR="002A1A84" w:rsidRDefault="002A1A84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1-й период характеризуется ямным (реже подбойным) обрядом погребения с широтной ориентировкой скорченных на спине умерших. Ритуальная значимость право-, </w:t>
      </w:r>
      <w:proofErr w:type="spellStart"/>
      <w:r>
        <w:rPr>
          <w:sz w:val="22"/>
          <w:szCs w:val="22"/>
        </w:rPr>
        <w:t>левобочности</w:t>
      </w:r>
      <w:proofErr w:type="spellEnd"/>
      <w:r>
        <w:rPr>
          <w:sz w:val="22"/>
          <w:szCs w:val="22"/>
        </w:rPr>
        <w:t xml:space="preserve"> в Приазовье выражена разворотом костяков направо и размещением справа предметов инвентаря (булавок), а на Восточном </w:t>
      </w:r>
      <w:proofErr w:type="spellStart"/>
      <w:r>
        <w:rPr>
          <w:sz w:val="22"/>
          <w:szCs w:val="22"/>
        </w:rPr>
        <w:t>Маныче</w:t>
      </w:r>
      <w:proofErr w:type="spellEnd"/>
      <w:r>
        <w:rPr>
          <w:sz w:val="22"/>
          <w:szCs w:val="22"/>
        </w:rPr>
        <w:t xml:space="preserve"> – размещением инвентаря строго слева. В дальнейшем, при последовательном и синхронном усилении </w:t>
      </w:r>
      <w:proofErr w:type="spellStart"/>
      <w:r>
        <w:rPr>
          <w:sz w:val="22"/>
          <w:szCs w:val="22"/>
        </w:rPr>
        <w:t>скорченности</w:t>
      </w:r>
      <w:proofErr w:type="spellEnd"/>
      <w:r>
        <w:rPr>
          <w:sz w:val="22"/>
          <w:szCs w:val="22"/>
        </w:rPr>
        <w:t xml:space="preserve"> костяков во всех регионах, сохраняется различие её значения для двух обширных областей: правый бок – в Доно-Донецкой области, а левый бок – в Волго-</w:t>
      </w:r>
      <w:proofErr w:type="spellStart"/>
      <w:r>
        <w:rPr>
          <w:sz w:val="22"/>
          <w:szCs w:val="22"/>
        </w:rPr>
        <w:t>Манычской</w:t>
      </w:r>
      <w:proofErr w:type="spellEnd"/>
      <w:r>
        <w:rPr>
          <w:sz w:val="22"/>
          <w:szCs w:val="22"/>
        </w:rPr>
        <w:t>.</w:t>
      </w:r>
    </w:p>
    <w:p w14:paraId="323C4367" w14:textId="77777777" w:rsidR="00623773" w:rsidRDefault="00623773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 2-й период среднего бронзового века в Предкавказье появляются погребения в катакомбах. Взаимосвязь нормативного положения умершего в катакомбе лицом ко входу и право-, </w:t>
      </w:r>
      <w:proofErr w:type="spellStart"/>
      <w:r>
        <w:rPr>
          <w:sz w:val="22"/>
          <w:szCs w:val="22"/>
        </w:rPr>
        <w:t>левобочности</w:t>
      </w:r>
      <w:proofErr w:type="spellEnd"/>
      <w:r>
        <w:rPr>
          <w:sz w:val="22"/>
          <w:szCs w:val="22"/>
        </w:rPr>
        <w:t xml:space="preserve"> приводит к распространению в Доно-Донецкой области южной ориентировки (во всех видах погребальных конструкций), наряду с бытованием архаичной западной ориентировки; а в Волго-</w:t>
      </w:r>
      <w:proofErr w:type="spellStart"/>
      <w:r>
        <w:rPr>
          <w:sz w:val="22"/>
          <w:szCs w:val="22"/>
        </w:rPr>
        <w:t>Маныче</w:t>
      </w:r>
      <w:proofErr w:type="spellEnd"/>
      <w:r>
        <w:rPr>
          <w:sz w:val="22"/>
          <w:szCs w:val="22"/>
        </w:rPr>
        <w:t xml:space="preserve"> – соответственно южной ориентировки, наряду с восточной.</w:t>
      </w:r>
    </w:p>
    <w:p w14:paraId="4CF2A2CE" w14:textId="66AAD091" w:rsidR="00623773" w:rsidRDefault="00623773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3-м периоде фиксируемые археологами широтные (преобладающие для ям и подбоев) и меридиональные (то же, для катакомб) значения ориентировок костяка «по черепу» как бы шифруют совершенно иную, семантически значимую для средней бронзы широтную направленность умерших. Для Доно-Донецкой области </w:t>
      </w:r>
      <w:r w:rsidR="00C444A9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это восток для Доно-Волжской области и Восточного </w:t>
      </w:r>
      <w:proofErr w:type="spellStart"/>
      <w:r>
        <w:rPr>
          <w:sz w:val="22"/>
          <w:szCs w:val="22"/>
        </w:rPr>
        <w:t>Маныча</w:t>
      </w:r>
      <w:proofErr w:type="spellEnd"/>
      <w:r>
        <w:rPr>
          <w:sz w:val="22"/>
          <w:szCs w:val="22"/>
        </w:rPr>
        <w:t xml:space="preserve"> – запад. </w:t>
      </w:r>
    </w:p>
    <w:p w14:paraId="135C9141" w14:textId="72FF0ECA" w:rsidR="00623773" w:rsidRDefault="00623773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Проведенный анализ катакомбного обряда позволяет определить ряд признаков, которые отличают его от </w:t>
      </w:r>
      <w:proofErr w:type="spellStart"/>
      <w:r>
        <w:rPr>
          <w:sz w:val="22"/>
          <w:szCs w:val="22"/>
        </w:rPr>
        <w:t>ямно</w:t>
      </w:r>
      <w:proofErr w:type="spellEnd"/>
      <w:r>
        <w:rPr>
          <w:sz w:val="22"/>
          <w:szCs w:val="22"/>
        </w:rPr>
        <w:t>-подбойного (особенно, обычай вскрытия камер и много</w:t>
      </w:r>
      <w:r w:rsidR="008F6F55">
        <w:rPr>
          <w:sz w:val="22"/>
          <w:szCs w:val="22"/>
        </w:rPr>
        <w:t xml:space="preserve">численных </w:t>
      </w:r>
      <w:proofErr w:type="spellStart"/>
      <w:r w:rsidR="008F6F55">
        <w:rPr>
          <w:sz w:val="22"/>
          <w:szCs w:val="22"/>
        </w:rPr>
        <w:t>подзахоронений</w:t>
      </w:r>
      <w:proofErr w:type="spellEnd"/>
      <w:r w:rsidR="008F6F55">
        <w:rPr>
          <w:sz w:val="22"/>
          <w:szCs w:val="22"/>
        </w:rPr>
        <w:t xml:space="preserve">), и интерпретировать катакомбу как разновидность </w:t>
      </w:r>
      <w:proofErr w:type="spellStart"/>
      <w:r w:rsidR="008F6F55">
        <w:rPr>
          <w:sz w:val="22"/>
          <w:szCs w:val="22"/>
        </w:rPr>
        <w:t>склеповой</w:t>
      </w:r>
      <w:proofErr w:type="spellEnd"/>
      <w:r w:rsidR="008F6F55">
        <w:rPr>
          <w:sz w:val="22"/>
          <w:szCs w:val="22"/>
        </w:rPr>
        <w:t xml:space="preserve"> конструкции.</w:t>
      </w:r>
    </w:p>
    <w:p w14:paraId="3DE74B53" w14:textId="60BE0D76" w:rsidR="000C21BD" w:rsidRPr="000C21BD" w:rsidRDefault="000C21BD" w:rsidP="000C21BD">
      <w:pPr>
        <w:ind w:firstLine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На рубеже раннего и среднего бронзовых веков районы </w:t>
      </w:r>
      <w:proofErr w:type="spellStart"/>
      <w:r w:rsidRPr="00091EDA">
        <w:rPr>
          <w:bCs/>
          <w:sz w:val="22"/>
          <w:szCs w:val="22"/>
        </w:rPr>
        <w:t>нижнедонского</w:t>
      </w:r>
      <w:proofErr w:type="spellEnd"/>
      <w:r w:rsidRPr="00091EDA">
        <w:rPr>
          <w:bCs/>
          <w:sz w:val="22"/>
          <w:szCs w:val="22"/>
        </w:rPr>
        <w:t xml:space="preserve"> региона</w:t>
      </w:r>
      <w:r>
        <w:rPr>
          <w:b/>
          <w:sz w:val="22"/>
          <w:szCs w:val="22"/>
        </w:rPr>
        <w:t xml:space="preserve"> </w:t>
      </w:r>
      <w:r w:rsidRPr="00C25058">
        <w:rPr>
          <w:sz w:val="22"/>
          <w:szCs w:val="22"/>
        </w:rPr>
        <w:t>составляют очаг (очаг, центр)</w:t>
      </w:r>
      <w:r>
        <w:rPr>
          <w:sz w:val="22"/>
          <w:szCs w:val="22"/>
        </w:rPr>
        <w:t xml:space="preserve"> формирования катакомбного обряда. Этот процесс был параллельной реализацией тех же идей (в частности, склепа), которые привели к появлению дольменов на Западном Кавказе и, вероятно, способствовали сложению погребального обряда культур среднего бронзового века предгорий Центрального и Восточного Кавказа. Южное происхождение этих идей подтверждается тем, что вслед за распространением катакомбного обряда произошла трансформация степной культуры </w:t>
      </w:r>
      <w:proofErr w:type="spellStart"/>
      <w:r>
        <w:rPr>
          <w:sz w:val="22"/>
          <w:szCs w:val="22"/>
        </w:rPr>
        <w:t>позднеямного</w:t>
      </w:r>
      <w:proofErr w:type="spellEnd"/>
      <w:r>
        <w:rPr>
          <w:sz w:val="22"/>
          <w:szCs w:val="22"/>
        </w:rPr>
        <w:t xml:space="preserve"> времени в русле технологических достижений Кавказа.</w:t>
      </w:r>
    </w:p>
    <w:p w14:paraId="4DC91B51" w14:textId="2DE8495E" w:rsidR="00B10373" w:rsidRDefault="00F96112" w:rsidP="00B271FA">
      <w:pPr>
        <w:ind w:firstLine="567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И</w:t>
      </w:r>
      <w:r w:rsidR="00B271FA">
        <w:rPr>
          <w:b/>
          <w:bCs/>
          <w:sz w:val="22"/>
          <w:szCs w:val="22"/>
        </w:rPr>
        <w:t>нгульский</w:t>
      </w:r>
      <w:proofErr w:type="spellEnd"/>
      <w:r w:rsidR="00B271FA">
        <w:rPr>
          <w:b/>
          <w:bCs/>
          <w:sz w:val="22"/>
          <w:szCs w:val="22"/>
        </w:rPr>
        <w:t xml:space="preserve"> тип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</w:t>
      </w:r>
      <w:r w:rsidRPr="00B10373">
        <w:rPr>
          <w:b/>
          <w:bCs/>
          <w:sz w:val="22"/>
          <w:szCs w:val="22"/>
        </w:rPr>
        <w:t>озднекатакомбн</w:t>
      </w:r>
      <w:r>
        <w:rPr>
          <w:b/>
          <w:bCs/>
          <w:sz w:val="22"/>
          <w:szCs w:val="22"/>
        </w:rPr>
        <w:t>ой</w:t>
      </w:r>
      <w:proofErr w:type="spellEnd"/>
      <w:r w:rsidRPr="00B10373">
        <w:rPr>
          <w:b/>
          <w:bCs/>
          <w:sz w:val="22"/>
          <w:szCs w:val="22"/>
        </w:rPr>
        <w:t xml:space="preserve"> культур</w:t>
      </w:r>
      <w:r>
        <w:rPr>
          <w:b/>
          <w:bCs/>
          <w:sz w:val="22"/>
          <w:szCs w:val="22"/>
        </w:rPr>
        <w:t>ы</w:t>
      </w:r>
      <w:r w:rsidR="00B10373" w:rsidRPr="00B10373">
        <w:rPr>
          <w:b/>
          <w:bCs/>
          <w:sz w:val="22"/>
          <w:szCs w:val="22"/>
        </w:rPr>
        <w:t>.</w:t>
      </w:r>
      <w:r w:rsidR="00B10373">
        <w:rPr>
          <w:b/>
          <w:bCs/>
          <w:sz w:val="22"/>
          <w:szCs w:val="22"/>
        </w:rPr>
        <w:t xml:space="preserve"> </w:t>
      </w:r>
      <w:r w:rsidR="00B271FA" w:rsidRPr="00B271FA">
        <w:rPr>
          <w:sz w:val="22"/>
          <w:szCs w:val="22"/>
        </w:rPr>
        <w:t xml:space="preserve">По </w:t>
      </w:r>
      <w:r w:rsidR="00B271FA">
        <w:rPr>
          <w:sz w:val="22"/>
          <w:szCs w:val="22"/>
        </w:rPr>
        <w:t xml:space="preserve">своему устройству и инвентарю памятники </w:t>
      </w:r>
      <w:proofErr w:type="spellStart"/>
      <w:r w:rsidR="00B271FA">
        <w:rPr>
          <w:sz w:val="22"/>
          <w:szCs w:val="22"/>
        </w:rPr>
        <w:t>позднекатакомбного</w:t>
      </w:r>
      <w:proofErr w:type="spellEnd"/>
      <w:r w:rsidR="00B271FA">
        <w:rPr>
          <w:sz w:val="22"/>
          <w:szCs w:val="22"/>
        </w:rPr>
        <w:t xml:space="preserve"> периода (</w:t>
      </w:r>
      <w:proofErr w:type="spellStart"/>
      <w:r w:rsidR="00B271FA">
        <w:rPr>
          <w:sz w:val="22"/>
          <w:szCs w:val="22"/>
        </w:rPr>
        <w:t>ингульского</w:t>
      </w:r>
      <w:proofErr w:type="spellEnd"/>
      <w:r w:rsidR="00B271FA">
        <w:rPr>
          <w:sz w:val="22"/>
          <w:szCs w:val="22"/>
        </w:rPr>
        <w:t xml:space="preserve"> типа) существенно отличаются от </w:t>
      </w:r>
      <w:proofErr w:type="spellStart"/>
      <w:r w:rsidR="00B271FA">
        <w:rPr>
          <w:sz w:val="22"/>
          <w:szCs w:val="22"/>
        </w:rPr>
        <w:t>раннекатакомбных</w:t>
      </w:r>
      <w:proofErr w:type="spellEnd"/>
      <w:r w:rsidR="00B271FA">
        <w:rPr>
          <w:sz w:val="22"/>
          <w:szCs w:val="22"/>
        </w:rPr>
        <w:t xml:space="preserve">. </w:t>
      </w:r>
      <w:proofErr w:type="spellStart"/>
      <w:r w:rsidR="00B271FA">
        <w:rPr>
          <w:sz w:val="22"/>
          <w:szCs w:val="22"/>
        </w:rPr>
        <w:t>Стратиграфически</w:t>
      </w:r>
      <w:proofErr w:type="spellEnd"/>
      <w:r w:rsidR="00B271FA">
        <w:rPr>
          <w:sz w:val="22"/>
          <w:szCs w:val="22"/>
        </w:rPr>
        <w:t xml:space="preserve"> они следуют за погребениями </w:t>
      </w:r>
      <w:proofErr w:type="spellStart"/>
      <w:r w:rsidR="00B271FA">
        <w:rPr>
          <w:sz w:val="22"/>
          <w:szCs w:val="22"/>
        </w:rPr>
        <w:t>раннекатакомбного</w:t>
      </w:r>
      <w:proofErr w:type="spellEnd"/>
      <w:r w:rsidR="00B271FA">
        <w:rPr>
          <w:sz w:val="22"/>
          <w:szCs w:val="22"/>
        </w:rPr>
        <w:t xml:space="preserve"> времени. Большинство катакомб впущено в курганы более раннего времени. Они составляют 83% от общего числа погребений </w:t>
      </w:r>
      <w:proofErr w:type="spellStart"/>
      <w:r w:rsidR="00B271FA">
        <w:rPr>
          <w:sz w:val="22"/>
          <w:szCs w:val="22"/>
        </w:rPr>
        <w:t>ингульского</w:t>
      </w:r>
      <w:proofErr w:type="spellEnd"/>
      <w:r w:rsidR="00B271FA">
        <w:rPr>
          <w:sz w:val="22"/>
          <w:szCs w:val="22"/>
        </w:rPr>
        <w:t xml:space="preserve"> типа. Для немногочисленных основных захоронений характерно периферийное положение в курганах. Зафиксированы случаи </w:t>
      </w:r>
      <w:proofErr w:type="spellStart"/>
      <w:r w:rsidR="00B271FA">
        <w:rPr>
          <w:sz w:val="22"/>
          <w:szCs w:val="22"/>
        </w:rPr>
        <w:t>псевдокурганов</w:t>
      </w:r>
      <w:proofErr w:type="spellEnd"/>
      <w:r w:rsidR="00B271FA">
        <w:rPr>
          <w:sz w:val="22"/>
          <w:szCs w:val="22"/>
        </w:rPr>
        <w:t xml:space="preserve">, в полах которых сооружались катакомбы. Большинство погребений рассматриваемого типа сооружено в восточной половине курганов. </w:t>
      </w:r>
    </w:p>
    <w:p w14:paraId="24871E2F" w14:textId="3D6B14A7" w:rsidR="00B271FA" w:rsidRDefault="00B271FA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катакомб </w:t>
      </w:r>
      <w:proofErr w:type="spellStart"/>
      <w:r>
        <w:rPr>
          <w:sz w:val="22"/>
          <w:szCs w:val="22"/>
        </w:rPr>
        <w:t>ингульского</w:t>
      </w:r>
      <w:proofErr w:type="spellEnd"/>
      <w:r>
        <w:rPr>
          <w:sz w:val="22"/>
          <w:szCs w:val="22"/>
        </w:rPr>
        <w:t xml:space="preserve"> типа характерны круглые входные шахты небольшого диаметра и овальные камеры. У дна шахты и</w:t>
      </w:r>
      <w:r w:rsidR="00B77F77">
        <w:rPr>
          <w:sz w:val="22"/>
          <w:szCs w:val="22"/>
        </w:rPr>
        <w:t>н</w:t>
      </w:r>
      <w:r>
        <w:rPr>
          <w:sz w:val="22"/>
          <w:szCs w:val="22"/>
        </w:rPr>
        <w:t xml:space="preserve">огда приобретают овальную, прямоугольную или многоугольную формы. Выделены три типа шахт и камер: внакладку, впритык и </w:t>
      </w:r>
      <w:r w:rsidR="00B77F77">
        <w:rPr>
          <w:sz w:val="22"/>
          <w:szCs w:val="22"/>
        </w:rPr>
        <w:t>посредством лаза в простенке. Средняя длина лаза – 0,1-0,3 м. В качестве перекрытий использовались камни, глиняная забутовка, плетень, циновка.</w:t>
      </w:r>
    </w:p>
    <w:p w14:paraId="50041FA3" w14:textId="37D28110" w:rsidR="00B77F77" w:rsidRDefault="00B77F77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Преобладают одиночные погребения. Большинство костяков находится в вытянутом положении на спине. Изредка погребённых клали в скорченном положении на правый или левый бок. Отмечены случаи обычая переворачивать умерших на жи</w:t>
      </w:r>
      <w:r w:rsidR="00803CD4">
        <w:rPr>
          <w:sz w:val="22"/>
          <w:szCs w:val="22"/>
        </w:rPr>
        <w:t>в</w:t>
      </w:r>
      <w:r>
        <w:rPr>
          <w:sz w:val="22"/>
          <w:szCs w:val="22"/>
        </w:rPr>
        <w:t>от, перекрашивать или выворачивать им ноги.</w:t>
      </w:r>
    </w:p>
    <w:p w14:paraId="0BA6BD56" w14:textId="45D9CDC3" w:rsidR="00B77F77" w:rsidRDefault="00B77F77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Ориентировка умерших различна:</w:t>
      </w:r>
      <w:r w:rsidR="00803CD4">
        <w:rPr>
          <w:sz w:val="22"/>
          <w:szCs w:val="22"/>
        </w:rPr>
        <w:t xml:space="preserve"> на юг – 22 случая, на СЗ – 24. </w:t>
      </w:r>
    </w:p>
    <w:p w14:paraId="4FB79532" w14:textId="142F3E8F" w:rsidR="00803CD4" w:rsidRDefault="00803CD4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 погребальном обряде часто использовалась охра, встречены также зола и древесные угли. Отмечены изображения стоп человека из охры. На черепах изредка фиксируется глиняная моделировка лицевого покрова. Этот обычай является характерной чертой </w:t>
      </w:r>
      <w:proofErr w:type="spellStart"/>
      <w:r>
        <w:rPr>
          <w:sz w:val="22"/>
          <w:szCs w:val="22"/>
        </w:rPr>
        <w:t>ингульского</w:t>
      </w:r>
      <w:proofErr w:type="spellEnd"/>
      <w:r>
        <w:rPr>
          <w:sz w:val="22"/>
          <w:szCs w:val="22"/>
        </w:rPr>
        <w:t xml:space="preserve"> типа. Инвентарь сопровождает примерно 60% погребений. Весьма разнообразна керамика. Чаще других встречаются </w:t>
      </w:r>
      <w:r w:rsidR="00CB3E8D">
        <w:rPr>
          <w:sz w:val="22"/>
          <w:szCs w:val="22"/>
        </w:rPr>
        <w:t xml:space="preserve">приземистые сосуды с высокой расширяющейся шейкой, сосуды с широким устьем и слабо отогнутым венчиком, культовые чаши. Некоторые сосуды имеют </w:t>
      </w:r>
      <w:proofErr w:type="spellStart"/>
      <w:r w:rsidR="00CB3E8D">
        <w:rPr>
          <w:sz w:val="22"/>
          <w:szCs w:val="22"/>
        </w:rPr>
        <w:t>налепы</w:t>
      </w:r>
      <w:proofErr w:type="spellEnd"/>
      <w:r w:rsidR="00CB3E8D">
        <w:rPr>
          <w:sz w:val="22"/>
          <w:szCs w:val="22"/>
        </w:rPr>
        <w:t xml:space="preserve"> с проколами и шишечки. Следует отметить тщательность техники нанесения орнамента и разнообразие его мотивов. Обычно орнаментирована верхняя часть сосудов. В орнаменте широко использовались врезные и прочерченные линии, оттиски верёвочки и различного штампа. Среди мотивов преобладают треугольники, крестовидные фигуры, овалы и зигзаги. Прочий инвентарь представлен бронзовым овальным височным кольцом со сходящимися концами, литыми рифлёными </w:t>
      </w:r>
      <w:proofErr w:type="spellStart"/>
      <w:r w:rsidR="00CB3E8D">
        <w:rPr>
          <w:sz w:val="22"/>
          <w:szCs w:val="22"/>
        </w:rPr>
        <w:t>пронизками</w:t>
      </w:r>
      <w:proofErr w:type="spellEnd"/>
      <w:r w:rsidR="00CB3E8D">
        <w:rPr>
          <w:sz w:val="22"/>
          <w:szCs w:val="22"/>
        </w:rPr>
        <w:t>, изделиями из кремня, камня и кости. Найдены кремнёвые сердцевидные наконечники стрел с глубокими выемками в основании, костяные проколки с округлой головкой, под которой нанесены две пары боковых выемок.</w:t>
      </w:r>
    </w:p>
    <w:p w14:paraId="737FAEFD" w14:textId="115A9849" w:rsidR="00CB3E8D" w:rsidRDefault="00CB3E8D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Отличительной чертой погребений являютс</w:t>
      </w:r>
      <w:r w:rsidR="00076B24">
        <w:rPr>
          <w:sz w:val="22"/>
          <w:szCs w:val="22"/>
        </w:rPr>
        <w:t>я</w:t>
      </w:r>
      <w:r>
        <w:rPr>
          <w:sz w:val="22"/>
          <w:szCs w:val="22"/>
        </w:rPr>
        <w:t xml:space="preserve"> производственные наборы ремесленников</w:t>
      </w:r>
      <w:r w:rsidR="00076B24">
        <w:rPr>
          <w:sz w:val="22"/>
          <w:szCs w:val="22"/>
        </w:rPr>
        <w:t xml:space="preserve"> по изготовлению стрел, орудий из камня, керамики. </w:t>
      </w:r>
    </w:p>
    <w:p w14:paraId="5B90DB52" w14:textId="21AE2785" w:rsidR="00091EDA" w:rsidRDefault="00091EDA" w:rsidP="00B271FA">
      <w:pPr>
        <w:ind w:firstLine="567"/>
        <w:jc w:val="both"/>
        <w:rPr>
          <w:sz w:val="22"/>
          <w:szCs w:val="22"/>
        </w:rPr>
      </w:pPr>
      <w:r w:rsidRPr="00091EDA">
        <w:rPr>
          <w:sz w:val="22"/>
          <w:szCs w:val="22"/>
        </w:rPr>
        <w:t>В период</w:t>
      </w:r>
      <w:r>
        <w:rPr>
          <w:sz w:val="22"/>
          <w:szCs w:val="22"/>
        </w:rPr>
        <w:t xml:space="preserve"> существования памятников </w:t>
      </w:r>
      <w:proofErr w:type="spellStart"/>
      <w:r>
        <w:rPr>
          <w:sz w:val="22"/>
          <w:szCs w:val="22"/>
        </w:rPr>
        <w:t>ингульского</w:t>
      </w:r>
      <w:proofErr w:type="spellEnd"/>
      <w:r>
        <w:rPr>
          <w:sz w:val="22"/>
          <w:szCs w:val="22"/>
        </w:rPr>
        <w:t xml:space="preserve"> типа бытовали ещё две небольшие группы племён катакомбной культуры: донецкая и бахмутская. Погребения донецкой группы единичны. Распространённые среди них одинаковые типы изделий из камня, кости, металла свидетельствуют о частичной синхронности обеих групп. Погребения в основном впускные.</w:t>
      </w:r>
      <w:r w:rsidR="00441AC0">
        <w:rPr>
          <w:sz w:val="22"/>
          <w:szCs w:val="22"/>
        </w:rPr>
        <w:t xml:space="preserve"> Для катакомб характерны входные шахты прямоугольной формы. Встречено как перпендикулярное, так и параллельное соединение шахт и камер, осуществляемое впритык. Форма камер варьирует от прямоугольной до округлой. Изредка шахты снабжены ступеньками. </w:t>
      </w:r>
      <w:r w:rsidR="00DC328C">
        <w:rPr>
          <w:sz w:val="22"/>
          <w:szCs w:val="22"/>
        </w:rPr>
        <w:t xml:space="preserve">Входные отверстия имеют щелевидную или овальную формы. Они закрыты плитами и плахами. </w:t>
      </w:r>
    </w:p>
    <w:p w14:paraId="0D15EC67" w14:textId="06C00149" w:rsidR="00DC328C" w:rsidRDefault="00DC328C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Умершие были положены в скорченном положении на правый бок. Преобладала западная ориентировка. Зафиксированы охра, сажа, угли, жаровни и кости животных. Изредка на дне камер отмечены рисунки, нанесённые охрой и сажей, - спирали, зигзаги, полоски, окружности, крестовидный знак. </w:t>
      </w:r>
    </w:p>
    <w:p w14:paraId="0EFE05A5" w14:textId="518CE412" w:rsidR="00DC328C" w:rsidRDefault="00DC328C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Керамика представлена кубками – сосудами стройных пропорций и культовой чашей, как правило, на четырёхугольной подставке. Для орнаментации сосудов использовались тесьма, чёрточки, круглый штамп, оттиск перевитого шнура. Среди мотивов орнамента отмечены концентрические окружности, фестоны, треугольники, пояса, ёлочка.</w:t>
      </w:r>
    </w:p>
    <w:p w14:paraId="25167642" w14:textId="41401AEF" w:rsidR="00F96112" w:rsidRDefault="00F96112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Среди прочего инвентаря – бронзовый нож с раскованным остриём, бронзовые бусины, каменные топоры, каменное навершие булавы, </w:t>
      </w:r>
      <w:proofErr w:type="spellStart"/>
      <w:r>
        <w:rPr>
          <w:sz w:val="22"/>
          <w:szCs w:val="22"/>
        </w:rPr>
        <w:t>тёрочники</w:t>
      </w:r>
      <w:proofErr w:type="spellEnd"/>
      <w:r>
        <w:rPr>
          <w:sz w:val="22"/>
          <w:szCs w:val="22"/>
        </w:rPr>
        <w:t xml:space="preserve">, мелкие костяные </w:t>
      </w:r>
      <w:proofErr w:type="spellStart"/>
      <w:r>
        <w:rPr>
          <w:sz w:val="22"/>
          <w:szCs w:val="22"/>
        </w:rPr>
        <w:t>пронизки</w:t>
      </w:r>
      <w:proofErr w:type="spellEnd"/>
      <w:r>
        <w:rPr>
          <w:sz w:val="22"/>
          <w:szCs w:val="22"/>
        </w:rPr>
        <w:t xml:space="preserve"> с нарезками.</w:t>
      </w:r>
    </w:p>
    <w:p w14:paraId="53561804" w14:textId="4D8AAA72" w:rsidR="00F96112" w:rsidRDefault="00F96112" w:rsidP="00B271FA">
      <w:pPr>
        <w:ind w:firstLine="567"/>
        <w:jc w:val="both"/>
        <w:rPr>
          <w:sz w:val="22"/>
          <w:szCs w:val="22"/>
        </w:rPr>
      </w:pPr>
      <w:r w:rsidRPr="00F96112">
        <w:rPr>
          <w:b/>
          <w:bCs/>
          <w:sz w:val="22"/>
          <w:szCs w:val="22"/>
        </w:rPr>
        <w:t xml:space="preserve">Бахмутский тип </w:t>
      </w:r>
      <w:proofErr w:type="spellStart"/>
      <w:r w:rsidRPr="00F96112">
        <w:rPr>
          <w:b/>
          <w:bCs/>
          <w:sz w:val="22"/>
          <w:szCs w:val="22"/>
        </w:rPr>
        <w:t>позднекатакомбной</w:t>
      </w:r>
      <w:proofErr w:type="spellEnd"/>
      <w:r w:rsidRPr="00F96112">
        <w:rPr>
          <w:b/>
          <w:bCs/>
          <w:sz w:val="22"/>
          <w:szCs w:val="22"/>
        </w:rPr>
        <w:t xml:space="preserve"> культуры. </w:t>
      </w:r>
      <w:r w:rsidRPr="00F96112">
        <w:rPr>
          <w:sz w:val="22"/>
          <w:szCs w:val="22"/>
        </w:rPr>
        <w:t>Этих памятников</w:t>
      </w:r>
      <w:r>
        <w:rPr>
          <w:b/>
          <w:bCs/>
          <w:sz w:val="22"/>
          <w:szCs w:val="22"/>
        </w:rPr>
        <w:t xml:space="preserve"> </w:t>
      </w:r>
      <w:r w:rsidRPr="00F96112">
        <w:rPr>
          <w:sz w:val="22"/>
          <w:szCs w:val="22"/>
        </w:rPr>
        <w:t>на Нижнем Дону значительно больше</w:t>
      </w:r>
      <w:r>
        <w:rPr>
          <w:sz w:val="22"/>
          <w:szCs w:val="22"/>
        </w:rPr>
        <w:t xml:space="preserve">, нежели </w:t>
      </w:r>
      <w:proofErr w:type="spellStart"/>
      <w:r>
        <w:rPr>
          <w:sz w:val="22"/>
          <w:szCs w:val="22"/>
        </w:rPr>
        <w:t>ингульского</w:t>
      </w:r>
      <w:proofErr w:type="spellEnd"/>
      <w:r>
        <w:rPr>
          <w:sz w:val="22"/>
          <w:szCs w:val="22"/>
        </w:rPr>
        <w:t xml:space="preserve"> типа</w:t>
      </w:r>
      <w:r w:rsidR="00114AA4">
        <w:rPr>
          <w:sz w:val="22"/>
          <w:szCs w:val="22"/>
        </w:rPr>
        <w:t xml:space="preserve"> катакомбной культуры</w:t>
      </w:r>
      <w:r>
        <w:rPr>
          <w:sz w:val="22"/>
          <w:szCs w:val="22"/>
        </w:rPr>
        <w:t>.</w:t>
      </w:r>
      <w:r w:rsidR="00114AA4">
        <w:rPr>
          <w:sz w:val="22"/>
          <w:szCs w:val="22"/>
        </w:rPr>
        <w:t xml:space="preserve"> Курганная стратиграфия показывает, что бахмутские захоронения наиболее позд</w:t>
      </w:r>
      <w:r w:rsidR="0034599F">
        <w:rPr>
          <w:sz w:val="22"/>
          <w:szCs w:val="22"/>
        </w:rPr>
        <w:t>н</w:t>
      </w:r>
      <w:r w:rsidR="00114AA4">
        <w:rPr>
          <w:sz w:val="22"/>
          <w:szCs w:val="22"/>
        </w:rPr>
        <w:t>ие среди всех катак</w:t>
      </w:r>
      <w:r w:rsidR="0034599F">
        <w:rPr>
          <w:sz w:val="22"/>
          <w:szCs w:val="22"/>
        </w:rPr>
        <w:t xml:space="preserve">омбных памятников Нижнего Дона. Подавляющее большинство впущены в более древние курганы. Большинство катакомб находятся в восточном секторе курганов. Преобладают катакомбы с параллельным сопряжением входной камеры. Шахты в плане имеют прямоугольную или овальную формы. Погребальные камеры всегда овальные. Щелевидные входные отверстия в камеры перекрыты камнем, плахами, глиной. </w:t>
      </w:r>
    </w:p>
    <w:p w14:paraId="5BB9C45C" w14:textId="087DA9B5" w:rsidR="0034599F" w:rsidRDefault="0034599F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Большинство погребённых находятся в скорченном положении на правом боку, реже – на левом. В 8 случаях умершие были уложены в скорченном положении на спину. В двух случаях встречены расчленённые костяки. В ориентировке доминируют направления запад и юг. В большинстве могил зафиксированы охра, зола, угли, жаровни и кости животных.</w:t>
      </w:r>
    </w:p>
    <w:p w14:paraId="7B44428F" w14:textId="11B0A026" w:rsidR="0034599F" w:rsidRDefault="0034599F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Инвентарь небогат, в некоторых случаях он вообще отсутствует. В остальных случаях инвентарь представлен сосудами. Для керамики характерны </w:t>
      </w:r>
      <w:proofErr w:type="spellStart"/>
      <w:r>
        <w:rPr>
          <w:sz w:val="22"/>
          <w:szCs w:val="22"/>
        </w:rPr>
        <w:t>бесшейные</w:t>
      </w:r>
      <w:proofErr w:type="spellEnd"/>
      <w:r>
        <w:rPr>
          <w:sz w:val="22"/>
          <w:szCs w:val="22"/>
        </w:rPr>
        <w:t xml:space="preserve"> сосуды с выпуклым туловом, приземистые сосуды с короткой шейкой, стройные сосуды с раструбной шейкой. Для орнаментации использовались оттиски </w:t>
      </w:r>
      <w:r w:rsidR="00F12B01">
        <w:rPr>
          <w:sz w:val="22"/>
          <w:szCs w:val="22"/>
        </w:rPr>
        <w:t xml:space="preserve">верёвочки, прочерченные линии, насечки, </w:t>
      </w:r>
      <w:r w:rsidR="00F12B01">
        <w:rPr>
          <w:sz w:val="22"/>
          <w:szCs w:val="22"/>
        </w:rPr>
        <w:lastRenderedPageBreak/>
        <w:t xml:space="preserve">ногтевые </w:t>
      </w:r>
      <w:proofErr w:type="spellStart"/>
      <w:r w:rsidR="00F12B01">
        <w:rPr>
          <w:sz w:val="22"/>
          <w:szCs w:val="22"/>
        </w:rPr>
        <w:t>защипы</w:t>
      </w:r>
      <w:proofErr w:type="spellEnd"/>
      <w:r w:rsidR="00F12B01">
        <w:rPr>
          <w:sz w:val="22"/>
          <w:szCs w:val="22"/>
        </w:rPr>
        <w:t xml:space="preserve">, круглые штампы, гребёнка, валик. Орнаментальные композиции состоят из треугольников, перекрещивающихся линий, фестонов, ёлочки. </w:t>
      </w:r>
    </w:p>
    <w:p w14:paraId="3FFC862E" w14:textId="219B6747" w:rsidR="00F12B01" w:rsidRPr="00F96112" w:rsidRDefault="00F12B01" w:rsidP="00B271F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Бронзовые изделия представлены бусинами и височными спиральками обычного типа. Прочий инвентарь состоит из немногочисленных кремнёвых, каменных и костяных предметов, литейные формы. </w:t>
      </w:r>
    </w:p>
    <w:sectPr w:rsidR="00F12B01" w:rsidRPr="00F96112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983"/>
    <w:rsid w:val="00003E1F"/>
    <w:rsid w:val="000134BB"/>
    <w:rsid w:val="00051567"/>
    <w:rsid w:val="00076B24"/>
    <w:rsid w:val="00091EDA"/>
    <w:rsid w:val="000C21BD"/>
    <w:rsid w:val="000F0E86"/>
    <w:rsid w:val="000F19A6"/>
    <w:rsid w:val="00114AA4"/>
    <w:rsid w:val="00150556"/>
    <w:rsid w:val="0015679D"/>
    <w:rsid w:val="00167F44"/>
    <w:rsid w:val="00170F9E"/>
    <w:rsid w:val="001A37A6"/>
    <w:rsid w:val="001F3983"/>
    <w:rsid w:val="00244219"/>
    <w:rsid w:val="002530A2"/>
    <w:rsid w:val="00254242"/>
    <w:rsid w:val="00274855"/>
    <w:rsid w:val="002A075A"/>
    <w:rsid w:val="002A1A84"/>
    <w:rsid w:val="0034599F"/>
    <w:rsid w:val="00350D14"/>
    <w:rsid w:val="003525F2"/>
    <w:rsid w:val="0037163E"/>
    <w:rsid w:val="003D45A3"/>
    <w:rsid w:val="004162F2"/>
    <w:rsid w:val="00440C62"/>
    <w:rsid w:val="00441AC0"/>
    <w:rsid w:val="00444367"/>
    <w:rsid w:val="005461BE"/>
    <w:rsid w:val="00573E25"/>
    <w:rsid w:val="005B6603"/>
    <w:rsid w:val="0062109E"/>
    <w:rsid w:val="006229DD"/>
    <w:rsid w:val="00623773"/>
    <w:rsid w:val="00632CF5"/>
    <w:rsid w:val="00637897"/>
    <w:rsid w:val="00741034"/>
    <w:rsid w:val="00743EBE"/>
    <w:rsid w:val="00767CE5"/>
    <w:rsid w:val="00773D8E"/>
    <w:rsid w:val="007B17E0"/>
    <w:rsid w:val="00800838"/>
    <w:rsid w:val="00803CD4"/>
    <w:rsid w:val="00836EAD"/>
    <w:rsid w:val="00847D1B"/>
    <w:rsid w:val="008623A8"/>
    <w:rsid w:val="008A5AF5"/>
    <w:rsid w:val="008C2457"/>
    <w:rsid w:val="008F6F55"/>
    <w:rsid w:val="009171CD"/>
    <w:rsid w:val="00917B4C"/>
    <w:rsid w:val="00936BAF"/>
    <w:rsid w:val="00A20A21"/>
    <w:rsid w:val="00A24214"/>
    <w:rsid w:val="00A40C70"/>
    <w:rsid w:val="00A54844"/>
    <w:rsid w:val="00AB5EE0"/>
    <w:rsid w:val="00AD6B91"/>
    <w:rsid w:val="00B10373"/>
    <w:rsid w:val="00B2121C"/>
    <w:rsid w:val="00B271FA"/>
    <w:rsid w:val="00B77F77"/>
    <w:rsid w:val="00BA42A0"/>
    <w:rsid w:val="00C25058"/>
    <w:rsid w:val="00C32B15"/>
    <w:rsid w:val="00C442D7"/>
    <w:rsid w:val="00C444A9"/>
    <w:rsid w:val="00C711E8"/>
    <w:rsid w:val="00CB3E8D"/>
    <w:rsid w:val="00CD1A6D"/>
    <w:rsid w:val="00D03E23"/>
    <w:rsid w:val="00D471FD"/>
    <w:rsid w:val="00D9056A"/>
    <w:rsid w:val="00D9331F"/>
    <w:rsid w:val="00D97E47"/>
    <w:rsid w:val="00DA7BEE"/>
    <w:rsid w:val="00DB07B0"/>
    <w:rsid w:val="00DC328C"/>
    <w:rsid w:val="00DC7C2A"/>
    <w:rsid w:val="00DD5EC2"/>
    <w:rsid w:val="00DF3780"/>
    <w:rsid w:val="00E06376"/>
    <w:rsid w:val="00E10050"/>
    <w:rsid w:val="00E617DA"/>
    <w:rsid w:val="00EB3D7E"/>
    <w:rsid w:val="00ED4627"/>
    <w:rsid w:val="00F12B01"/>
    <w:rsid w:val="00F271DC"/>
    <w:rsid w:val="00F815F8"/>
    <w:rsid w:val="00F9357F"/>
    <w:rsid w:val="00F96112"/>
    <w:rsid w:val="00FB31DE"/>
    <w:rsid w:val="00FB76FE"/>
    <w:rsid w:val="00F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4D20"/>
  <w15:docId w15:val="{E5D87F3E-0BEB-47A4-BA9C-6D02C9B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  <w:style w:type="character" w:styleId="a4">
    <w:name w:val="annotation reference"/>
    <w:basedOn w:val="a0"/>
    <w:uiPriority w:val="99"/>
    <w:semiHidden/>
    <w:unhideWhenUsed/>
    <w:rsid w:val="00F12B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12B0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12B01"/>
    <w:rPr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12B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12B01"/>
    <w:rPr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BAB29-DD92-40D8-B481-C0869FBA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3632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53</cp:revision>
  <dcterms:created xsi:type="dcterms:W3CDTF">2024-09-06T17:21:00Z</dcterms:created>
  <dcterms:modified xsi:type="dcterms:W3CDTF">2024-09-12T17:03:00Z</dcterms:modified>
</cp:coreProperties>
</file>