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F3DAD" w14:textId="019E0CA7" w:rsidR="00FD6E0E" w:rsidRDefault="009A3E9B" w:rsidP="009A3E9B">
      <w:pPr>
        <w:pStyle w:val="a3"/>
        <w:ind w:left="927"/>
        <w:jc w:val="center"/>
        <w:rPr>
          <w:rFonts w:ascii="Times New Roman" w:hAnsi="Times New Roman" w:cs="Times New Roman"/>
          <w:b/>
          <w:bCs/>
        </w:rPr>
      </w:pPr>
      <w:r>
        <w:rPr>
          <w:rFonts w:ascii="Times New Roman" w:hAnsi="Times New Roman" w:cs="Times New Roman"/>
          <w:b/>
          <w:bCs/>
        </w:rPr>
        <w:t xml:space="preserve">Окно 1 </w:t>
      </w:r>
    </w:p>
    <w:p w14:paraId="382E6EAA" w14:textId="77777777" w:rsidR="00FD6E0E" w:rsidRPr="00904EEC" w:rsidRDefault="00904EEC" w:rsidP="00FD6E0E">
      <w:pPr>
        <w:pStyle w:val="a3"/>
        <w:ind w:left="927"/>
        <w:jc w:val="center"/>
        <w:rPr>
          <w:rFonts w:ascii="Times New Roman" w:hAnsi="Times New Roman" w:cs="Times New Roman"/>
          <w:b/>
          <w:bCs/>
        </w:rPr>
      </w:pPr>
      <w:r>
        <w:rPr>
          <w:rFonts w:ascii="Times New Roman" w:hAnsi="Times New Roman" w:cs="Times New Roman"/>
          <w:b/>
          <w:bCs/>
        </w:rPr>
        <w:t>Заставка</w:t>
      </w:r>
      <w:r w:rsidRPr="00904EEC">
        <w:rPr>
          <w:rFonts w:ascii="Times New Roman" w:hAnsi="Times New Roman" w:cs="Times New Roman"/>
          <w:b/>
          <w:bCs/>
        </w:rPr>
        <w:t xml:space="preserve"> с изображением</w:t>
      </w:r>
      <w:r w:rsidR="00FD6E0E">
        <w:rPr>
          <w:rFonts w:ascii="Times New Roman" w:hAnsi="Times New Roman" w:cs="Times New Roman"/>
          <w:b/>
          <w:bCs/>
        </w:rPr>
        <w:t>………</w:t>
      </w:r>
    </w:p>
    <w:p w14:paraId="07513033" w14:textId="685844B9" w:rsidR="00904EEC" w:rsidRDefault="00904EEC" w:rsidP="009A3E9B">
      <w:pPr>
        <w:pStyle w:val="a3"/>
        <w:ind w:left="927"/>
        <w:jc w:val="center"/>
        <w:rPr>
          <w:rFonts w:ascii="Times New Roman" w:hAnsi="Times New Roman" w:cs="Times New Roman"/>
          <w:b/>
          <w:bCs/>
        </w:rPr>
      </w:pPr>
    </w:p>
    <w:p w14:paraId="016EC0DC" w14:textId="77777777" w:rsidR="00FD6E0E" w:rsidRDefault="00904EEC" w:rsidP="009A3E9B">
      <w:pPr>
        <w:pStyle w:val="a3"/>
        <w:ind w:left="927"/>
        <w:jc w:val="center"/>
        <w:rPr>
          <w:rFonts w:ascii="Times New Roman" w:hAnsi="Times New Roman" w:cs="Times New Roman"/>
          <w:b/>
          <w:bCs/>
        </w:rPr>
      </w:pPr>
      <w:r>
        <w:rPr>
          <w:rFonts w:ascii="Times New Roman" w:hAnsi="Times New Roman" w:cs="Times New Roman"/>
          <w:b/>
          <w:bCs/>
        </w:rPr>
        <w:t>Окно 2</w:t>
      </w:r>
    </w:p>
    <w:p w14:paraId="484BCA0C" w14:textId="766AFCBC" w:rsidR="00A874EB" w:rsidRPr="00904EEC" w:rsidRDefault="00904EEC" w:rsidP="009A3E9B">
      <w:pPr>
        <w:pStyle w:val="a3"/>
        <w:ind w:left="927"/>
        <w:jc w:val="center"/>
        <w:rPr>
          <w:rFonts w:ascii="Times New Roman" w:hAnsi="Times New Roman" w:cs="Times New Roman"/>
          <w:b/>
          <w:bCs/>
        </w:rPr>
      </w:pPr>
      <w:r>
        <w:rPr>
          <w:rFonts w:ascii="Times New Roman" w:hAnsi="Times New Roman" w:cs="Times New Roman"/>
          <w:b/>
          <w:bCs/>
        </w:rPr>
        <w:t xml:space="preserve"> </w:t>
      </w:r>
      <w:r w:rsidR="00A874EB" w:rsidRPr="00904EEC">
        <w:rPr>
          <w:rFonts w:ascii="Times New Roman" w:hAnsi="Times New Roman" w:cs="Times New Roman"/>
          <w:b/>
          <w:bCs/>
        </w:rPr>
        <w:t>Кто такие кочевники?</w:t>
      </w:r>
    </w:p>
    <w:p w14:paraId="03D82A94" w14:textId="6DFD451F" w:rsidR="00A874EB" w:rsidRDefault="00EA199D" w:rsidP="00742690">
      <w:pPr>
        <w:spacing w:after="0" w:line="240" w:lineRule="auto"/>
        <w:ind w:firstLine="567"/>
        <w:jc w:val="both"/>
        <w:rPr>
          <w:rFonts w:ascii="Times New Roman" w:hAnsi="Times New Roman" w:cs="Times New Roman"/>
        </w:rPr>
      </w:pPr>
      <w:r>
        <w:rPr>
          <w:rFonts w:ascii="Times New Roman" w:hAnsi="Times New Roman" w:cs="Times New Roman"/>
        </w:rPr>
        <w:t>Слово</w:t>
      </w:r>
      <w:r w:rsidR="00A874EB" w:rsidRPr="00A874EB">
        <w:rPr>
          <w:rFonts w:ascii="Times New Roman" w:hAnsi="Times New Roman" w:cs="Times New Roman"/>
        </w:rPr>
        <w:t xml:space="preserve"> </w:t>
      </w:r>
      <w:r w:rsidR="00A874EB" w:rsidRPr="002F29EF">
        <w:rPr>
          <w:rFonts w:ascii="Times New Roman" w:hAnsi="Times New Roman" w:cs="Times New Roman"/>
          <w:b/>
          <w:bCs/>
        </w:rPr>
        <w:t>«кочевник»</w:t>
      </w:r>
      <w:r w:rsidR="00A874EB">
        <w:rPr>
          <w:rFonts w:ascii="Times New Roman" w:hAnsi="Times New Roman" w:cs="Times New Roman"/>
        </w:rPr>
        <w:t xml:space="preserve"> происходит от тюркского слова «кош», что в переводе значит «деревня» на дороге. Кочевники – это группы людей, которые вместе со стадом несколько раз в год перемещались из одного места на другое в поисках </w:t>
      </w:r>
      <w:r w:rsidR="00535B7B">
        <w:rPr>
          <w:rFonts w:ascii="Times New Roman" w:hAnsi="Times New Roman" w:cs="Times New Roman"/>
        </w:rPr>
        <w:t xml:space="preserve">плодородных земель, </w:t>
      </w:r>
      <w:r w:rsidR="00A874EB">
        <w:rPr>
          <w:rFonts w:ascii="Times New Roman" w:hAnsi="Times New Roman" w:cs="Times New Roman"/>
        </w:rPr>
        <w:t xml:space="preserve">еды </w:t>
      </w:r>
      <w:r w:rsidR="00535B7B">
        <w:rPr>
          <w:rFonts w:ascii="Times New Roman" w:hAnsi="Times New Roman" w:cs="Times New Roman"/>
        </w:rPr>
        <w:t xml:space="preserve">и </w:t>
      </w:r>
      <w:r w:rsidR="00A874EB">
        <w:rPr>
          <w:rFonts w:ascii="Times New Roman" w:hAnsi="Times New Roman" w:cs="Times New Roman"/>
        </w:rPr>
        <w:t xml:space="preserve">воды. У них нет постоянного местожительства, часто отсутствовал </w:t>
      </w:r>
      <w:r>
        <w:rPr>
          <w:rFonts w:ascii="Times New Roman" w:hAnsi="Times New Roman" w:cs="Times New Roman"/>
        </w:rPr>
        <w:t xml:space="preserve">даже </w:t>
      </w:r>
      <w:r w:rsidR="00A874EB">
        <w:rPr>
          <w:rFonts w:ascii="Times New Roman" w:hAnsi="Times New Roman" w:cs="Times New Roman"/>
        </w:rPr>
        <w:t>конкретный маршрут перекоче</w:t>
      </w:r>
      <w:r w:rsidR="002F165C">
        <w:rPr>
          <w:rFonts w:ascii="Times New Roman" w:hAnsi="Times New Roman" w:cs="Times New Roman"/>
        </w:rPr>
        <w:t>в</w:t>
      </w:r>
      <w:r w:rsidR="00A874EB">
        <w:rPr>
          <w:rFonts w:ascii="Times New Roman" w:hAnsi="Times New Roman" w:cs="Times New Roman"/>
        </w:rPr>
        <w:t>ки.</w:t>
      </w:r>
    </w:p>
    <w:p w14:paraId="423DB655" w14:textId="7D59649E" w:rsidR="00F903A8" w:rsidRDefault="00F903A8" w:rsidP="00D312E3">
      <w:pPr>
        <w:spacing w:after="0" w:line="240" w:lineRule="auto"/>
        <w:ind w:firstLine="567"/>
        <w:jc w:val="both"/>
        <w:rPr>
          <w:rFonts w:ascii="Times New Roman" w:hAnsi="Times New Roman" w:cs="Times New Roman"/>
        </w:rPr>
      </w:pPr>
      <w:r>
        <w:rPr>
          <w:rFonts w:ascii="Times New Roman" w:hAnsi="Times New Roman" w:cs="Times New Roman"/>
        </w:rPr>
        <w:t>С точки зрения географии по всему миру можно выделить несколько крупных регионов, где доминировали те или иные животные</w:t>
      </w:r>
      <w:r w:rsidR="00EA199D">
        <w:rPr>
          <w:rFonts w:ascii="Times New Roman" w:hAnsi="Times New Roman" w:cs="Times New Roman"/>
        </w:rPr>
        <w:t xml:space="preserve">, являвшиеся основой </w:t>
      </w:r>
      <w:r w:rsidR="00D312E3">
        <w:rPr>
          <w:rFonts w:ascii="Times New Roman" w:hAnsi="Times New Roman" w:cs="Times New Roman"/>
        </w:rPr>
        <w:t xml:space="preserve">кочевого </w:t>
      </w:r>
      <w:r w:rsidR="00EA199D">
        <w:rPr>
          <w:rFonts w:ascii="Times New Roman" w:hAnsi="Times New Roman" w:cs="Times New Roman"/>
        </w:rPr>
        <w:t xml:space="preserve">хозяйства. Например, </w:t>
      </w:r>
      <w:r>
        <w:rPr>
          <w:rFonts w:ascii="Times New Roman" w:hAnsi="Times New Roman" w:cs="Times New Roman"/>
        </w:rPr>
        <w:t>в арабских пустынях, в том числе в Сахаре, в основном разводили верблюдов;</w:t>
      </w:r>
      <w:r w:rsidR="00D312E3">
        <w:rPr>
          <w:rFonts w:ascii="Times New Roman" w:hAnsi="Times New Roman" w:cs="Times New Roman"/>
        </w:rPr>
        <w:t xml:space="preserve"> </w:t>
      </w:r>
      <w:r>
        <w:rPr>
          <w:rFonts w:ascii="Times New Roman" w:hAnsi="Times New Roman" w:cs="Times New Roman"/>
        </w:rPr>
        <w:t>в ближневосточных</w:t>
      </w:r>
      <w:r w:rsidR="00D312E3">
        <w:rPr>
          <w:rFonts w:ascii="Times New Roman" w:hAnsi="Times New Roman" w:cs="Times New Roman"/>
        </w:rPr>
        <w:t xml:space="preserve"> </w:t>
      </w:r>
      <w:r>
        <w:rPr>
          <w:rFonts w:ascii="Times New Roman" w:hAnsi="Times New Roman" w:cs="Times New Roman"/>
        </w:rPr>
        <w:t>странах – коней, верблюдов и ослов;</w:t>
      </w:r>
      <w:r w:rsidR="00D312E3">
        <w:rPr>
          <w:rFonts w:ascii="Times New Roman" w:hAnsi="Times New Roman" w:cs="Times New Roman"/>
        </w:rPr>
        <w:t xml:space="preserve"> </w:t>
      </w:r>
      <w:r w:rsidR="00EA199D">
        <w:rPr>
          <w:rFonts w:ascii="Times New Roman" w:hAnsi="Times New Roman" w:cs="Times New Roman"/>
        </w:rPr>
        <w:t>в районах проживания северных народностей – оленей</w:t>
      </w:r>
      <w:r w:rsidR="00D312E3">
        <w:rPr>
          <w:rFonts w:ascii="Times New Roman" w:hAnsi="Times New Roman" w:cs="Times New Roman"/>
        </w:rPr>
        <w:t>.</w:t>
      </w:r>
    </w:p>
    <w:p w14:paraId="2C2BC59F" w14:textId="77777777" w:rsidR="002F29EF" w:rsidRDefault="006568E7" w:rsidP="002F29EF">
      <w:pPr>
        <w:spacing w:after="0" w:line="240" w:lineRule="auto"/>
        <w:ind w:firstLine="567"/>
        <w:jc w:val="both"/>
        <w:rPr>
          <w:rFonts w:ascii="Times New Roman" w:hAnsi="Times New Roman" w:cs="Times New Roman"/>
        </w:rPr>
      </w:pPr>
      <w:r w:rsidRPr="008A62BC">
        <w:rPr>
          <w:rFonts w:ascii="Times New Roman" w:eastAsia="Times New Roman" w:hAnsi="Times New Roman" w:cs="Times New Roman"/>
          <w:color w:val="373D3F"/>
          <w:highlight w:val="yellow"/>
          <w:lang w:eastAsia="ru-RU"/>
        </w:rPr>
        <w:t>На протяжении 1-го тысячелетия н.э. степи Восточной Европы были ареной образования и распада союзов кочевых племен, представлявших собой непрочные государственные объединения, территорией исчезновения и формирования новых этносов и этнокультурных групп. Несмотря на различия в происхождении, языке и культуре, эти народы роднила одна цель – войны, которые они постоянно вели и которые были источником благосостояния. В ходе исторического развития в степях постепенно происходил процесс перехода от полукочевого и кочевого образа жизни к оседлому, от кочевий к городам.</w:t>
      </w:r>
      <w:r w:rsidR="002F29EF" w:rsidRPr="002F29EF">
        <w:rPr>
          <w:rFonts w:ascii="Times New Roman" w:hAnsi="Times New Roman" w:cs="Times New Roman"/>
        </w:rPr>
        <w:t xml:space="preserve"> </w:t>
      </w:r>
    </w:p>
    <w:p w14:paraId="6B263042" w14:textId="26491EAF" w:rsidR="00A71F5E" w:rsidRPr="002F29EF" w:rsidRDefault="002F29EF" w:rsidP="002F29EF">
      <w:pPr>
        <w:spacing w:after="0" w:line="240" w:lineRule="auto"/>
        <w:ind w:firstLine="567"/>
        <w:jc w:val="both"/>
        <w:rPr>
          <w:rFonts w:ascii="Times New Roman" w:hAnsi="Times New Roman" w:cs="Times New Roman"/>
        </w:rPr>
      </w:pPr>
      <w:r>
        <w:rPr>
          <w:rFonts w:ascii="Times New Roman" w:hAnsi="Times New Roman" w:cs="Times New Roman"/>
        </w:rPr>
        <w:t>Кочевники нередко устраивали набеги не только на оседлые культуры, но и на более слабых соседей-кочевников.</w:t>
      </w:r>
    </w:p>
    <w:p w14:paraId="793E5EB0" w14:textId="7676878A" w:rsidR="00BF7377" w:rsidRPr="00BF7377" w:rsidRDefault="00BF7377" w:rsidP="002F29EF">
      <w:pPr>
        <w:spacing w:after="100" w:afterAutospacing="1" w:line="240" w:lineRule="auto"/>
        <w:ind w:firstLine="567"/>
        <w:jc w:val="both"/>
        <w:rPr>
          <w:rFonts w:ascii="Times New Roman" w:eastAsia="Times New Roman" w:hAnsi="Times New Roman" w:cs="Times New Roman"/>
          <w:color w:val="373D3F"/>
          <w:lang w:eastAsia="ru-RU"/>
        </w:rPr>
      </w:pPr>
      <w:r>
        <w:rPr>
          <w:rFonts w:ascii="Times New Roman" w:eastAsia="Times New Roman" w:hAnsi="Times New Roman" w:cs="Times New Roman"/>
          <w:color w:val="373D3F"/>
          <w:lang w:eastAsia="ru-RU"/>
        </w:rPr>
        <w:t xml:space="preserve">Но, как пишет Голден </w:t>
      </w:r>
      <w:r w:rsidRPr="00BF7377">
        <w:rPr>
          <w:rFonts w:ascii="Times New Roman" w:eastAsia="Times New Roman" w:hAnsi="Times New Roman" w:cs="Times New Roman"/>
          <w:color w:val="373D3F"/>
          <w:lang w:eastAsia="ru-RU"/>
        </w:rPr>
        <w:t>“</w:t>
      </w:r>
      <w:r>
        <w:rPr>
          <w:rFonts w:ascii="Times New Roman" w:eastAsia="Times New Roman" w:hAnsi="Times New Roman" w:cs="Times New Roman"/>
          <w:color w:val="373D3F"/>
          <w:lang w:eastAsia="ru-RU"/>
        </w:rPr>
        <w:t>Безгосударственность, … предоставляет кочевнику больше свободы, чем государство, и, с точки зрения кочевника, она во многом предпочтительней, чем государственность</w:t>
      </w:r>
      <w:r w:rsidRPr="00BF7377">
        <w:rPr>
          <w:rFonts w:ascii="Times New Roman" w:eastAsia="Times New Roman" w:hAnsi="Times New Roman" w:cs="Times New Roman"/>
          <w:color w:val="373D3F"/>
          <w:lang w:eastAsia="ru-RU"/>
        </w:rPr>
        <w:t>”</w:t>
      </w:r>
      <w:r>
        <w:rPr>
          <w:rFonts w:ascii="Times New Roman" w:eastAsia="Times New Roman" w:hAnsi="Times New Roman" w:cs="Times New Roman"/>
          <w:color w:val="373D3F"/>
          <w:lang w:eastAsia="ru-RU"/>
        </w:rPr>
        <w:t>.</w:t>
      </w:r>
    </w:p>
    <w:p w14:paraId="2F4B93FA" w14:textId="0DDA4F33" w:rsidR="00FD6E0E" w:rsidRDefault="00904EEC" w:rsidP="002160E1">
      <w:pPr>
        <w:spacing w:after="0"/>
        <w:ind w:firstLine="567"/>
        <w:jc w:val="center"/>
        <w:rPr>
          <w:rFonts w:ascii="Times New Roman" w:hAnsi="Times New Roman" w:cs="Times New Roman"/>
          <w:b/>
          <w:bCs/>
        </w:rPr>
      </w:pPr>
      <w:r>
        <w:rPr>
          <w:rFonts w:ascii="Times New Roman" w:hAnsi="Times New Roman" w:cs="Times New Roman"/>
          <w:b/>
          <w:bCs/>
        </w:rPr>
        <w:t>Окно 3</w:t>
      </w:r>
    </w:p>
    <w:p w14:paraId="769A8937" w14:textId="5F2BD307" w:rsidR="00A71F5E" w:rsidRPr="002160E1" w:rsidRDefault="002160E1" w:rsidP="002160E1">
      <w:pPr>
        <w:spacing w:after="0"/>
        <w:ind w:firstLine="567"/>
        <w:jc w:val="center"/>
        <w:rPr>
          <w:rFonts w:ascii="Times New Roman" w:hAnsi="Times New Roman" w:cs="Times New Roman"/>
          <w:b/>
          <w:bCs/>
        </w:rPr>
      </w:pPr>
      <w:r w:rsidRPr="002160E1">
        <w:rPr>
          <w:rFonts w:ascii="Times New Roman" w:hAnsi="Times New Roman" w:cs="Times New Roman"/>
          <w:b/>
          <w:bCs/>
        </w:rPr>
        <w:t>Карта Восточного региона Ростовской области</w:t>
      </w:r>
    </w:p>
    <w:p w14:paraId="4A3BE160" w14:textId="18D20CC1" w:rsidR="006D2BCA" w:rsidRDefault="00904EEC" w:rsidP="006D2BCA">
      <w:pPr>
        <w:spacing w:after="0"/>
        <w:ind w:firstLine="567"/>
        <w:jc w:val="both"/>
        <w:rPr>
          <w:rFonts w:ascii="Times New Roman" w:hAnsi="Times New Roman" w:cs="Times New Roman"/>
        </w:rPr>
      </w:pPr>
      <w:r>
        <w:rPr>
          <w:rFonts w:ascii="Times New Roman" w:hAnsi="Times New Roman" w:cs="Times New Roman"/>
        </w:rPr>
        <w:t>Восточный регион</w:t>
      </w:r>
      <w:r w:rsidR="006D2BCA">
        <w:rPr>
          <w:rFonts w:ascii="Times New Roman" w:hAnsi="Times New Roman" w:cs="Times New Roman"/>
        </w:rPr>
        <w:t xml:space="preserve"> Ростовской области и прилегающие к нему территории </w:t>
      </w:r>
      <w:r w:rsidR="004C5753">
        <w:rPr>
          <w:rFonts w:ascii="Times New Roman" w:hAnsi="Times New Roman" w:cs="Times New Roman"/>
        </w:rPr>
        <w:t>(</w:t>
      </w:r>
      <w:r>
        <w:rPr>
          <w:rFonts w:ascii="Times New Roman" w:hAnsi="Times New Roman" w:cs="Times New Roman"/>
        </w:rPr>
        <w:t xml:space="preserve">Волгодонский, </w:t>
      </w:r>
      <w:r w:rsidR="004C5753">
        <w:rPr>
          <w:rFonts w:ascii="Times New Roman" w:hAnsi="Times New Roman" w:cs="Times New Roman"/>
        </w:rPr>
        <w:t>Цимлянский, Мартыновский</w:t>
      </w:r>
      <w:r w:rsidR="005918CA">
        <w:rPr>
          <w:rFonts w:ascii="Times New Roman" w:hAnsi="Times New Roman" w:cs="Times New Roman"/>
        </w:rPr>
        <w:t xml:space="preserve">, </w:t>
      </w:r>
      <w:r w:rsidR="004C5753">
        <w:rPr>
          <w:rFonts w:ascii="Times New Roman" w:hAnsi="Times New Roman" w:cs="Times New Roman"/>
        </w:rPr>
        <w:t>Дубовской</w:t>
      </w:r>
      <w:r w:rsidR="005918CA">
        <w:rPr>
          <w:rFonts w:ascii="Times New Roman" w:hAnsi="Times New Roman" w:cs="Times New Roman"/>
        </w:rPr>
        <w:t xml:space="preserve">, </w:t>
      </w:r>
      <w:r>
        <w:rPr>
          <w:rFonts w:ascii="Times New Roman" w:hAnsi="Times New Roman" w:cs="Times New Roman"/>
        </w:rPr>
        <w:t>Багаевский, Зимовниковский, Ремонтненский, Заветинский, Морозовский, Орловский</w:t>
      </w:r>
      <w:r w:rsidR="005918CA">
        <w:rPr>
          <w:rFonts w:ascii="Times New Roman" w:hAnsi="Times New Roman" w:cs="Times New Roman"/>
        </w:rPr>
        <w:t xml:space="preserve"> – всего 10</w:t>
      </w:r>
      <w:r w:rsidR="004C5753">
        <w:rPr>
          <w:rFonts w:ascii="Times New Roman" w:hAnsi="Times New Roman" w:cs="Times New Roman"/>
        </w:rPr>
        <w:t>)</w:t>
      </w:r>
      <w:r w:rsidR="001163AD">
        <w:rPr>
          <w:rFonts w:ascii="Times New Roman" w:hAnsi="Times New Roman" w:cs="Times New Roman"/>
        </w:rPr>
        <w:t xml:space="preserve"> </w:t>
      </w:r>
      <w:r w:rsidR="006D2BCA">
        <w:rPr>
          <w:rFonts w:ascii="Times New Roman" w:hAnsi="Times New Roman" w:cs="Times New Roman"/>
        </w:rPr>
        <w:t>– это обширный степной регион</w:t>
      </w:r>
      <w:r w:rsidR="00681B5B">
        <w:rPr>
          <w:rFonts w:ascii="Times New Roman" w:hAnsi="Times New Roman" w:cs="Times New Roman"/>
        </w:rPr>
        <w:t xml:space="preserve"> с не очень развитой речной системой в отдалении Дона.</w:t>
      </w:r>
      <w:r w:rsidR="004F216B">
        <w:rPr>
          <w:rFonts w:ascii="Times New Roman" w:hAnsi="Times New Roman" w:cs="Times New Roman"/>
        </w:rPr>
        <w:t xml:space="preserve"> Поэтому травостой здесь не очень высокий, и как следствие, кочевники не задерживались здесь на длительное время, уходя на запад в гораздо более богатые травостоем территории.</w:t>
      </w:r>
    </w:p>
    <w:p w14:paraId="7D546822" w14:textId="2DCC46F8" w:rsidR="004C5753" w:rsidRPr="00207ECD" w:rsidRDefault="004C5753" w:rsidP="00207ECD">
      <w:pPr>
        <w:spacing w:after="0"/>
        <w:ind w:firstLine="567"/>
        <w:jc w:val="both"/>
        <w:rPr>
          <w:rFonts w:ascii="Times New Roman" w:hAnsi="Times New Roman" w:cs="Times New Roman"/>
          <w:b/>
          <w:bCs/>
        </w:rPr>
      </w:pPr>
      <w:r w:rsidRPr="002012A1">
        <w:rPr>
          <w:rFonts w:ascii="Times New Roman" w:hAnsi="Times New Roman" w:cs="Times New Roman"/>
          <w:b/>
          <w:bCs/>
        </w:rPr>
        <w:t xml:space="preserve">Условные границы региона. </w:t>
      </w:r>
      <w:r w:rsidRPr="004F216B">
        <w:rPr>
          <w:rFonts w:ascii="Times New Roman" w:hAnsi="Times New Roman" w:cs="Times New Roman"/>
          <w:b/>
          <w:bCs/>
        </w:rPr>
        <w:t>Западную</w:t>
      </w:r>
      <w:r>
        <w:rPr>
          <w:rFonts w:ascii="Times New Roman" w:hAnsi="Times New Roman" w:cs="Times New Roman"/>
        </w:rPr>
        <w:t xml:space="preserve"> границу </w:t>
      </w:r>
      <w:r w:rsidR="005918CA">
        <w:rPr>
          <w:rFonts w:ascii="Times New Roman" w:hAnsi="Times New Roman" w:cs="Times New Roman"/>
        </w:rPr>
        <w:t xml:space="preserve">региона </w:t>
      </w:r>
      <w:r>
        <w:rPr>
          <w:rFonts w:ascii="Times New Roman" w:hAnsi="Times New Roman" w:cs="Times New Roman"/>
        </w:rPr>
        <w:t xml:space="preserve">можно провести примерно западнее хутора Рябичев, между станицей Большевской и хутором Холодный, т.е. там, где р. Старый Дон впадает в ерик Кривой, который в свою очередь, впадает в р. Дон. Далее к югу </w:t>
      </w:r>
      <w:r w:rsidR="002164B0">
        <w:rPr>
          <w:rFonts w:ascii="Times New Roman" w:hAnsi="Times New Roman" w:cs="Times New Roman"/>
        </w:rPr>
        <w:t>находится</w:t>
      </w:r>
      <w:r>
        <w:rPr>
          <w:rFonts w:ascii="Times New Roman" w:hAnsi="Times New Roman" w:cs="Times New Roman"/>
        </w:rPr>
        <w:t xml:space="preserve"> ерик Батраков. </w:t>
      </w:r>
      <w:r w:rsidR="002164B0" w:rsidRPr="002164B0">
        <w:rPr>
          <w:rFonts w:ascii="Times New Roman" w:hAnsi="Times New Roman" w:cs="Times New Roman"/>
          <w:highlight w:val="yellow"/>
        </w:rPr>
        <w:t>К северу от х. Холодный протекает ерик Подпольный, впадающий в р. Старый Дон. Далее р. Старый Дон уходит на север, где недалеко от Дона впадает в ерик Кривой.</w:t>
      </w:r>
    </w:p>
    <w:p w14:paraId="7812D6FD" w14:textId="4966F519" w:rsidR="002164B0" w:rsidRDefault="002164B0" w:rsidP="006D2BCA">
      <w:pPr>
        <w:spacing w:after="0"/>
        <w:ind w:firstLine="567"/>
        <w:jc w:val="both"/>
        <w:rPr>
          <w:rFonts w:ascii="Times New Roman" w:hAnsi="Times New Roman" w:cs="Times New Roman"/>
        </w:rPr>
      </w:pPr>
      <w:r w:rsidRPr="004F216B">
        <w:rPr>
          <w:rFonts w:ascii="Times New Roman" w:hAnsi="Times New Roman" w:cs="Times New Roman"/>
          <w:b/>
          <w:bCs/>
        </w:rPr>
        <w:t>Северную</w:t>
      </w:r>
      <w:r>
        <w:rPr>
          <w:rFonts w:ascii="Times New Roman" w:hAnsi="Times New Roman" w:cs="Times New Roman"/>
        </w:rPr>
        <w:t xml:space="preserve"> границу </w:t>
      </w:r>
      <w:r w:rsidR="005918CA">
        <w:rPr>
          <w:rFonts w:ascii="Times New Roman" w:hAnsi="Times New Roman" w:cs="Times New Roman"/>
        </w:rPr>
        <w:t>логич</w:t>
      </w:r>
      <w:r>
        <w:rPr>
          <w:rFonts w:ascii="Times New Roman" w:hAnsi="Times New Roman" w:cs="Times New Roman"/>
        </w:rPr>
        <w:t>но провести к северу несколько севернее Саркела. Там в районе ст. Терновская к северо-западу отходит лиман. Ровно к западу от этого лимана на р. Кумшак находится х. Паршиков.</w:t>
      </w:r>
      <w:r w:rsidR="004F216B">
        <w:rPr>
          <w:rFonts w:ascii="Times New Roman" w:hAnsi="Times New Roman" w:cs="Times New Roman"/>
        </w:rPr>
        <w:t xml:space="preserve"> Еще далее к западу расположен хорошо известный исследователям </w:t>
      </w:r>
      <w:r w:rsidR="005918CA">
        <w:rPr>
          <w:rFonts w:ascii="Times New Roman" w:hAnsi="Times New Roman" w:cs="Times New Roman"/>
        </w:rPr>
        <w:t xml:space="preserve">и краеведам </w:t>
      </w:r>
      <w:r w:rsidR="004F216B">
        <w:rPr>
          <w:rFonts w:ascii="Times New Roman" w:hAnsi="Times New Roman" w:cs="Times New Roman"/>
        </w:rPr>
        <w:t>«Синий курган».</w:t>
      </w:r>
    </w:p>
    <w:p w14:paraId="0C753AE1" w14:textId="7552CD20" w:rsidR="00A61523" w:rsidRDefault="00A61523" w:rsidP="006D2BCA">
      <w:pPr>
        <w:spacing w:after="0"/>
        <w:ind w:firstLine="567"/>
        <w:jc w:val="both"/>
        <w:rPr>
          <w:rFonts w:ascii="Times New Roman" w:hAnsi="Times New Roman" w:cs="Times New Roman"/>
        </w:rPr>
      </w:pPr>
      <w:r w:rsidRPr="00A61523">
        <w:rPr>
          <w:rFonts w:ascii="Times New Roman" w:hAnsi="Times New Roman" w:cs="Times New Roman"/>
          <w:b/>
          <w:bCs/>
        </w:rPr>
        <w:t>Южн</w:t>
      </w:r>
      <w:r w:rsidR="005918CA">
        <w:rPr>
          <w:rFonts w:ascii="Times New Roman" w:hAnsi="Times New Roman" w:cs="Times New Roman"/>
          <w:b/>
          <w:bCs/>
        </w:rPr>
        <w:t>ая</w:t>
      </w:r>
      <w:r>
        <w:rPr>
          <w:rFonts w:ascii="Times New Roman" w:hAnsi="Times New Roman" w:cs="Times New Roman"/>
        </w:rPr>
        <w:t xml:space="preserve"> границ</w:t>
      </w:r>
      <w:r w:rsidR="005918CA">
        <w:rPr>
          <w:rFonts w:ascii="Times New Roman" w:hAnsi="Times New Roman" w:cs="Times New Roman"/>
        </w:rPr>
        <w:t xml:space="preserve">а </w:t>
      </w:r>
      <w:r>
        <w:rPr>
          <w:rFonts w:ascii="Times New Roman" w:hAnsi="Times New Roman" w:cs="Times New Roman"/>
        </w:rPr>
        <w:t>устано</w:t>
      </w:r>
      <w:r w:rsidR="005918CA">
        <w:rPr>
          <w:rFonts w:ascii="Times New Roman" w:hAnsi="Times New Roman" w:cs="Times New Roman"/>
        </w:rPr>
        <w:t>влена</w:t>
      </w:r>
      <w:r>
        <w:rPr>
          <w:rFonts w:ascii="Times New Roman" w:hAnsi="Times New Roman" w:cs="Times New Roman"/>
        </w:rPr>
        <w:t xml:space="preserve"> по р. Сал, которая протекает практически в широтном направлении.</w:t>
      </w:r>
    </w:p>
    <w:p w14:paraId="546A23FA" w14:textId="2BB91FFD" w:rsidR="00A61523" w:rsidRDefault="00A61523" w:rsidP="006D2BCA">
      <w:pPr>
        <w:spacing w:after="0"/>
        <w:ind w:firstLine="567"/>
        <w:jc w:val="both"/>
        <w:rPr>
          <w:rFonts w:ascii="Times New Roman" w:hAnsi="Times New Roman" w:cs="Times New Roman"/>
        </w:rPr>
      </w:pPr>
      <w:r w:rsidRPr="00A61523">
        <w:rPr>
          <w:rFonts w:ascii="Times New Roman" w:hAnsi="Times New Roman" w:cs="Times New Roman"/>
          <w:b/>
          <w:bCs/>
        </w:rPr>
        <w:t>Восточную</w:t>
      </w:r>
      <w:r>
        <w:rPr>
          <w:rFonts w:ascii="Times New Roman" w:hAnsi="Times New Roman" w:cs="Times New Roman"/>
        </w:rPr>
        <w:t xml:space="preserve"> границу можно провести от с. Дубовское, где р. Сал впадает в р. Ерик, истоки которой начинаются относительно недалеко от р. Дон. В административном плане </w:t>
      </w:r>
      <w:r w:rsidR="0001784A">
        <w:rPr>
          <w:rFonts w:ascii="Times New Roman" w:hAnsi="Times New Roman" w:cs="Times New Roman"/>
        </w:rPr>
        <w:t>эта граница проходит между ст. Жуковская (Ростовская обл.) и ст. Нагавская (Волгоградская обл.).</w:t>
      </w:r>
      <w:r>
        <w:rPr>
          <w:rFonts w:ascii="Times New Roman" w:hAnsi="Times New Roman" w:cs="Times New Roman"/>
        </w:rPr>
        <w:t xml:space="preserve"> </w:t>
      </w:r>
    </w:p>
    <w:p w14:paraId="780CE9D3" w14:textId="22733758" w:rsidR="001B3AFD" w:rsidRDefault="001B3AFD" w:rsidP="006D2BCA">
      <w:pPr>
        <w:spacing w:after="0"/>
        <w:ind w:firstLine="567"/>
        <w:jc w:val="both"/>
        <w:rPr>
          <w:rFonts w:ascii="Times New Roman" w:hAnsi="Times New Roman" w:cs="Times New Roman"/>
        </w:rPr>
      </w:pPr>
    </w:p>
    <w:p w14:paraId="492E2970" w14:textId="77777777" w:rsidR="00280190" w:rsidRDefault="00280190" w:rsidP="00F83D49">
      <w:pPr>
        <w:spacing w:after="0"/>
        <w:rPr>
          <w:rFonts w:ascii="Times New Roman" w:hAnsi="Times New Roman" w:cs="Times New Roman"/>
        </w:rPr>
      </w:pPr>
    </w:p>
    <w:p w14:paraId="064948EB" w14:textId="4034ECAF" w:rsidR="001B3AFD" w:rsidRPr="009E6961" w:rsidRDefault="002160E1" w:rsidP="009E6961">
      <w:pPr>
        <w:spacing w:after="0"/>
        <w:ind w:firstLine="567"/>
        <w:jc w:val="center"/>
        <w:rPr>
          <w:rFonts w:ascii="Times New Roman" w:hAnsi="Times New Roman" w:cs="Times New Roman"/>
        </w:rPr>
      </w:pPr>
      <w:r w:rsidRPr="006E124D">
        <w:rPr>
          <w:rFonts w:ascii="Times New Roman" w:hAnsi="Times New Roman" w:cs="Times New Roman"/>
          <w:b/>
          <w:bCs/>
        </w:rPr>
        <w:t>Окно 4</w:t>
      </w:r>
      <w:r w:rsidR="00A945EF">
        <w:rPr>
          <w:rFonts w:ascii="Times New Roman" w:hAnsi="Times New Roman" w:cs="Times New Roman"/>
        </w:rPr>
        <w:t xml:space="preserve"> </w:t>
      </w:r>
    </w:p>
    <w:p w14:paraId="7C418D13" w14:textId="79CE0297" w:rsidR="002012A1" w:rsidRDefault="002012A1" w:rsidP="00773877">
      <w:pPr>
        <w:spacing w:after="0"/>
        <w:ind w:firstLine="567"/>
        <w:jc w:val="center"/>
        <w:rPr>
          <w:rFonts w:ascii="Times New Roman" w:hAnsi="Times New Roman" w:cs="Times New Roman"/>
          <w:b/>
          <w:bCs/>
        </w:rPr>
      </w:pPr>
    </w:p>
    <w:p w14:paraId="1598682D" w14:textId="66248169" w:rsidR="003738F4" w:rsidRDefault="002160E1" w:rsidP="003738F4">
      <w:pPr>
        <w:spacing w:after="0"/>
        <w:ind w:firstLine="567"/>
        <w:jc w:val="center"/>
        <w:rPr>
          <w:rFonts w:ascii="Times New Roman" w:hAnsi="Times New Roman" w:cs="Times New Roman"/>
          <w:b/>
          <w:bCs/>
        </w:rPr>
      </w:pPr>
      <w:r>
        <w:rPr>
          <w:rFonts w:ascii="Times New Roman" w:hAnsi="Times New Roman" w:cs="Times New Roman"/>
          <w:b/>
          <w:bCs/>
        </w:rPr>
        <w:t xml:space="preserve">4.1. </w:t>
      </w:r>
      <w:r w:rsidR="00C5009D">
        <w:rPr>
          <w:rFonts w:ascii="Times New Roman" w:hAnsi="Times New Roman" w:cs="Times New Roman"/>
          <w:b/>
          <w:bCs/>
        </w:rPr>
        <w:t>Б</w:t>
      </w:r>
      <w:r w:rsidR="002012A1">
        <w:rPr>
          <w:rFonts w:ascii="Times New Roman" w:hAnsi="Times New Roman" w:cs="Times New Roman"/>
          <w:b/>
          <w:bCs/>
        </w:rPr>
        <w:t>ронзов</w:t>
      </w:r>
      <w:r w:rsidR="00C5009D">
        <w:rPr>
          <w:rFonts w:ascii="Times New Roman" w:hAnsi="Times New Roman" w:cs="Times New Roman"/>
          <w:b/>
          <w:bCs/>
        </w:rPr>
        <w:t>ый</w:t>
      </w:r>
      <w:r w:rsidR="002012A1">
        <w:rPr>
          <w:rFonts w:ascii="Times New Roman" w:hAnsi="Times New Roman" w:cs="Times New Roman"/>
          <w:b/>
          <w:bCs/>
        </w:rPr>
        <w:t xml:space="preserve"> век</w:t>
      </w:r>
      <w:r w:rsidR="00B87410">
        <w:rPr>
          <w:rFonts w:ascii="Times New Roman" w:hAnsi="Times New Roman" w:cs="Times New Roman"/>
          <w:b/>
          <w:bCs/>
        </w:rPr>
        <w:t xml:space="preserve"> </w:t>
      </w:r>
      <w:r w:rsidR="00B87410" w:rsidRPr="00B87410">
        <w:rPr>
          <w:rFonts w:ascii="Times New Roman" w:hAnsi="Times New Roman" w:cs="Times New Roman"/>
          <w:highlight w:val="cyan"/>
        </w:rPr>
        <w:t xml:space="preserve">(датировка </w:t>
      </w:r>
      <w:r w:rsidR="00B87410">
        <w:rPr>
          <w:rFonts w:ascii="Times New Roman" w:hAnsi="Times New Roman" w:cs="Times New Roman"/>
          <w:highlight w:val="cyan"/>
        </w:rPr>
        <w:t xml:space="preserve">будет </w:t>
      </w:r>
      <w:r w:rsidR="00B87410" w:rsidRPr="00B87410">
        <w:rPr>
          <w:rFonts w:ascii="Times New Roman" w:hAnsi="Times New Roman" w:cs="Times New Roman"/>
          <w:highlight w:val="cyan"/>
        </w:rPr>
        <w:t>…..)</w:t>
      </w:r>
    </w:p>
    <w:p w14:paraId="6A80CC1B" w14:textId="4E6FB2D7" w:rsidR="009259BB" w:rsidRPr="009259BB" w:rsidRDefault="009E6961" w:rsidP="003738F4">
      <w:pPr>
        <w:spacing w:after="0"/>
        <w:ind w:firstLine="567"/>
        <w:jc w:val="center"/>
        <w:rPr>
          <w:rFonts w:ascii="Times New Roman" w:hAnsi="Times New Roman" w:cs="Times New Roman"/>
        </w:rPr>
      </w:pPr>
      <w:r>
        <w:rPr>
          <w:rFonts w:ascii="Times New Roman" w:hAnsi="Times New Roman" w:cs="Times New Roman"/>
          <w:highlight w:val="cyan"/>
        </w:rPr>
        <w:t xml:space="preserve">!! </w:t>
      </w:r>
      <w:r w:rsidRPr="009E6961">
        <w:rPr>
          <w:rFonts w:ascii="Times New Roman" w:hAnsi="Times New Roman" w:cs="Times New Roman"/>
          <w:highlight w:val="cyan"/>
        </w:rPr>
        <w:t>Т</w:t>
      </w:r>
      <w:r w:rsidR="009259BB" w:rsidRPr="009E6961">
        <w:rPr>
          <w:rFonts w:ascii="Times New Roman" w:hAnsi="Times New Roman" w:cs="Times New Roman"/>
          <w:highlight w:val="cyan"/>
        </w:rPr>
        <w:t>екст</w:t>
      </w:r>
      <w:r w:rsidRPr="009E6961">
        <w:rPr>
          <w:rFonts w:ascii="Times New Roman" w:hAnsi="Times New Roman" w:cs="Times New Roman"/>
          <w:highlight w:val="cyan"/>
        </w:rPr>
        <w:t xml:space="preserve"> </w:t>
      </w:r>
      <w:r>
        <w:rPr>
          <w:rFonts w:ascii="Times New Roman" w:hAnsi="Times New Roman" w:cs="Times New Roman"/>
          <w:highlight w:val="cyan"/>
        </w:rPr>
        <w:t xml:space="preserve">по Бронзовому веку </w:t>
      </w:r>
      <w:r w:rsidRPr="00B87410">
        <w:rPr>
          <w:rFonts w:ascii="Times New Roman" w:hAnsi="Times New Roman" w:cs="Times New Roman"/>
        </w:rPr>
        <w:t xml:space="preserve">отправил </w:t>
      </w:r>
      <w:r w:rsidR="00B87410">
        <w:rPr>
          <w:rFonts w:ascii="Times New Roman" w:hAnsi="Times New Roman" w:cs="Times New Roman"/>
        </w:rPr>
        <w:t xml:space="preserve">12.09.24 </w:t>
      </w:r>
      <w:r w:rsidRPr="00B87410">
        <w:rPr>
          <w:rFonts w:ascii="Times New Roman" w:hAnsi="Times New Roman" w:cs="Times New Roman"/>
        </w:rPr>
        <w:t>отдельно</w:t>
      </w:r>
      <w:r w:rsidR="00B87410" w:rsidRPr="00B87410">
        <w:rPr>
          <w:rFonts w:ascii="Times New Roman" w:hAnsi="Times New Roman" w:cs="Times New Roman"/>
        </w:rPr>
        <w:t>,</w:t>
      </w:r>
      <w:r w:rsidR="00B87410">
        <w:rPr>
          <w:rFonts w:ascii="Times New Roman" w:hAnsi="Times New Roman" w:cs="Times New Roman"/>
        </w:rPr>
        <w:t xml:space="preserve"> но будет дополнение</w:t>
      </w:r>
    </w:p>
    <w:p w14:paraId="69AD33F1" w14:textId="77777777" w:rsidR="002160E1" w:rsidRDefault="002160E1" w:rsidP="003738F4">
      <w:pPr>
        <w:spacing w:after="0"/>
        <w:ind w:firstLine="567"/>
        <w:jc w:val="center"/>
        <w:rPr>
          <w:rFonts w:ascii="Times New Roman" w:hAnsi="Times New Roman" w:cs="Times New Roman"/>
          <w:b/>
          <w:bCs/>
        </w:rPr>
      </w:pPr>
    </w:p>
    <w:p w14:paraId="4ECD8E9C" w14:textId="67CC62E0" w:rsidR="002160E1" w:rsidRDefault="002160E1" w:rsidP="002160E1">
      <w:pPr>
        <w:spacing w:after="0"/>
        <w:ind w:firstLine="567"/>
        <w:jc w:val="center"/>
        <w:rPr>
          <w:rFonts w:ascii="Times New Roman" w:hAnsi="Times New Roman" w:cs="Times New Roman"/>
          <w:b/>
          <w:bCs/>
        </w:rPr>
      </w:pPr>
      <w:r>
        <w:rPr>
          <w:rFonts w:ascii="Times New Roman" w:hAnsi="Times New Roman" w:cs="Times New Roman"/>
          <w:b/>
          <w:bCs/>
        </w:rPr>
        <w:t xml:space="preserve">4.1.1. </w:t>
      </w:r>
      <w:r w:rsidR="00C5009D">
        <w:rPr>
          <w:rFonts w:ascii="Times New Roman" w:hAnsi="Times New Roman" w:cs="Times New Roman"/>
          <w:b/>
          <w:bCs/>
        </w:rPr>
        <w:t>Р</w:t>
      </w:r>
      <w:r>
        <w:rPr>
          <w:rFonts w:ascii="Times New Roman" w:hAnsi="Times New Roman" w:cs="Times New Roman"/>
          <w:b/>
          <w:bCs/>
        </w:rPr>
        <w:t>анн</w:t>
      </w:r>
      <w:r w:rsidR="00C5009D">
        <w:rPr>
          <w:rFonts w:ascii="Times New Roman" w:hAnsi="Times New Roman" w:cs="Times New Roman"/>
          <w:b/>
          <w:bCs/>
        </w:rPr>
        <w:t>ий</w:t>
      </w:r>
      <w:r>
        <w:rPr>
          <w:rFonts w:ascii="Times New Roman" w:hAnsi="Times New Roman" w:cs="Times New Roman"/>
          <w:b/>
          <w:bCs/>
        </w:rPr>
        <w:t xml:space="preserve"> бронзов</w:t>
      </w:r>
      <w:r w:rsidR="00C5009D">
        <w:rPr>
          <w:rFonts w:ascii="Times New Roman" w:hAnsi="Times New Roman" w:cs="Times New Roman"/>
          <w:b/>
          <w:bCs/>
        </w:rPr>
        <w:t>ый</w:t>
      </w:r>
      <w:r>
        <w:rPr>
          <w:rFonts w:ascii="Times New Roman" w:hAnsi="Times New Roman" w:cs="Times New Roman"/>
          <w:b/>
          <w:bCs/>
        </w:rPr>
        <w:t xml:space="preserve"> век</w:t>
      </w:r>
      <w:r w:rsidR="00B87410">
        <w:rPr>
          <w:rFonts w:ascii="Times New Roman" w:hAnsi="Times New Roman" w:cs="Times New Roman"/>
          <w:b/>
          <w:bCs/>
        </w:rPr>
        <w:t xml:space="preserve"> </w:t>
      </w:r>
      <w:r w:rsidR="00B87410" w:rsidRPr="00B87410">
        <w:rPr>
          <w:rFonts w:ascii="Times New Roman" w:hAnsi="Times New Roman" w:cs="Times New Roman"/>
          <w:highlight w:val="cyan"/>
        </w:rPr>
        <w:t xml:space="preserve">(датировка </w:t>
      </w:r>
      <w:r w:rsidR="00B87410">
        <w:rPr>
          <w:rFonts w:ascii="Times New Roman" w:hAnsi="Times New Roman" w:cs="Times New Roman"/>
          <w:highlight w:val="cyan"/>
        </w:rPr>
        <w:t xml:space="preserve">будет </w:t>
      </w:r>
      <w:r w:rsidR="00B87410" w:rsidRPr="00B87410">
        <w:rPr>
          <w:rFonts w:ascii="Times New Roman" w:hAnsi="Times New Roman" w:cs="Times New Roman"/>
          <w:highlight w:val="cyan"/>
        </w:rPr>
        <w:t>…..)</w:t>
      </w:r>
    </w:p>
    <w:p w14:paraId="3F3AA1A5" w14:textId="77777777" w:rsidR="003738F4" w:rsidRDefault="003738F4" w:rsidP="003738F4">
      <w:pPr>
        <w:spacing w:after="0"/>
        <w:ind w:firstLine="567"/>
        <w:jc w:val="center"/>
        <w:rPr>
          <w:rFonts w:ascii="Times New Roman" w:hAnsi="Times New Roman" w:cs="Times New Roman"/>
          <w:b/>
          <w:bCs/>
        </w:rPr>
      </w:pPr>
    </w:p>
    <w:p w14:paraId="6F466240" w14:textId="12F98A2C" w:rsidR="002012A1" w:rsidRDefault="002012A1" w:rsidP="00087643">
      <w:pPr>
        <w:spacing w:after="0"/>
        <w:ind w:firstLine="567"/>
        <w:jc w:val="both"/>
        <w:rPr>
          <w:rFonts w:ascii="Times New Roman" w:hAnsi="Times New Roman" w:cs="Times New Roman"/>
          <w:b/>
          <w:bCs/>
        </w:rPr>
      </w:pPr>
      <w:r>
        <w:rPr>
          <w:rFonts w:ascii="Times New Roman" w:hAnsi="Times New Roman" w:cs="Times New Roman"/>
          <w:b/>
          <w:bCs/>
        </w:rPr>
        <w:t xml:space="preserve"> </w:t>
      </w:r>
      <w:r w:rsidR="005D6704">
        <w:rPr>
          <w:rFonts w:ascii="Times New Roman" w:hAnsi="Times New Roman" w:cs="Times New Roman"/>
          <w:b/>
          <w:bCs/>
        </w:rPr>
        <w:t xml:space="preserve">Общие сведения. </w:t>
      </w:r>
      <w:r w:rsidRPr="009E6961">
        <w:rPr>
          <w:rFonts w:ascii="Times New Roman" w:hAnsi="Times New Roman" w:cs="Times New Roman"/>
        </w:rPr>
        <w:t xml:space="preserve">Этот период в истории степной части Восточной Европы датируется </w:t>
      </w:r>
      <w:r w:rsidRPr="009E6961">
        <w:rPr>
          <w:rFonts w:ascii="Times New Roman" w:hAnsi="Times New Roman" w:cs="Times New Roman"/>
          <w:lang w:val="en-US"/>
        </w:rPr>
        <w:t>IV</w:t>
      </w:r>
      <w:r w:rsidRPr="009E6961">
        <w:rPr>
          <w:rFonts w:ascii="Times New Roman" w:hAnsi="Times New Roman" w:cs="Times New Roman"/>
        </w:rPr>
        <w:t xml:space="preserve"> – 1-й половиной </w:t>
      </w:r>
      <w:r w:rsidRPr="009E6961">
        <w:rPr>
          <w:rFonts w:ascii="Times New Roman" w:hAnsi="Times New Roman" w:cs="Times New Roman"/>
          <w:lang w:val="en-US"/>
        </w:rPr>
        <w:t>III</w:t>
      </w:r>
      <w:r w:rsidRPr="009E6961">
        <w:rPr>
          <w:rFonts w:ascii="Times New Roman" w:hAnsi="Times New Roman" w:cs="Times New Roman"/>
        </w:rPr>
        <w:t xml:space="preserve"> тыс. до н.э. Его еще называют энеолитом – медно-каменным периодом</w:t>
      </w:r>
      <w:r w:rsidR="0019661F" w:rsidRPr="009E6961">
        <w:rPr>
          <w:rFonts w:ascii="Times New Roman" w:hAnsi="Times New Roman" w:cs="Times New Roman"/>
        </w:rPr>
        <w:t>, когда в подавляющем большинстве использовались каменные орудия, но уже появляются медные, а затем и бронзовые изделия.</w:t>
      </w:r>
      <w:r w:rsidR="009E6961" w:rsidRPr="009E6961">
        <w:rPr>
          <w:rFonts w:ascii="Times New Roman" w:hAnsi="Times New Roman" w:cs="Times New Roman"/>
          <w:b/>
          <w:bCs/>
        </w:rPr>
        <w:t xml:space="preserve"> </w:t>
      </w:r>
      <w:r w:rsidR="009E6961" w:rsidRPr="009E6961">
        <w:rPr>
          <w:rFonts w:ascii="Times New Roman" w:hAnsi="Times New Roman" w:cs="Times New Roman"/>
        </w:rPr>
        <w:t>Это время представлено в Донских степях</w:t>
      </w:r>
      <w:r w:rsidR="009E6961">
        <w:rPr>
          <w:rFonts w:ascii="Times New Roman" w:hAnsi="Times New Roman" w:cs="Times New Roman"/>
          <w:b/>
          <w:bCs/>
        </w:rPr>
        <w:t xml:space="preserve"> я</w:t>
      </w:r>
      <w:r w:rsidR="009E6961">
        <w:rPr>
          <w:rFonts w:ascii="Times New Roman" w:hAnsi="Times New Roman" w:cs="Times New Roman"/>
          <w:b/>
          <w:bCs/>
        </w:rPr>
        <w:t>мн</w:t>
      </w:r>
      <w:r w:rsidR="009E6961">
        <w:rPr>
          <w:rFonts w:ascii="Times New Roman" w:hAnsi="Times New Roman" w:cs="Times New Roman"/>
          <w:b/>
          <w:bCs/>
        </w:rPr>
        <w:t>ой</w:t>
      </w:r>
      <w:r w:rsidR="009E6961">
        <w:rPr>
          <w:rFonts w:ascii="Times New Roman" w:hAnsi="Times New Roman" w:cs="Times New Roman"/>
          <w:b/>
          <w:bCs/>
        </w:rPr>
        <w:t xml:space="preserve"> культур</w:t>
      </w:r>
      <w:r w:rsidR="009E6961">
        <w:rPr>
          <w:rFonts w:ascii="Times New Roman" w:hAnsi="Times New Roman" w:cs="Times New Roman"/>
          <w:b/>
          <w:bCs/>
        </w:rPr>
        <w:t>ой</w:t>
      </w:r>
      <w:r w:rsidR="009E6961">
        <w:rPr>
          <w:rFonts w:ascii="Times New Roman" w:hAnsi="Times New Roman" w:cs="Times New Roman"/>
          <w:b/>
          <w:bCs/>
        </w:rPr>
        <w:t>.</w:t>
      </w:r>
    </w:p>
    <w:p w14:paraId="01E2922A" w14:textId="77777777" w:rsidR="009E6961" w:rsidRDefault="009E6961" w:rsidP="00087643">
      <w:pPr>
        <w:spacing w:after="0"/>
        <w:ind w:firstLine="567"/>
        <w:jc w:val="both"/>
        <w:rPr>
          <w:rFonts w:ascii="Times New Roman" w:hAnsi="Times New Roman" w:cs="Times New Roman"/>
        </w:rPr>
      </w:pPr>
    </w:p>
    <w:p w14:paraId="7B0E2258" w14:textId="74242157" w:rsidR="003738F4" w:rsidRDefault="00DA20D3" w:rsidP="003738F4">
      <w:pPr>
        <w:spacing w:after="0"/>
        <w:ind w:firstLine="567"/>
        <w:jc w:val="center"/>
        <w:rPr>
          <w:rFonts w:ascii="Times New Roman" w:hAnsi="Times New Roman" w:cs="Times New Roman"/>
          <w:b/>
          <w:bCs/>
        </w:rPr>
      </w:pPr>
      <w:r>
        <w:rPr>
          <w:rFonts w:ascii="Times New Roman" w:hAnsi="Times New Roman" w:cs="Times New Roman"/>
          <w:b/>
          <w:bCs/>
        </w:rPr>
        <w:t xml:space="preserve">4.1.2. </w:t>
      </w:r>
      <w:r w:rsidR="00C5009D">
        <w:rPr>
          <w:rFonts w:ascii="Times New Roman" w:hAnsi="Times New Roman" w:cs="Times New Roman"/>
          <w:b/>
          <w:bCs/>
        </w:rPr>
        <w:t>С</w:t>
      </w:r>
      <w:r w:rsidR="00DA26A8" w:rsidRPr="00673E55">
        <w:rPr>
          <w:rFonts w:ascii="Times New Roman" w:hAnsi="Times New Roman" w:cs="Times New Roman"/>
          <w:b/>
          <w:bCs/>
        </w:rPr>
        <w:t>редн</w:t>
      </w:r>
      <w:r w:rsidR="00C5009D">
        <w:rPr>
          <w:rFonts w:ascii="Times New Roman" w:hAnsi="Times New Roman" w:cs="Times New Roman"/>
          <w:b/>
          <w:bCs/>
        </w:rPr>
        <w:t>ий</w:t>
      </w:r>
      <w:r w:rsidR="00DA26A8" w:rsidRPr="00673E55">
        <w:rPr>
          <w:rFonts w:ascii="Times New Roman" w:hAnsi="Times New Roman" w:cs="Times New Roman"/>
          <w:b/>
          <w:bCs/>
        </w:rPr>
        <w:t xml:space="preserve"> бронзов</w:t>
      </w:r>
      <w:r w:rsidR="00C5009D">
        <w:rPr>
          <w:rFonts w:ascii="Times New Roman" w:hAnsi="Times New Roman" w:cs="Times New Roman"/>
          <w:b/>
          <w:bCs/>
        </w:rPr>
        <w:t>ый</w:t>
      </w:r>
      <w:r w:rsidR="00DA26A8" w:rsidRPr="00673E55">
        <w:rPr>
          <w:rFonts w:ascii="Times New Roman" w:hAnsi="Times New Roman" w:cs="Times New Roman"/>
          <w:b/>
          <w:bCs/>
        </w:rPr>
        <w:t xml:space="preserve"> век</w:t>
      </w:r>
      <w:r w:rsidR="00B87410">
        <w:rPr>
          <w:rFonts w:ascii="Times New Roman" w:hAnsi="Times New Roman" w:cs="Times New Roman"/>
          <w:b/>
          <w:bCs/>
        </w:rPr>
        <w:t xml:space="preserve"> </w:t>
      </w:r>
      <w:bookmarkStart w:id="0" w:name="_Hlk177069664"/>
      <w:r w:rsidR="00B87410" w:rsidRPr="00B87410">
        <w:rPr>
          <w:rFonts w:ascii="Times New Roman" w:hAnsi="Times New Roman" w:cs="Times New Roman"/>
          <w:highlight w:val="cyan"/>
        </w:rPr>
        <w:t xml:space="preserve">(датировка </w:t>
      </w:r>
      <w:r w:rsidR="00B87410">
        <w:rPr>
          <w:rFonts w:ascii="Times New Roman" w:hAnsi="Times New Roman" w:cs="Times New Roman"/>
          <w:highlight w:val="cyan"/>
        </w:rPr>
        <w:t xml:space="preserve">будет </w:t>
      </w:r>
      <w:r w:rsidR="00B87410" w:rsidRPr="00B87410">
        <w:rPr>
          <w:rFonts w:ascii="Times New Roman" w:hAnsi="Times New Roman" w:cs="Times New Roman"/>
          <w:highlight w:val="cyan"/>
        </w:rPr>
        <w:t>…..)</w:t>
      </w:r>
      <w:bookmarkEnd w:id="0"/>
    </w:p>
    <w:p w14:paraId="1646D453" w14:textId="77777777" w:rsidR="003738F4" w:rsidRDefault="003738F4" w:rsidP="003738F4">
      <w:pPr>
        <w:spacing w:after="0"/>
        <w:ind w:firstLine="567"/>
        <w:jc w:val="center"/>
        <w:rPr>
          <w:rFonts w:ascii="Times New Roman" w:hAnsi="Times New Roman" w:cs="Times New Roman"/>
          <w:b/>
          <w:bCs/>
        </w:rPr>
      </w:pPr>
    </w:p>
    <w:p w14:paraId="35EC4209" w14:textId="7AE631DA" w:rsidR="00673E55" w:rsidRPr="00DA26A8" w:rsidRDefault="00DA26A8" w:rsidP="00087643">
      <w:pPr>
        <w:spacing w:after="0"/>
        <w:ind w:firstLine="567"/>
        <w:jc w:val="both"/>
        <w:rPr>
          <w:rFonts w:ascii="Times New Roman" w:hAnsi="Times New Roman" w:cs="Times New Roman"/>
          <w:b/>
          <w:bCs/>
        </w:rPr>
      </w:pPr>
      <w:r>
        <w:rPr>
          <w:rFonts w:ascii="Times New Roman" w:hAnsi="Times New Roman" w:cs="Times New Roman"/>
        </w:rPr>
        <w:t xml:space="preserve"> </w:t>
      </w:r>
      <w:r w:rsidR="005D6704">
        <w:rPr>
          <w:rFonts w:ascii="Times New Roman" w:hAnsi="Times New Roman" w:cs="Times New Roman"/>
          <w:b/>
          <w:bCs/>
        </w:rPr>
        <w:t xml:space="preserve">Общие сведения. </w:t>
      </w:r>
      <w:r w:rsidR="003738F4">
        <w:rPr>
          <w:rFonts w:ascii="Times New Roman" w:hAnsi="Times New Roman" w:cs="Times New Roman"/>
        </w:rPr>
        <w:t>В</w:t>
      </w:r>
      <w:r>
        <w:rPr>
          <w:rFonts w:ascii="Times New Roman" w:hAnsi="Times New Roman" w:cs="Times New Roman"/>
        </w:rPr>
        <w:t xml:space="preserve"> донских степях и на юге России </w:t>
      </w:r>
      <w:r w:rsidR="009E6961" w:rsidRPr="009E6961">
        <w:rPr>
          <w:rFonts w:ascii="Times New Roman" w:hAnsi="Times New Roman" w:cs="Times New Roman"/>
          <w:b/>
          <w:bCs/>
        </w:rPr>
        <w:t>средний бронзовый век</w:t>
      </w:r>
      <w:r w:rsidR="009E6961">
        <w:rPr>
          <w:rFonts w:ascii="Times New Roman" w:hAnsi="Times New Roman" w:cs="Times New Roman"/>
        </w:rPr>
        <w:t xml:space="preserve"> </w:t>
      </w:r>
      <w:r>
        <w:rPr>
          <w:rFonts w:ascii="Times New Roman" w:hAnsi="Times New Roman" w:cs="Times New Roman"/>
        </w:rPr>
        <w:t xml:space="preserve">приходится на 2-ю половину </w:t>
      </w:r>
      <w:r>
        <w:rPr>
          <w:rFonts w:ascii="Times New Roman" w:hAnsi="Times New Roman" w:cs="Times New Roman"/>
          <w:lang w:val="en-US"/>
        </w:rPr>
        <w:t>II</w:t>
      </w:r>
      <w:r w:rsidRPr="00DA26A8">
        <w:rPr>
          <w:rFonts w:ascii="Times New Roman" w:hAnsi="Times New Roman" w:cs="Times New Roman"/>
        </w:rPr>
        <w:t xml:space="preserve"> </w:t>
      </w:r>
      <w:r>
        <w:rPr>
          <w:rFonts w:ascii="Times New Roman" w:hAnsi="Times New Roman" w:cs="Times New Roman"/>
        </w:rPr>
        <w:t>тыс. до н.э. В степях в этот период устанавливается наиболее благоприятная для скотоводства внешняя среда. Снежные зимы, обилие влаги в весенний период, мягкое лето с нередкими дождями – все это способствовало разведению скота</w:t>
      </w:r>
      <w:r w:rsidR="00673E55">
        <w:rPr>
          <w:rFonts w:ascii="Times New Roman" w:hAnsi="Times New Roman" w:cs="Times New Roman"/>
        </w:rPr>
        <w:t>.</w:t>
      </w:r>
    </w:p>
    <w:p w14:paraId="51AD976A" w14:textId="0D067194" w:rsidR="00673E55" w:rsidRPr="00DA26A8" w:rsidRDefault="00673E55" w:rsidP="00087643">
      <w:pPr>
        <w:spacing w:after="0"/>
        <w:ind w:firstLine="567"/>
        <w:jc w:val="both"/>
        <w:rPr>
          <w:rFonts w:ascii="Times New Roman" w:hAnsi="Times New Roman" w:cs="Times New Roman"/>
          <w:b/>
          <w:bCs/>
        </w:rPr>
      </w:pPr>
      <w:r>
        <w:rPr>
          <w:rFonts w:ascii="Times New Roman" w:hAnsi="Times New Roman" w:cs="Times New Roman"/>
        </w:rPr>
        <w:t>Стационарных поселений этого времени в степях ничтожно мало. Их можно буквально пересчитать по пальцам. Следы кратковременного пребывания скотоводов-кочевников, останавливавшихся на бескрайних просторах степей на ночевку, а затем двигавшихся дальше, обнаружить очень сложно. Только могильные насыпи-курганы наглядно отмечали в степи путь, по которому перегонялись многочисленные стада мелкого и крупного рогатого скота</w:t>
      </w:r>
      <w:r w:rsidR="009259BB">
        <w:rPr>
          <w:rFonts w:ascii="Times New Roman" w:hAnsi="Times New Roman" w:cs="Times New Roman"/>
        </w:rPr>
        <w:t>.</w:t>
      </w:r>
    </w:p>
    <w:p w14:paraId="615F23F9" w14:textId="6F5B89EA" w:rsidR="00673E55" w:rsidRDefault="00673E55" w:rsidP="00087643">
      <w:pPr>
        <w:spacing w:after="0"/>
        <w:ind w:firstLine="567"/>
        <w:jc w:val="both"/>
        <w:rPr>
          <w:rFonts w:ascii="Times New Roman" w:hAnsi="Times New Roman" w:cs="Times New Roman"/>
        </w:rPr>
      </w:pPr>
      <w:r>
        <w:rPr>
          <w:rFonts w:ascii="Times New Roman" w:hAnsi="Times New Roman" w:cs="Times New Roman"/>
        </w:rPr>
        <w:t xml:space="preserve">Курганы </w:t>
      </w:r>
      <w:r w:rsidR="00877BA4">
        <w:rPr>
          <w:rFonts w:ascii="Times New Roman" w:hAnsi="Times New Roman" w:cs="Times New Roman"/>
        </w:rPr>
        <w:t>появились еще в предыдущий период, во времена ямной культуры. Первые из них представляли собой невысокие земляные холмики, терявшиеся на фоне степной равнины.</w:t>
      </w:r>
      <w:r w:rsidR="00087643">
        <w:rPr>
          <w:rFonts w:ascii="Times New Roman" w:hAnsi="Times New Roman" w:cs="Times New Roman"/>
        </w:rPr>
        <w:t xml:space="preserve"> Со временем, благодаря многочисленным подзахоронениям, осуществлявшихся теми же племенами или пришедшими на эту территорию позже чужеродцами, размеры кургана могли увеличиваться. Некоторые курганы в настоящее время достигают высоты 5-7 м, имеют диаметр более 100 м.</w:t>
      </w:r>
    </w:p>
    <w:p w14:paraId="3A97EBDB" w14:textId="25C6DA8F" w:rsidR="00087643" w:rsidRDefault="00087643" w:rsidP="00087643">
      <w:pPr>
        <w:spacing w:after="0"/>
        <w:ind w:firstLine="567"/>
        <w:jc w:val="both"/>
        <w:rPr>
          <w:rFonts w:ascii="Times New Roman" w:hAnsi="Times New Roman" w:cs="Times New Roman"/>
        </w:rPr>
      </w:pPr>
      <w:r>
        <w:rPr>
          <w:rFonts w:ascii="Times New Roman" w:hAnsi="Times New Roman" w:cs="Times New Roman"/>
        </w:rPr>
        <w:t xml:space="preserve">Но </w:t>
      </w:r>
      <w:r w:rsidR="00943F62">
        <w:rPr>
          <w:rFonts w:ascii="Times New Roman" w:hAnsi="Times New Roman" w:cs="Times New Roman"/>
        </w:rPr>
        <w:t>курганы были не только могильными сооружениями. Они наверняка служили и наблюдательными пунктами, и ориентирами, и границами определенных территорий. Ведь в большинстве случаев они располагаются на водоразделах – длинных холмистых гребнях, разделяющих русла рек. Дело в том, что водоразделы являются самыми высокими участками равнинного ландшафта, снег по весне на них тает в первую очередь, первой появляется на них молодая трава, просыхает весенняя грязь. Появление первой травы было очень важным элементом в жизни скотоводов, так как позволяло откормить многочисленные стада, отощавшие после зимней бескормицы.</w:t>
      </w:r>
      <w:r w:rsidR="005D28F6">
        <w:rPr>
          <w:rFonts w:ascii="Times New Roman" w:hAnsi="Times New Roman" w:cs="Times New Roman"/>
        </w:rPr>
        <w:t xml:space="preserve"> </w:t>
      </w:r>
    </w:p>
    <w:p w14:paraId="50D0A85B" w14:textId="58BB5FDD" w:rsidR="005D28F6" w:rsidRDefault="005D28F6" w:rsidP="00087643">
      <w:pPr>
        <w:spacing w:after="0"/>
        <w:ind w:firstLine="567"/>
        <w:jc w:val="both"/>
        <w:rPr>
          <w:rFonts w:ascii="Times New Roman" w:hAnsi="Times New Roman" w:cs="Times New Roman"/>
        </w:rPr>
      </w:pPr>
      <w:r>
        <w:rPr>
          <w:rFonts w:ascii="Times New Roman" w:hAnsi="Times New Roman" w:cs="Times New Roman"/>
        </w:rPr>
        <w:t>Не исключено, что в весенний период хоронили тех, кто умер зимой, так как долбить промерзшую землю роговой или деревянной мотыгой было очень сложно. В таких погребениях зачастую отсутствуют значительные части человеческих костяков, а подчас они представляют собой кучку костей, аккуратно сложенных в центральной части погребальной камеры.</w:t>
      </w:r>
    </w:p>
    <w:p w14:paraId="16CD1F42" w14:textId="3785D4C9" w:rsidR="006568E7" w:rsidRPr="009259BB" w:rsidRDefault="005D28F6" w:rsidP="009259BB">
      <w:pPr>
        <w:spacing w:after="0"/>
        <w:ind w:firstLine="567"/>
        <w:jc w:val="both"/>
        <w:rPr>
          <w:rFonts w:ascii="Times New Roman" w:hAnsi="Times New Roman" w:cs="Times New Roman"/>
          <w:b/>
          <w:bCs/>
        </w:rPr>
      </w:pPr>
      <w:r w:rsidRPr="009259BB">
        <w:rPr>
          <w:rFonts w:ascii="Times New Roman" w:hAnsi="Times New Roman" w:cs="Times New Roman"/>
          <w:b/>
          <w:bCs/>
        </w:rPr>
        <w:t>Катакомбная культура</w:t>
      </w:r>
      <w:r w:rsidR="005D6704">
        <w:rPr>
          <w:rFonts w:ascii="Times New Roman" w:hAnsi="Times New Roman" w:cs="Times New Roman"/>
          <w:b/>
          <w:bCs/>
        </w:rPr>
        <w:t xml:space="preserve"> (общие сведения)</w:t>
      </w:r>
      <w:r w:rsidR="009259BB">
        <w:rPr>
          <w:rFonts w:ascii="Times New Roman" w:hAnsi="Times New Roman" w:cs="Times New Roman"/>
          <w:b/>
          <w:bCs/>
        </w:rPr>
        <w:t xml:space="preserve">. </w:t>
      </w:r>
      <w:r w:rsidR="005D6704">
        <w:rPr>
          <w:rFonts w:ascii="Times New Roman" w:hAnsi="Times New Roman" w:cs="Times New Roman"/>
        </w:rPr>
        <w:t>Время бытования</w:t>
      </w:r>
      <w:r w:rsidR="006568E7">
        <w:rPr>
          <w:rFonts w:ascii="Times New Roman" w:hAnsi="Times New Roman" w:cs="Times New Roman"/>
        </w:rPr>
        <w:t xml:space="preserve"> </w:t>
      </w:r>
      <w:r w:rsidR="005D6704">
        <w:rPr>
          <w:rFonts w:ascii="Times New Roman" w:hAnsi="Times New Roman" w:cs="Times New Roman"/>
        </w:rPr>
        <w:t>этой культуры</w:t>
      </w:r>
      <w:r w:rsidR="006568E7">
        <w:rPr>
          <w:rFonts w:ascii="Times New Roman" w:hAnsi="Times New Roman" w:cs="Times New Roman"/>
        </w:rPr>
        <w:t xml:space="preserve"> в Донских степях датируется 2-й половиной </w:t>
      </w:r>
      <w:r w:rsidR="006568E7">
        <w:rPr>
          <w:rFonts w:ascii="Times New Roman" w:hAnsi="Times New Roman" w:cs="Times New Roman"/>
          <w:lang w:val="en-US"/>
        </w:rPr>
        <w:t>II</w:t>
      </w:r>
      <w:r w:rsidR="006568E7" w:rsidRPr="00CA6595">
        <w:rPr>
          <w:rFonts w:ascii="Times New Roman" w:hAnsi="Times New Roman" w:cs="Times New Roman"/>
        </w:rPr>
        <w:t xml:space="preserve"> </w:t>
      </w:r>
      <w:r w:rsidR="006568E7">
        <w:rPr>
          <w:rFonts w:ascii="Times New Roman" w:hAnsi="Times New Roman" w:cs="Times New Roman"/>
        </w:rPr>
        <w:t>тыс. – началом 1-го тыс. до н.э. Носителей катакомбной культуры сменяют племена, которые в современной археологии получили наименование срубной культурно-исторической общности.</w:t>
      </w:r>
    </w:p>
    <w:p w14:paraId="135D5DF7" w14:textId="77777777" w:rsidR="00623D80" w:rsidRPr="005D28F6" w:rsidRDefault="00623D80" w:rsidP="00087643">
      <w:pPr>
        <w:spacing w:after="0"/>
        <w:ind w:firstLine="567"/>
        <w:jc w:val="both"/>
        <w:rPr>
          <w:rFonts w:ascii="Times New Roman" w:hAnsi="Times New Roman" w:cs="Times New Roman"/>
          <w:b/>
          <w:bCs/>
        </w:rPr>
      </w:pPr>
    </w:p>
    <w:p w14:paraId="073F0FEB" w14:textId="2E2CBD85" w:rsidR="00623D80" w:rsidRDefault="006568E7" w:rsidP="006568E7">
      <w:pPr>
        <w:spacing w:after="0"/>
        <w:ind w:firstLine="567"/>
        <w:jc w:val="center"/>
        <w:rPr>
          <w:rFonts w:ascii="Times New Roman" w:hAnsi="Times New Roman" w:cs="Times New Roman"/>
        </w:rPr>
      </w:pPr>
      <w:r>
        <w:rPr>
          <w:rFonts w:ascii="Times New Roman" w:hAnsi="Times New Roman" w:cs="Times New Roman"/>
          <w:b/>
          <w:bCs/>
        </w:rPr>
        <w:t xml:space="preserve">4.1.3. </w:t>
      </w:r>
      <w:r w:rsidR="003B5006">
        <w:rPr>
          <w:rFonts w:ascii="Times New Roman" w:hAnsi="Times New Roman" w:cs="Times New Roman"/>
          <w:b/>
          <w:bCs/>
        </w:rPr>
        <w:t>П</w:t>
      </w:r>
      <w:r w:rsidR="00623D80">
        <w:rPr>
          <w:rFonts w:ascii="Times New Roman" w:hAnsi="Times New Roman" w:cs="Times New Roman"/>
          <w:b/>
          <w:bCs/>
        </w:rPr>
        <w:t>оздн</w:t>
      </w:r>
      <w:r w:rsidR="003B5006">
        <w:rPr>
          <w:rFonts w:ascii="Times New Roman" w:hAnsi="Times New Roman" w:cs="Times New Roman"/>
          <w:b/>
          <w:bCs/>
        </w:rPr>
        <w:t>ий</w:t>
      </w:r>
      <w:r w:rsidR="00623D80">
        <w:rPr>
          <w:rFonts w:ascii="Times New Roman" w:hAnsi="Times New Roman" w:cs="Times New Roman"/>
          <w:b/>
          <w:bCs/>
        </w:rPr>
        <w:t xml:space="preserve"> бронзов</w:t>
      </w:r>
      <w:r w:rsidR="003B5006">
        <w:rPr>
          <w:rFonts w:ascii="Times New Roman" w:hAnsi="Times New Roman" w:cs="Times New Roman"/>
          <w:b/>
          <w:bCs/>
        </w:rPr>
        <w:t>ый</w:t>
      </w:r>
      <w:r w:rsidR="00623D80">
        <w:rPr>
          <w:rFonts w:ascii="Times New Roman" w:hAnsi="Times New Roman" w:cs="Times New Roman"/>
          <w:b/>
          <w:bCs/>
        </w:rPr>
        <w:t xml:space="preserve"> век</w:t>
      </w:r>
      <w:r w:rsidR="00B87410">
        <w:rPr>
          <w:rFonts w:ascii="Times New Roman" w:hAnsi="Times New Roman" w:cs="Times New Roman"/>
          <w:b/>
          <w:bCs/>
        </w:rPr>
        <w:t xml:space="preserve"> </w:t>
      </w:r>
      <w:r w:rsidR="00B87410" w:rsidRPr="00B87410">
        <w:rPr>
          <w:rFonts w:ascii="Times New Roman" w:hAnsi="Times New Roman" w:cs="Times New Roman"/>
          <w:highlight w:val="cyan"/>
        </w:rPr>
        <w:t xml:space="preserve">(датировка </w:t>
      </w:r>
      <w:r w:rsidR="00B87410">
        <w:rPr>
          <w:rFonts w:ascii="Times New Roman" w:hAnsi="Times New Roman" w:cs="Times New Roman"/>
          <w:highlight w:val="cyan"/>
        </w:rPr>
        <w:t xml:space="preserve">будет </w:t>
      </w:r>
      <w:r w:rsidR="00B87410" w:rsidRPr="00B87410">
        <w:rPr>
          <w:rFonts w:ascii="Times New Roman" w:hAnsi="Times New Roman" w:cs="Times New Roman"/>
          <w:highlight w:val="cyan"/>
        </w:rPr>
        <w:t>…..)</w:t>
      </w:r>
    </w:p>
    <w:p w14:paraId="056F61E0" w14:textId="77777777" w:rsidR="00B87410" w:rsidRDefault="00B87410" w:rsidP="006568E7">
      <w:pPr>
        <w:spacing w:after="0"/>
        <w:ind w:firstLine="567"/>
        <w:jc w:val="center"/>
        <w:rPr>
          <w:rFonts w:ascii="Times New Roman" w:hAnsi="Times New Roman" w:cs="Times New Roman"/>
          <w:b/>
          <w:bCs/>
        </w:rPr>
      </w:pPr>
    </w:p>
    <w:p w14:paraId="47E5D565" w14:textId="1087C4D8" w:rsidR="00BF6B61" w:rsidRPr="00464E0B" w:rsidRDefault="00BF6B61" w:rsidP="00BF6B61">
      <w:pPr>
        <w:spacing w:after="0"/>
        <w:ind w:firstLine="567"/>
        <w:jc w:val="both"/>
        <w:rPr>
          <w:rFonts w:ascii="Times New Roman" w:hAnsi="Times New Roman" w:cs="Times New Roman"/>
        </w:rPr>
      </w:pPr>
      <w:r>
        <w:rPr>
          <w:rFonts w:ascii="Times New Roman" w:hAnsi="Times New Roman" w:cs="Times New Roman"/>
          <w:b/>
          <w:bCs/>
        </w:rPr>
        <w:t>Срубная культура (о</w:t>
      </w:r>
      <w:r w:rsidR="00E52DEF">
        <w:rPr>
          <w:rFonts w:ascii="Times New Roman" w:hAnsi="Times New Roman" w:cs="Times New Roman"/>
          <w:b/>
          <w:bCs/>
        </w:rPr>
        <w:t>бщие сведения</w:t>
      </w:r>
      <w:r>
        <w:rPr>
          <w:rFonts w:ascii="Times New Roman" w:hAnsi="Times New Roman" w:cs="Times New Roman"/>
          <w:b/>
          <w:bCs/>
        </w:rPr>
        <w:t>)</w:t>
      </w:r>
      <w:r w:rsidR="00E52DEF">
        <w:rPr>
          <w:rFonts w:ascii="Times New Roman" w:hAnsi="Times New Roman" w:cs="Times New Roman"/>
          <w:b/>
          <w:bCs/>
        </w:rPr>
        <w:t xml:space="preserve">. </w:t>
      </w:r>
      <w:r w:rsidRPr="00464E0B">
        <w:rPr>
          <w:rFonts w:ascii="Times New Roman" w:hAnsi="Times New Roman" w:cs="Times New Roman"/>
        </w:rPr>
        <w:t xml:space="preserve">Свое </w:t>
      </w:r>
      <w:r>
        <w:rPr>
          <w:rFonts w:ascii="Times New Roman" w:hAnsi="Times New Roman" w:cs="Times New Roman"/>
        </w:rPr>
        <w:t xml:space="preserve">наименование </w:t>
      </w:r>
      <w:r w:rsidRPr="00BF6B61">
        <w:rPr>
          <w:rFonts w:ascii="Times New Roman" w:hAnsi="Times New Roman" w:cs="Times New Roman"/>
          <w:b/>
          <w:bCs/>
        </w:rPr>
        <w:t>срубная культура</w:t>
      </w:r>
      <w:r>
        <w:rPr>
          <w:rFonts w:ascii="Times New Roman" w:hAnsi="Times New Roman" w:cs="Times New Roman"/>
        </w:rPr>
        <w:t xml:space="preserve"> получила опять же благодаря форме могильных сооружений. Первые из исследованных погребений, датируемых этим периодом истории, располагались в небольших квадратных или прямоугольных ямах, стенки которых были обшиты деревянными плахами или бревнами – в так называемых срубах. Однако подавляющее большинство захоронений совершены в простых ямах овальной формы. Костяки лежали в сильно скорченном положении, нередко пятки ног упирались в копчик, а нижняя челюсть чуть ли не в середину грудной клетки.</w:t>
      </w:r>
      <w:r>
        <w:rPr>
          <w:rFonts w:ascii="Times New Roman" w:hAnsi="Times New Roman" w:cs="Times New Roman"/>
        </w:rPr>
        <w:t xml:space="preserve"> </w:t>
      </w:r>
      <w:r w:rsidRPr="00BF6B61">
        <w:rPr>
          <w:rFonts w:ascii="Times New Roman" w:hAnsi="Times New Roman" w:cs="Times New Roman"/>
          <w:highlight w:val="red"/>
        </w:rPr>
        <w:t>!!</w:t>
      </w:r>
      <w:r>
        <w:rPr>
          <w:rFonts w:ascii="Times New Roman" w:hAnsi="Times New Roman" w:cs="Times New Roman"/>
        </w:rPr>
        <w:t xml:space="preserve"> </w:t>
      </w:r>
      <w:r w:rsidRPr="00BF6B61">
        <w:rPr>
          <w:rFonts w:ascii="Times New Roman" w:hAnsi="Times New Roman" w:cs="Times New Roman"/>
          <w:highlight w:val="cyan"/>
        </w:rPr>
        <w:t>Здесь будет дополнение по обоснованию датировки срубной культуры.</w:t>
      </w:r>
    </w:p>
    <w:p w14:paraId="17EE24DC" w14:textId="77777777" w:rsidR="00E52DEF" w:rsidRDefault="00E52DEF" w:rsidP="00E52DEF">
      <w:pPr>
        <w:spacing w:after="0"/>
        <w:ind w:firstLine="567"/>
        <w:rPr>
          <w:rFonts w:ascii="Times New Roman" w:hAnsi="Times New Roman" w:cs="Times New Roman"/>
          <w:b/>
          <w:bCs/>
        </w:rPr>
      </w:pPr>
    </w:p>
    <w:p w14:paraId="5F77F8ED" w14:textId="60CD9AA0" w:rsidR="00B675FE" w:rsidRDefault="00DD3FEC" w:rsidP="00B87410">
      <w:pPr>
        <w:spacing w:after="0" w:line="240" w:lineRule="auto"/>
        <w:ind w:firstLine="567"/>
        <w:jc w:val="center"/>
        <w:rPr>
          <w:rFonts w:ascii="Times New Roman" w:eastAsia="Times New Roman" w:hAnsi="Times New Roman" w:cs="Times New Roman"/>
          <w:color w:val="373D3F"/>
          <w:lang w:eastAsia="ru-RU"/>
        </w:rPr>
      </w:pPr>
      <w:r>
        <w:rPr>
          <w:rFonts w:ascii="Times New Roman" w:eastAsia="Times New Roman" w:hAnsi="Times New Roman" w:cs="Times New Roman"/>
          <w:b/>
          <w:bCs/>
          <w:color w:val="373D3F"/>
          <w:lang w:eastAsia="ru-RU"/>
        </w:rPr>
        <w:t xml:space="preserve">4.2. </w:t>
      </w:r>
      <w:r w:rsidR="00B13A2B">
        <w:rPr>
          <w:rFonts w:ascii="Times New Roman" w:eastAsia="Times New Roman" w:hAnsi="Times New Roman" w:cs="Times New Roman"/>
          <w:b/>
          <w:bCs/>
          <w:color w:val="373D3F"/>
          <w:lang w:eastAsia="ru-RU"/>
        </w:rPr>
        <w:t>Ранний ж</w:t>
      </w:r>
      <w:r w:rsidR="00C15514" w:rsidRPr="00C15514">
        <w:rPr>
          <w:rFonts w:ascii="Times New Roman" w:eastAsia="Times New Roman" w:hAnsi="Times New Roman" w:cs="Times New Roman"/>
          <w:b/>
          <w:bCs/>
          <w:color w:val="373D3F"/>
          <w:lang w:eastAsia="ru-RU"/>
        </w:rPr>
        <w:t>елез</w:t>
      </w:r>
      <w:r>
        <w:rPr>
          <w:rFonts w:ascii="Times New Roman" w:eastAsia="Times New Roman" w:hAnsi="Times New Roman" w:cs="Times New Roman"/>
          <w:b/>
          <w:bCs/>
          <w:color w:val="373D3F"/>
          <w:lang w:eastAsia="ru-RU"/>
        </w:rPr>
        <w:t>н</w:t>
      </w:r>
      <w:r w:rsidR="00B13A2B">
        <w:rPr>
          <w:rFonts w:ascii="Times New Roman" w:eastAsia="Times New Roman" w:hAnsi="Times New Roman" w:cs="Times New Roman"/>
          <w:b/>
          <w:bCs/>
          <w:color w:val="373D3F"/>
          <w:lang w:eastAsia="ru-RU"/>
        </w:rPr>
        <w:t>ый</w:t>
      </w:r>
      <w:r>
        <w:rPr>
          <w:rFonts w:ascii="Times New Roman" w:eastAsia="Times New Roman" w:hAnsi="Times New Roman" w:cs="Times New Roman"/>
          <w:b/>
          <w:bCs/>
          <w:color w:val="373D3F"/>
          <w:lang w:eastAsia="ru-RU"/>
        </w:rPr>
        <w:t xml:space="preserve"> век</w:t>
      </w:r>
      <w:r w:rsidR="000C4663">
        <w:rPr>
          <w:rFonts w:ascii="Times New Roman" w:eastAsia="Times New Roman" w:hAnsi="Times New Roman" w:cs="Times New Roman"/>
          <w:b/>
          <w:bCs/>
          <w:color w:val="373D3F"/>
          <w:lang w:eastAsia="ru-RU"/>
        </w:rPr>
        <w:t xml:space="preserve"> </w:t>
      </w:r>
    </w:p>
    <w:p w14:paraId="707AF7DD" w14:textId="55C1759B" w:rsidR="00C15514" w:rsidRDefault="00C15514" w:rsidP="00B87410">
      <w:pPr>
        <w:spacing w:after="0" w:line="240" w:lineRule="auto"/>
        <w:ind w:firstLine="567"/>
        <w:jc w:val="center"/>
        <w:rPr>
          <w:rFonts w:ascii="Times New Roman" w:eastAsia="Times New Roman" w:hAnsi="Times New Roman" w:cs="Times New Roman"/>
          <w:color w:val="373D3F"/>
          <w:lang w:eastAsia="ru-RU"/>
        </w:rPr>
      </w:pPr>
      <w:r w:rsidRPr="00C15514">
        <w:rPr>
          <w:rFonts w:ascii="Times New Roman" w:eastAsia="Times New Roman" w:hAnsi="Times New Roman" w:cs="Times New Roman"/>
          <w:color w:val="373D3F"/>
          <w:lang w:eastAsia="ru-RU"/>
        </w:rPr>
        <w:lastRenderedPageBreak/>
        <w:t xml:space="preserve"> (примерно </w:t>
      </w:r>
      <w:r w:rsidRPr="00C15514">
        <w:rPr>
          <w:rFonts w:ascii="Times New Roman" w:eastAsia="Times New Roman" w:hAnsi="Times New Roman" w:cs="Times New Roman"/>
          <w:color w:val="373D3F"/>
          <w:lang w:val="en-US" w:eastAsia="ru-RU"/>
        </w:rPr>
        <w:t>VIII</w:t>
      </w:r>
      <w:r w:rsidRPr="00C15514">
        <w:rPr>
          <w:rFonts w:ascii="Times New Roman" w:eastAsia="Times New Roman" w:hAnsi="Times New Roman" w:cs="Times New Roman"/>
          <w:color w:val="373D3F"/>
          <w:lang w:eastAsia="ru-RU"/>
        </w:rPr>
        <w:t xml:space="preserve"> в.</w:t>
      </w:r>
      <w:r w:rsidR="00DD3FEC">
        <w:rPr>
          <w:rFonts w:ascii="Times New Roman" w:eastAsia="Times New Roman" w:hAnsi="Times New Roman" w:cs="Times New Roman"/>
          <w:color w:val="373D3F"/>
          <w:lang w:eastAsia="ru-RU"/>
        </w:rPr>
        <w:t xml:space="preserve"> до н.э.</w:t>
      </w:r>
      <w:r w:rsidRPr="00C15514">
        <w:rPr>
          <w:rFonts w:ascii="Times New Roman" w:eastAsia="Times New Roman" w:hAnsi="Times New Roman" w:cs="Times New Roman"/>
          <w:color w:val="373D3F"/>
          <w:lang w:eastAsia="ru-RU"/>
        </w:rPr>
        <w:t xml:space="preserve"> – </w:t>
      </w:r>
      <w:r w:rsidR="00B675FE">
        <w:rPr>
          <w:rFonts w:ascii="Times New Roman" w:eastAsia="Times New Roman" w:hAnsi="Times New Roman" w:cs="Times New Roman"/>
          <w:color w:val="373D3F"/>
          <w:lang w:val="en-US" w:eastAsia="ru-RU"/>
        </w:rPr>
        <w:t>XIV</w:t>
      </w:r>
      <w:r w:rsidRPr="00C15514">
        <w:rPr>
          <w:rFonts w:ascii="Times New Roman" w:eastAsia="Times New Roman" w:hAnsi="Times New Roman" w:cs="Times New Roman"/>
          <w:color w:val="373D3F"/>
          <w:lang w:eastAsia="ru-RU"/>
        </w:rPr>
        <w:t xml:space="preserve"> </w:t>
      </w:r>
      <w:r w:rsidR="00B675FE">
        <w:rPr>
          <w:rFonts w:ascii="Times New Roman" w:eastAsia="Times New Roman" w:hAnsi="Times New Roman" w:cs="Times New Roman"/>
          <w:color w:val="373D3F"/>
          <w:lang w:eastAsia="ru-RU"/>
        </w:rPr>
        <w:t>вв</w:t>
      </w:r>
      <w:r w:rsidRPr="00C15514">
        <w:rPr>
          <w:rFonts w:ascii="Times New Roman" w:eastAsia="Times New Roman" w:hAnsi="Times New Roman" w:cs="Times New Roman"/>
          <w:color w:val="373D3F"/>
          <w:lang w:eastAsia="ru-RU"/>
        </w:rPr>
        <w:t>.</w:t>
      </w:r>
      <w:r w:rsidR="00E52DEF">
        <w:rPr>
          <w:rFonts w:ascii="Times New Roman" w:eastAsia="Times New Roman" w:hAnsi="Times New Roman" w:cs="Times New Roman"/>
          <w:color w:val="373D3F"/>
          <w:lang w:eastAsia="ru-RU"/>
        </w:rPr>
        <w:t>)</w:t>
      </w:r>
      <w:r w:rsidRPr="00C15514">
        <w:rPr>
          <w:rFonts w:ascii="Times New Roman" w:eastAsia="Times New Roman" w:hAnsi="Times New Roman" w:cs="Times New Roman"/>
          <w:color w:val="373D3F"/>
          <w:lang w:eastAsia="ru-RU"/>
        </w:rPr>
        <w:t xml:space="preserve"> </w:t>
      </w:r>
    </w:p>
    <w:p w14:paraId="736D0C78" w14:textId="4B85BCEA" w:rsidR="00B675FE" w:rsidRDefault="00B675FE" w:rsidP="00B675FE">
      <w:pPr>
        <w:spacing w:before="100" w:beforeAutospacing="1" w:after="100" w:afterAutospacing="1" w:line="240" w:lineRule="auto"/>
        <w:ind w:firstLine="567"/>
        <w:rPr>
          <w:rFonts w:ascii="Times New Roman" w:eastAsia="Times New Roman" w:hAnsi="Times New Roman" w:cs="Times New Roman"/>
          <w:b/>
          <w:bCs/>
          <w:color w:val="373D3F"/>
          <w:lang w:eastAsia="ru-RU"/>
        </w:rPr>
      </w:pPr>
      <w:r>
        <w:rPr>
          <w:rFonts w:ascii="Times New Roman" w:eastAsia="Times New Roman" w:hAnsi="Times New Roman" w:cs="Times New Roman"/>
          <w:b/>
          <w:bCs/>
          <w:color w:val="373D3F"/>
          <w:lang w:eastAsia="ru-RU"/>
        </w:rPr>
        <w:t xml:space="preserve">4.2.1. </w:t>
      </w:r>
      <w:r w:rsidRPr="00B675FE">
        <w:rPr>
          <w:rFonts w:ascii="Times New Roman" w:eastAsia="Times New Roman" w:hAnsi="Times New Roman" w:cs="Times New Roman"/>
          <w:b/>
          <w:bCs/>
          <w:color w:val="373D3F"/>
          <w:lang w:eastAsia="ru-RU"/>
        </w:rPr>
        <w:t>Киммерийцы.</w:t>
      </w:r>
      <w:r w:rsidR="00E52DEF">
        <w:rPr>
          <w:rFonts w:ascii="Times New Roman" w:eastAsia="Times New Roman" w:hAnsi="Times New Roman" w:cs="Times New Roman"/>
          <w:b/>
          <w:bCs/>
          <w:color w:val="373D3F"/>
          <w:lang w:eastAsia="ru-RU"/>
        </w:rPr>
        <w:t xml:space="preserve"> </w:t>
      </w:r>
      <w:r w:rsidR="00E52DEF" w:rsidRPr="00E52DEF">
        <w:rPr>
          <w:rFonts w:ascii="Times New Roman" w:eastAsia="Times New Roman" w:hAnsi="Times New Roman" w:cs="Times New Roman"/>
          <w:color w:val="373D3F"/>
          <w:highlight w:val="cyan"/>
          <w:lang w:eastAsia="ru-RU"/>
        </w:rPr>
        <w:t xml:space="preserve">Текст </w:t>
      </w:r>
      <w:r w:rsidR="00E52DEF">
        <w:rPr>
          <w:rFonts w:ascii="Times New Roman" w:eastAsia="Times New Roman" w:hAnsi="Times New Roman" w:cs="Times New Roman"/>
          <w:color w:val="373D3F"/>
          <w:highlight w:val="cyan"/>
          <w:lang w:eastAsia="ru-RU"/>
        </w:rPr>
        <w:t xml:space="preserve">будет готов в </w:t>
      </w:r>
      <w:r w:rsidR="00E52DEF" w:rsidRPr="00E52DEF">
        <w:rPr>
          <w:rFonts w:ascii="Times New Roman" w:eastAsia="Times New Roman" w:hAnsi="Times New Roman" w:cs="Times New Roman"/>
          <w:b/>
          <w:bCs/>
          <w:color w:val="373D3F"/>
          <w:highlight w:val="cyan"/>
          <w:lang w:eastAsia="ru-RU"/>
        </w:rPr>
        <w:t>субботу</w:t>
      </w:r>
      <w:r w:rsidR="00E52DEF" w:rsidRPr="00E52DEF">
        <w:rPr>
          <w:rFonts w:ascii="Times New Roman" w:eastAsia="Times New Roman" w:hAnsi="Times New Roman" w:cs="Times New Roman"/>
          <w:color w:val="373D3F"/>
          <w:highlight w:val="cyan"/>
          <w:lang w:eastAsia="ru-RU"/>
        </w:rPr>
        <w:t>.</w:t>
      </w:r>
    </w:p>
    <w:p w14:paraId="470C8E34" w14:textId="77777777" w:rsidR="00B87410" w:rsidRPr="00B87410" w:rsidRDefault="00B87410" w:rsidP="00C15514">
      <w:pPr>
        <w:spacing w:after="0" w:line="240" w:lineRule="auto"/>
        <w:ind w:firstLine="567"/>
        <w:jc w:val="both"/>
        <w:rPr>
          <w:rFonts w:ascii="Times New Roman" w:eastAsia="Times New Roman" w:hAnsi="Times New Roman" w:cs="Times New Roman"/>
          <w:color w:val="373D3F"/>
          <w:lang w:eastAsia="ru-RU"/>
        </w:rPr>
      </w:pPr>
      <w:r w:rsidRPr="00B87410">
        <w:rPr>
          <w:rFonts w:ascii="Times New Roman" w:eastAsia="Times New Roman" w:hAnsi="Times New Roman" w:cs="Times New Roman"/>
          <w:color w:val="373D3F"/>
          <w:highlight w:val="cyan"/>
          <w:lang w:eastAsia="ru-RU"/>
        </w:rPr>
        <w:t>Текст ниже – по скифам пойдет в дополнение к уже отправленному тексту 12.09.24.</w:t>
      </w:r>
      <w:r w:rsidRPr="00B87410">
        <w:rPr>
          <w:rFonts w:ascii="Times New Roman" w:eastAsia="Times New Roman" w:hAnsi="Times New Roman" w:cs="Times New Roman"/>
          <w:color w:val="373D3F"/>
          <w:lang w:eastAsia="ru-RU"/>
        </w:rPr>
        <w:t xml:space="preserve"> </w:t>
      </w:r>
    </w:p>
    <w:p w14:paraId="40C16948" w14:textId="47B830B0" w:rsidR="00C15514" w:rsidRPr="00B87410" w:rsidRDefault="00B675FE" w:rsidP="00B87410">
      <w:pPr>
        <w:spacing w:after="0" w:line="240" w:lineRule="auto"/>
        <w:ind w:firstLine="567"/>
        <w:jc w:val="both"/>
        <w:rPr>
          <w:rFonts w:ascii="Times New Roman" w:eastAsia="Times New Roman" w:hAnsi="Times New Roman" w:cs="Times New Roman"/>
          <w:b/>
          <w:bCs/>
          <w:color w:val="373D3F"/>
          <w:lang w:eastAsia="ru-RU"/>
        </w:rPr>
      </w:pPr>
      <w:r>
        <w:rPr>
          <w:rFonts w:ascii="Times New Roman" w:eastAsia="Times New Roman" w:hAnsi="Times New Roman" w:cs="Times New Roman"/>
          <w:b/>
          <w:bCs/>
          <w:color w:val="373D3F"/>
          <w:lang w:eastAsia="ru-RU"/>
        </w:rPr>
        <w:t xml:space="preserve">4.2.2. </w:t>
      </w:r>
      <w:r w:rsidR="000C4663" w:rsidRPr="00B675FE">
        <w:rPr>
          <w:rFonts w:ascii="Times New Roman" w:eastAsia="Times New Roman" w:hAnsi="Times New Roman" w:cs="Times New Roman"/>
          <w:b/>
          <w:bCs/>
          <w:color w:val="373D3F"/>
          <w:lang w:eastAsia="ru-RU"/>
        </w:rPr>
        <w:t>Скифы.</w:t>
      </w:r>
      <w:r w:rsidR="000C4663">
        <w:rPr>
          <w:rFonts w:ascii="Times New Roman" w:eastAsia="Times New Roman" w:hAnsi="Times New Roman" w:cs="Times New Roman"/>
          <w:color w:val="373D3F"/>
          <w:lang w:eastAsia="ru-RU"/>
        </w:rPr>
        <w:t xml:space="preserve"> </w:t>
      </w:r>
      <w:r w:rsidR="00C15514" w:rsidRPr="00C15514">
        <w:rPr>
          <w:rFonts w:ascii="Times New Roman" w:eastAsia="Times New Roman" w:hAnsi="Times New Roman" w:cs="Times New Roman"/>
          <w:color w:val="373D3F"/>
          <w:lang w:eastAsia="ru-RU"/>
        </w:rPr>
        <w:t xml:space="preserve">Из всего многообразия </w:t>
      </w:r>
      <w:r w:rsidR="00C15514">
        <w:rPr>
          <w:rFonts w:ascii="Times New Roman" w:eastAsia="Times New Roman" w:hAnsi="Times New Roman" w:cs="Times New Roman"/>
          <w:color w:val="373D3F"/>
          <w:lang w:eastAsia="ru-RU"/>
        </w:rPr>
        <w:t xml:space="preserve">племен, обитавших на просторах донских степей в </w:t>
      </w:r>
      <w:r w:rsidR="00C15514">
        <w:rPr>
          <w:rFonts w:ascii="Times New Roman" w:eastAsia="Times New Roman" w:hAnsi="Times New Roman" w:cs="Times New Roman"/>
          <w:color w:val="373D3F"/>
          <w:lang w:val="en-US" w:eastAsia="ru-RU"/>
        </w:rPr>
        <w:t>VI</w:t>
      </w:r>
      <w:r w:rsidR="00C15514" w:rsidRPr="00C15514">
        <w:rPr>
          <w:rFonts w:ascii="Times New Roman" w:eastAsia="Times New Roman" w:hAnsi="Times New Roman" w:cs="Times New Roman"/>
          <w:color w:val="373D3F"/>
          <w:lang w:eastAsia="ru-RU"/>
        </w:rPr>
        <w:t>-</w:t>
      </w:r>
      <w:r w:rsidR="00C15514">
        <w:rPr>
          <w:rFonts w:ascii="Times New Roman" w:eastAsia="Times New Roman" w:hAnsi="Times New Roman" w:cs="Times New Roman"/>
          <w:color w:val="373D3F"/>
          <w:lang w:val="en-US" w:eastAsia="ru-RU"/>
        </w:rPr>
        <w:t>III</w:t>
      </w:r>
      <w:r w:rsidR="00C15514" w:rsidRPr="00C15514">
        <w:rPr>
          <w:rFonts w:ascii="Times New Roman" w:eastAsia="Times New Roman" w:hAnsi="Times New Roman" w:cs="Times New Roman"/>
          <w:color w:val="373D3F"/>
          <w:lang w:eastAsia="ru-RU"/>
        </w:rPr>
        <w:t xml:space="preserve"> </w:t>
      </w:r>
      <w:r w:rsidR="00C15514">
        <w:rPr>
          <w:rFonts w:ascii="Times New Roman" w:eastAsia="Times New Roman" w:hAnsi="Times New Roman" w:cs="Times New Roman"/>
          <w:color w:val="373D3F"/>
          <w:lang w:eastAsia="ru-RU"/>
        </w:rPr>
        <w:t xml:space="preserve">вв. до н.э. наиболее известны скифы. О них писал еще отец истории </w:t>
      </w:r>
      <w:r w:rsidR="00786B3C" w:rsidRPr="00786B3C">
        <w:rPr>
          <w:rFonts w:ascii="Times New Roman" w:eastAsia="Times New Roman" w:hAnsi="Times New Roman" w:cs="Times New Roman"/>
          <w:color w:val="373D3F"/>
          <w:lang w:eastAsia="ru-RU"/>
        </w:rPr>
        <w:t>“</w:t>
      </w:r>
      <w:r w:rsidR="00C15514">
        <w:rPr>
          <w:rFonts w:ascii="Times New Roman" w:eastAsia="Times New Roman" w:hAnsi="Times New Roman" w:cs="Times New Roman"/>
          <w:color w:val="373D3F"/>
          <w:lang w:eastAsia="ru-RU"/>
        </w:rPr>
        <w:t>Геродот</w:t>
      </w:r>
      <w:r w:rsidR="00786B3C" w:rsidRPr="00786B3C">
        <w:rPr>
          <w:rFonts w:ascii="Times New Roman" w:eastAsia="Times New Roman" w:hAnsi="Times New Roman" w:cs="Times New Roman"/>
          <w:color w:val="373D3F"/>
          <w:lang w:eastAsia="ru-RU"/>
        </w:rPr>
        <w:t>”</w:t>
      </w:r>
      <w:r w:rsidR="00C15514">
        <w:rPr>
          <w:rFonts w:ascii="Times New Roman" w:eastAsia="Times New Roman" w:hAnsi="Times New Roman" w:cs="Times New Roman"/>
          <w:color w:val="373D3F"/>
          <w:lang w:eastAsia="ru-RU"/>
        </w:rPr>
        <w:t>.</w:t>
      </w:r>
      <w:r w:rsidR="00786B3C">
        <w:rPr>
          <w:rFonts w:ascii="Times New Roman" w:eastAsia="Times New Roman" w:hAnsi="Times New Roman" w:cs="Times New Roman"/>
          <w:color w:val="373D3F"/>
          <w:lang w:eastAsia="ru-RU"/>
        </w:rPr>
        <w:t xml:space="preserve"> История пребывания скифов в донских степях, как правило, изучается по захоронениям, оставленным в курганах. Из крупных оседлых поселений нам известно только одно – Елизаветинское городище у одноименной станицы, расположенной в низовьях Дона. Единичные небольшие поселения того времени дают мизерную информацию о пребывании в волгодонских степях легендарных скифов. В окрестностях Волгодонского р-на поселения скифов неизвестны.</w:t>
      </w:r>
    </w:p>
    <w:p w14:paraId="3C3C9937" w14:textId="7E862729" w:rsidR="000C4663" w:rsidRDefault="000C4663" w:rsidP="00C15514">
      <w:pPr>
        <w:spacing w:after="0" w:line="240" w:lineRule="auto"/>
        <w:ind w:firstLine="567"/>
        <w:jc w:val="both"/>
        <w:rPr>
          <w:rFonts w:ascii="Times New Roman" w:eastAsia="Times New Roman" w:hAnsi="Times New Roman" w:cs="Times New Roman"/>
          <w:color w:val="373D3F"/>
          <w:lang w:eastAsia="ru-RU"/>
        </w:rPr>
      </w:pPr>
      <w:r w:rsidRPr="00BC1EC9">
        <w:rPr>
          <w:rFonts w:ascii="Times New Roman" w:eastAsia="Times New Roman" w:hAnsi="Times New Roman" w:cs="Times New Roman"/>
          <w:b/>
          <w:bCs/>
          <w:color w:val="373D3F"/>
          <w:lang w:eastAsia="ru-RU"/>
        </w:rPr>
        <w:t>Погребения скифского времени</w:t>
      </w:r>
      <w:r>
        <w:rPr>
          <w:rFonts w:ascii="Times New Roman" w:eastAsia="Times New Roman" w:hAnsi="Times New Roman" w:cs="Times New Roman"/>
          <w:color w:val="373D3F"/>
          <w:lang w:eastAsia="ru-RU"/>
        </w:rPr>
        <w:t xml:space="preserve"> в курганах чаще всего оказываются уже ограбленными. Совсем не обязательно, что в них находились изделия из золота и серебра. Достаточной причиной для грабежа было наличие </w:t>
      </w:r>
      <w:r w:rsidR="00CB5B6F">
        <w:rPr>
          <w:rFonts w:ascii="Times New Roman" w:eastAsia="Times New Roman" w:hAnsi="Times New Roman" w:cs="Times New Roman"/>
          <w:color w:val="373D3F"/>
          <w:lang w:eastAsia="ru-RU"/>
        </w:rPr>
        <w:t>предметов вооружения, конской упряжи, бронзового котла или дорогостоящих керамических изделий греческих мастеров, с которыми активно вели меновую торговлю скифские племена. Ограбление зачастую происходило в течение очень короткого периода времени после совершения обряда захоронения, и зачастую грабителями являлись те, кто присутствовал во время погребальной церемонии.</w:t>
      </w:r>
    </w:p>
    <w:p w14:paraId="7B99436E" w14:textId="1CAA65C8" w:rsidR="00CB5B6F" w:rsidRDefault="00CB5B6F" w:rsidP="00C15514">
      <w:pPr>
        <w:spacing w:after="0" w:line="240" w:lineRule="auto"/>
        <w:ind w:firstLine="567"/>
        <w:jc w:val="both"/>
        <w:rPr>
          <w:rFonts w:ascii="Times New Roman" w:eastAsia="Times New Roman" w:hAnsi="Times New Roman" w:cs="Times New Roman"/>
          <w:color w:val="373D3F"/>
          <w:lang w:eastAsia="ru-RU"/>
        </w:rPr>
      </w:pPr>
      <w:r>
        <w:rPr>
          <w:rFonts w:ascii="Times New Roman" w:eastAsia="Times New Roman" w:hAnsi="Times New Roman" w:cs="Times New Roman"/>
          <w:color w:val="373D3F"/>
          <w:lang w:eastAsia="ru-RU"/>
        </w:rPr>
        <w:t>Бывает, при исследовании погребений археологи обнаруживают, что у скелета не в анатомическом порядке расположены кости грудной клетки или таза. Возможно, это означает, что с умершего были «сняты» какие-то ценные вещи. Но чаще погребения подвергались разрушению полностью – в заполнении</w:t>
      </w:r>
      <w:r w:rsidR="00E668FE">
        <w:rPr>
          <w:rFonts w:ascii="Times New Roman" w:eastAsia="Times New Roman" w:hAnsi="Times New Roman" w:cs="Times New Roman"/>
          <w:color w:val="373D3F"/>
          <w:lang w:eastAsia="ru-RU"/>
        </w:rPr>
        <w:t xml:space="preserve"> могильной ямы оставались лишь разрозненные человеческие кости и отдельные маленькие вещи, пропущенные грабителями.</w:t>
      </w:r>
    </w:p>
    <w:p w14:paraId="500F6B84" w14:textId="4344B229" w:rsidR="00E668FE" w:rsidRDefault="00E668FE" w:rsidP="00C15514">
      <w:pPr>
        <w:spacing w:after="0" w:line="240" w:lineRule="auto"/>
        <w:ind w:firstLine="567"/>
        <w:jc w:val="both"/>
        <w:rPr>
          <w:rFonts w:ascii="Times New Roman" w:eastAsia="Times New Roman" w:hAnsi="Times New Roman" w:cs="Times New Roman"/>
          <w:color w:val="373D3F"/>
          <w:lang w:eastAsia="ru-RU"/>
        </w:rPr>
      </w:pPr>
      <w:r>
        <w:rPr>
          <w:rFonts w:ascii="Times New Roman" w:eastAsia="Times New Roman" w:hAnsi="Times New Roman" w:cs="Times New Roman"/>
          <w:color w:val="373D3F"/>
          <w:lang w:eastAsia="ru-RU"/>
        </w:rPr>
        <w:t>По форме погребального сооружения, по элементам обряда, по сопутствующему инвентарю мы можем определить статус человека, его занятие и даже образ жизни.</w:t>
      </w:r>
    </w:p>
    <w:p w14:paraId="7812C45C" w14:textId="77777777" w:rsidR="00F44BCF" w:rsidRDefault="00E668FE" w:rsidP="00C15514">
      <w:pPr>
        <w:spacing w:after="0" w:line="240" w:lineRule="auto"/>
        <w:ind w:firstLine="567"/>
        <w:jc w:val="both"/>
        <w:rPr>
          <w:rFonts w:ascii="Times New Roman" w:eastAsia="Times New Roman" w:hAnsi="Times New Roman" w:cs="Times New Roman"/>
          <w:color w:val="373D3F"/>
          <w:lang w:eastAsia="ru-RU"/>
        </w:rPr>
      </w:pPr>
      <w:r w:rsidRPr="00BC1EC9">
        <w:rPr>
          <w:rFonts w:ascii="Times New Roman" w:eastAsia="Times New Roman" w:hAnsi="Times New Roman" w:cs="Times New Roman"/>
          <w:color w:val="373D3F"/>
          <w:u w:val="single"/>
          <w:lang w:eastAsia="ru-RU"/>
        </w:rPr>
        <w:t xml:space="preserve">Погребение на поселении «Ерик Кривой </w:t>
      </w:r>
      <w:r w:rsidRPr="00BC1EC9">
        <w:rPr>
          <w:rFonts w:ascii="Times New Roman" w:eastAsia="Times New Roman" w:hAnsi="Times New Roman" w:cs="Times New Roman"/>
          <w:color w:val="373D3F"/>
          <w:u w:val="single"/>
          <w:lang w:val="en-US" w:eastAsia="ru-RU"/>
        </w:rPr>
        <w:t>I</w:t>
      </w:r>
      <w:r w:rsidRPr="00BC1EC9">
        <w:rPr>
          <w:rFonts w:ascii="Times New Roman" w:eastAsia="Times New Roman" w:hAnsi="Times New Roman" w:cs="Times New Roman"/>
          <w:color w:val="373D3F"/>
          <w:u w:val="single"/>
          <w:lang w:eastAsia="ru-RU"/>
        </w:rPr>
        <w:t>»</w:t>
      </w:r>
      <w:r w:rsidR="00BC1EC9" w:rsidRPr="00BC1EC9">
        <w:rPr>
          <w:rFonts w:ascii="Times New Roman" w:eastAsia="Times New Roman" w:hAnsi="Times New Roman" w:cs="Times New Roman"/>
          <w:color w:val="373D3F"/>
          <w:lang w:eastAsia="ru-RU"/>
        </w:rPr>
        <w:t xml:space="preserve">. При </w:t>
      </w:r>
      <w:r w:rsidR="00BC1EC9">
        <w:rPr>
          <w:rFonts w:ascii="Times New Roman" w:eastAsia="Times New Roman" w:hAnsi="Times New Roman" w:cs="Times New Roman"/>
          <w:color w:val="373D3F"/>
          <w:lang w:eastAsia="ru-RU"/>
        </w:rPr>
        <w:t xml:space="preserve">раскопках поселения эпохи позднего бронзового века и Средневековья </w:t>
      </w:r>
      <w:r w:rsidR="00BC1EC9" w:rsidRPr="00BC1EC9">
        <w:rPr>
          <w:rFonts w:ascii="Times New Roman" w:eastAsia="Times New Roman" w:hAnsi="Times New Roman" w:cs="Times New Roman"/>
          <w:color w:val="373D3F"/>
          <w:lang w:eastAsia="ru-RU"/>
        </w:rPr>
        <w:t xml:space="preserve">«Ерик Кривой </w:t>
      </w:r>
      <w:r w:rsidR="00BC1EC9" w:rsidRPr="00BC1EC9">
        <w:rPr>
          <w:rFonts w:ascii="Times New Roman" w:eastAsia="Times New Roman" w:hAnsi="Times New Roman" w:cs="Times New Roman"/>
          <w:color w:val="373D3F"/>
          <w:lang w:val="en-US" w:eastAsia="ru-RU"/>
        </w:rPr>
        <w:t>I</w:t>
      </w:r>
      <w:r w:rsidR="00BC1EC9" w:rsidRPr="00BC1EC9">
        <w:rPr>
          <w:rFonts w:ascii="Times New Roman" w:eastAsia="Times New Roman" w:hAnsi="Times New Roman" w:cs="Times New Roman"/>
          <w:color w:val="373D3F"/>
          <w:lang w:eastAsia="ru-RU"/>
        </w:rPr>
        <w:t>»</w:t>
      </w:r>
      <w:r w:rsidR="00BC1EC9">
        <w:rPr>
          <w:rFonts w:ascii="Times New Roman" w:eastAsia="Times New Roman" w:hAnsi="Times New Roman" w:cs="Times New Roman"/>
          <w:color w:val="373D3F"/>
          <w:lang w:eastAsia="ru-RU"/>
        </w:rPr>
        <w:t xml:space="preserve"> было обнаружено погребение эпохи эллинизма, скифского времени, </w:t>
      </w:r>
      <w:r w:rsidR="00BC1EC9">
        <w:rPr>
          <w:rFonts w:ascii="Times New Roman" w:eastAsia="Times New Roman" w:hAnsi="Times New Roman" w:cs="Times New Roman"/>
          <w:color w:val="373D3F"/>
          <w:lang w:val="en-US" w:eastAsia="ru-RU"/>
        </w:rPr>
        <w:t>IV</w:t>
      </w:r>
      <w:r w:rsidR="00BC1EC9" w:rsidRPr="00BC1EC9">
        <w:rPr>
          <w:rFonts w:ascii="Times New Roman" w:eastAsia="Times New Roman" w:hAnsi="Times New Roman" w:cs="Times New Roman"/>
          <w:color w:val="373D3F"/>
          <w:lang w:eastAsia="ru-RU"/>
        </w:rPr>
        <w:t>-</w:t>
      </w:r>
      <w:r w:rsidR="00BC1EC9">
        <w:rPr>
          <w:rFonts w:ascii="Times New Roman" w:eastAsia="Times New Roman" w:hAnsi="Times New Roman" w:cs="Times New Roman"/>
          <w:color w:val="373D3F"/>
          <w:lang w:val="en-US" w:eastAsia="ru-RU"/>
        </w:rPr>
        <w:t>III</w:t>
      </w:r>
      <w:r w:rsidR="00BC1EC9">
        <w:rPr>
          <w:rFonts w:ascii="Times New Roman" w:eastAsia="Times New Roman" w:hAnsi="Times New Roman" w:cs="Times New Roman"/>
          <w:color w:val="373D3F"/>
          <w:lang w:eastAsia="ru-RU"/>
        </w:rPr>
        <w:t xml:space="preserve"> вв. до н.э. Погребенная женщина лежала на спине в вытянутом положении, головой ориентирована на юг, рядом с </w:t>
      </w:r>
      <w:r w:rsidR="006A4A27">
        <w:rPr>
          <w:rFonts w:ascii="Times New Roman" w:eastAsia="Times New Roman" w:hAnsi="Times New Roman" w:cs="Times New Roman"/>
          <w:color w:val="373D3F"/>
          <w:lang w:eastAsia="ru-RU"/>
        </w:rPr>
        <w:t>ней расположен скелет и череп ребенка возрастом 7-8 лет. Погребение сопровождал разнообразный и многочисленный инвентарь. На шее женщины – длинная низка стеклянных бус, у стенки – большое дисковидное бронзовое зеркало и кости жертвенного животного, лепное пряслице, на запястьях левой руки надет железный браслет, на пальце – бронзовое кольцо. Рядом с зеркалом лежала ложечка, вырезанная из кости животного.</w:t>
      </w:r>
    </w:p>
    <w:p w14:paraId="3D73B5D9" w14:textId="4402129E" w:rsidR="00E668FE" w:rsidRPr="00BC1EC9" w:rsidRDefault="00F44BCF" w:rsidP="00C15514">
      <w:pPr>
        <w:spacing w:after="0" w:line="240" w:lineRule="auto"/>
        <w:ind w:firstLine="567"/>
        <w:jc w:val="both"/>
        <w:rPr>
          <w:rFonts w:ascii="Times New Roman" w:eastAsia="Times New Roman" w:hAnsi="Times New Roman" w:cs="Times New Roman"/>
          <w:color w:val="373D3F"/>
          <w:u w:val="single"/>
          <w:lang w:eastAsia="ru-RU"/>
        </w:rPr>
      </w:pPr>
      <w:r>
        <w:rPr>
          <w:rFonts w:ascii="Times New Roman" w:eastAsia="Times New Roman" w:hAnsi="Times New Roman" w:cs="Times New Roman"/>
          <w:color w:val="373D3F"/>
          <w:lang w:eastAsia="ru-RU"/>
        </w:rPr>
        <w:t>Зеркала – довольно частая находка в скифских захоронениях. Дамы древности, как и современные модницы, следили за собой, и зеркало было не редким атрибутом и у зажиточных, и у рядовых женщин.</w:t>
      </w:r>
      <w:r w:rsidR="00BC1EC9" w:rsidRPr="00BC1EC9">
        <w:rPr>
          <w:rFonts w:ascii="Times New Roman" w:eastAsia="Times New Roman" w:hAnsi="Times New Roman" w:cs="Times New Roman"/>
          <w:color w:val="373D3F"/>
          <w:lang w:eastAsia="ru-RU"/>
        </w:rPr>
        <w:t xml:space="preserve"> </w:t>
      </w:r>
    </w:p>
    <w:p w14:paraId="1870B948" w14:textId="047C0F9B" w:rsidR="00B675FE" w:rsidRDefault="00B675FE" w:rsidP="002040DE">
      <w:pPr>
        <w:spacing w:before="100" w:beforeAutospacing="1" w:after="100" w:afterAutospacing="1" w:line="240" w:lineRule="auto"/>
        <w:ind w:firstLine="567"/>
        <w:jc w:val="both"/>
        <w:rPr>
          <w:rFonts w:ascii="Times New Roman" w:eastAsia="Times New Roman" w:hAnsi="Times New Roman" w:cs="Times New Roman"/>
          <w:b/>
          <w:bCs/>
          <w:color w:val="373D3F"/>
          <w:lang w:eastAsia="ru-RU"/>
        </w:rPr>
      </w:pPr>
      <w:r>
        <w:rPr>
          <w:rFonts w:ascii="Times New Roman" w:eastAsia="Times New Roman" w:hAnsi="Times New Roman" w:cs="Times New Roman"/>
          <w:b/>
          <w:bCs/>
          <w:color w:val="373D3F"/>
          <w:lang w:eastAsia="ru-RU"/>
        </w:rPr>
        <w:t>4.2.3. Сарматы.</w:t>
      </w:r>
      <w:r w:rsidR="00B87410">
        <w:rPr>
          <w:rFonts w:ascii="Times New Roman" w:eastAsia="Times New Roman" w:hAnsi="Times New Roman" w:cs="Times New Roman"/>
          <w:b/>
          <w:bCs/>
          <w:color w:val="373D3F"/>
          <w:lang w:eastAsia="ru-RU"/>
        </w:rPr>
        <w:t xml:space="preserve"> </w:t>
      </w:r>
      <w:r w:rsidR="00B87410" w:rsidRPr="00B87410">
        <w:rPr>
          <w:rFonts w:ascii="Times New Roman" w:eastAsia="Times New Roman" w:hAnsi="Times New Roman" w:cs="Times New Roman"/>
          <w:color w:val="373D3F"/>
          <w:highlight w:val="cyan"/>
          <w:lang w:eastAsia="ru-RU"/>
        </w:rPr>
        <w:t xml:space="preserve">Текст отправлен </w:t>
      </w:r>
      <w:r w:rsidR="00B87410">
        <w:rPr>
          <w:rFonts w:ascii="Times New Roman" w:eastAsia="Times New Roman" w:hAnsi="Times New Roman" w:cs="Times New Roman"/>
          <w:color w:val="373D3F"/>
          <w:highlight w:val="cyan"/>
          <w:lang w:eastAsia="ru-RU"/>
        </w:rPr>
        <w:t xml:space="preserve">отдельно </w:t>
      </w:r>
      <w:r w:rsidR="00B87410" w:rsidRPr="00B87410">
        <w:rPr>
          <w:rFonts w:ascii="Times New Roman" w:eastAsia="Times New Roman" w:hAnsi="Times New Roman" w:cs="Times New Roman"/>
          <w:color w:val="373D3F"/>
          <w:highlight w:val="cyan"/>
          <w:lang w:eastAsia="ru-RU"/>
        </w:rPr>
        <w:t>12.09.24</w:t>
      </w:r>
    </w:p>
    <w:p w14:paraId="60878293" w14:textId="15CB3AA3" w:rsidR="00280190" w:rsidRPr="00280190" w:rsidRDefault="002040DE" w:rsidP="006E124D">
      <w:pPr>
        <w:spacing w:before="100" w:beforeAutospacing="1" w:after="100" w:afterAutospacing="1" w:line="240" w:lineRule="auto"/>
        <w:ind w:firstLine="567"/>
        <w:jc w:val="both"/>
        <w:rPr>
          <w:rFonts w:ascii="Times New Roman" w:eastAsia="Times New Roman" w:hAnsi="Times New Roman" w:cs="Times New Roman"/>
          <w:color w:val="373D3F"/>
          <w:lang w:eastAsia="ru-RU"/>
        </w:rPr>
      </w:pPr>
      <w:r w:rsidRPr="00926B2E">
        <w:rPr>
          <w:rFonts w:ascii="Times New Roman" w:eastAsia="Times New Roman" w:hAnsi="Times New Roman" w:cs="Times New Roman"/>
          <w:b/>
          <w:bCs/>
          <w:color w:val="373D3F"/>
          <w:highlight w:val="yellow"/>
          <w:lang w:eastAsia="ru-RU"/>
        </w:rPr>
        <w:t>Готы.</w:t>
      </w:r>
      <w:r w:rsidRPr="00926B2E">
        <w:rPr>
          <w:rFonts w:ascii="Times New Roman" w:eastAsia="Times New Roman" w:hAnsi="Times New Roman" w:cs="Times New Roman"/>
          <w:color w:val="373D3F"/>
          <w:highlight w:val="yellow"/>
          <w:lang w:eastAsia="ru-RU"/>
        </w:rPr>
        <w:t xml:space="preserve"> </w:t>
      </w:r>
      <w:r w:rsidR="00280190" w:rsidRPr="00926B2E">
        <w:rPr>
          <w:rFonts w:ascii="Times New Roman" w:eastAsia="Times New Roman" w:hAnsi="Times New Roman" w:cs="Times New Roman"/>
          <w:color w:val="373D3F"/>
          <w:highlight w:val="yellow"/>
          <w:lang w:eastAsia="ru-RU"/>
        </w:rPr>
        <w:t xml:space="preserve">Во II-III вв. </w:t>
      </w:r>
      <w:r w:rsidRPr="00926B2E">
        <w:rPr>
          <w:rFonts w:ascii="Times New Roman" w:eastAsia="Times New Roman" w:hAnsi="Times New Roman" w:cs="Times New Roman"/>
          <w:color w:val="373D3F"/>
          <w:highlight w:val="yellow"/>
          <w:lang w:eastAsia="ru-RU"/>
        </w:rPr>
        <w:t xml:space="preserve">в степях Восточной Европы проживало смешанное полукочевое население – результат сарматского завоевания. Одно из них представляло собой </w:t>
      </w:r>
      <w:r w:rsidR="00280190" w:rsidRPr="00926B2E">
        <w:rPr>
          <w:rFonts w:ascii="Times New Roman" w:eastAsia="Times New Roman" w:hAnsi="Times New Roman" w:cs="Times New Roman"/>
          <w:color w:val="373D3F"/>
          <w:highlight w:val="yellow"/>
          <w:lang w:eastAsia="ru-RU"/>
        </w:rPr>
        <w:t xml:space="preserve">объединилось союза </w:t>
      </w:r>
      <w:r w:rsidR="00CB5B6F" w:rsidRPr="00926B2E">
        <w:rPr>
          <w:rFonts w:ascii="Times New Roman" w:eastAsia="Times New Roman" w:hAnsi="Times New Roman" w:cs="Times New Roman"/>
          <w:color w:val="373D3F"/>
          <w:highlight w:val="yellow"/>
          <w:lang w:eastAsia="ru-RU"/>
        </w:rPr>
        <w:t>–</w:t>
      </w:r>
      <w:r w:rsidR="00280190" w:rsidRPr="00926B2E">
        <w:rPr>
          <w:rFonts w:ascii="Times New Roman" w:eastAsia="Times New Roman" w:hAnsi="Times New Roman" w:cs="Times New Roman"/>
          <w:color w:val="373D3F"/>
          <w:highlight w:val="yellow"/>
          <w:lang w:eastAsia="ru-RU"/>
        </w:rPr>
        <w:t xml:space="preserve"> готов и аланов.</w:t>
      </w:r>
      <w:r w:rsidR="00D7120C">
        <w:rPr>
          <w:rFonts w:ascii="Times New Roman" w:eastAsia="Times New Roman" w:hAnsi="Times New Roman" w:cs="Times New Roman"/>
          <w:color w:val="373D3F"/>
          <w:lang w:eastAsia="ru-RU"/>
        </w:rPr>
        <w:t xml:space="preserve"> </w:t>
      </w:r>
      <w:r w:rsidR="00D7120C">
        <w:rPr>
          <w:rFonts w:ascii="Times New Roman" w:eastAsia="Times New Roman" w:hAnsi="Times New Roman" w:cs="Times New Roman"/>
          <w:color w:val="373D3F"/>
          <w:highlight w:val="cyan"/>
          <w:lang w:eastAsia="ru-RU"/>
        </w:rPr>
        <w:t>Текст н</w:t>
      </w:r>
      <w:r w:rsidR="00D7120C" w:rsidRPr="00D7120C">
        <w:rPr>
          <w:rFonts w:ascii="Times New Roman" w:eastAsia="Times New Roman" w:hAnsi="Times New Roman" w:cs="Times New Roman"/>
          <w:color w:val="373D3F"/>
          <w:highlight w:val="cyan"/>
          <w:lang w:eastAsia="ru-RU"/>
        </w:rPr>
        <w:t>е будем давать вообще, потому что готов нет в регионе вокруг Волгодонска.</w:t>
      </w:r>
    </w:p>
    <w:p w14:paraId="49A93D69" w14:textId="77777777" w:rsidR="00280190" w:rsidRPr="00280190" w:rsidRDefault="00280190" w:rsidP="000829D9">
      <w:pPr>
        <w:spacing w:after="0" w:line="240" w:lineRule="auto"/>
        <w:ind w:firstLine="567"/>
        <w:jc w:val="both"/>
        <w:rPr>
          <w:rFonts w:ascii="Times New Roman" w:eastAsia="Times New Roman" w:hAnsi="Times New Roman" w:cs="Times New Roman"/>
          <w:color w:val="373D3F"/>
          <w:lang w:eastAsia="ru-RU"/>
        </w:rPr>
      </w:pPr>
      <w:r w:rsidRPr="00A2553A">
        <w:rPr>
          <w:rFonts w:ascii="Times New Roman" w:eastAsia="Times New Roman" w:hAnsi="Times New Roman" w:cs="Times New Roman"/>
          <w:b/>
          <w:bCs/>
          <w:color w:val="373D3F"/>
          <w:lang w:eastAsia="ru-RU"/>
        </w:rPr>
        <w:t>Аланы</w:t>
      </w:r>
      <w:r w:rsidRPr="00280190">
        <w:rPr>
          <w:rFonts w:ascii="Times New Roman" w:eastAsia="Times New Roman" w:hAnsi="Times New Roman" w:cs="Times New Roman"/>
          <w:color w:val="373D3F"/>
          <w:lang w:eastAsia="ru-RU"/>
        </w:rPr>
        <w:t xml:space="preserve"> подчинили себе многие народы к востоку от Дона в Предкавказье. Они были скотоводами-кочевниками, кое-где по берегам рек занимались земледелием. Основными археологическими памятниками этого периода являются курганные могильники, свидетельствующие об обособлении племенной знати и наличии имущественного неравенства. Погребения знати устраивались по-особому. Под большими курганами были открыты склепы-катакомбы. Большинство аланских погребений не содержит никаких вещей, но выделяются и погребения воинов с оружием, близким к сарматскому: длинными двусторонними и односторонними железными мечами, железными трехлопастными наконечниками стрел и предметами конской сбруи. В склепах богатых аланов найдено много привозной посуды, особенно стеклянной, украшений из золота. Ювелирные предметы сделаны грубо, чувствуется упадок художественных традиций античного мира.</w:t>
      </w:r>
    </w:p>
    <w:p w14:paraId="7CA5B038" w14:textId="77777777" w:rsidR="00280190" w:rsidRPr="00280190" w:rsidRDefault="00280190" w:rsidP="000829D9">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 xml:space="preserve">Часть аланов, перемешавшись с гуннами, ушла в конце IV в. в Западную Европу, в пределы Римской империи. Их погребения были найдены даже в Испании. Другие аланские племена </w:t>
      </w:r>
      <w:r w:rsidRPr="00280190">
        <w:rPr>
          <w:rFonts w:ascii="Times New Roman" w:eastAsia="Times New Roman" w:hAnsi="Times New Roman" w:cs="Times New Roman"/>
          <w:color w:val="373D3F"/>
          <w:lang w:eastAsia="ru-RU"/>
        </w:rPr>
        <w:lastRenderedPageBreak/>
        <w:t>остались в Предкавказье. Здесь аланы жили оседло, занимались земледелием и отгонным скотоводством. Свои поселения они обносили земляным валом, на котором возводили каменные стены. Поселки состояли из жилищ, основой которых служил обмазанный глиной плетень. Найдены и каменные жилые постройки. Внутри таких домов обнаружены остатки очагов, рядом располагались большие хозяйственные ямы-хранилища. Уже с V в. аланы знали плужное земледелие. В поселках развивались ремесла: аланы изготавливали великолепную лощеную посуду, предметы из металла, кожи, ювелирные изделия, а также оружие, среди которого выделяются железные боевые топоры.</w:t>
      </w:r>
    </w:p>
    <w:p w14:paraId="7B6654B1" w14:textId="08131F14" w:rsidR="00280190" w:rsidRPr="00280190" w:rsidRDefault="00C95BB2" w:rsidP="000829D9">
      <w:pPr>
        <w:spacing w:after="0" w:line="240" w:lineRule="auto"/>
        <w:ind w:firstLine="567"/>
        <w:jc w:val="both"/>
        <w:rPr>
          <w:rFonts w:ascii="Times New Roman" w:eastAsia="Times New Roman" w:hAnsi="Times New Roman" w:cs="Times New Roman"/>
          <w:color w:val="373D3F"/>
          <w:lang w:eastAsia="ru-RU"/>
        </w:rPr>
      </w:pPr>
      <w:r w:rsidRPr="00C95BB2">
        <w:rPr>
          <w:rFonts w:ascii="Times New Roman" w:eastAsia="Times New Roman" w:hAnsi="Times New Roman" w:cs="Times New Roman"/>
          <w:b/>
          <w:bCs/>
          <w:color w:val="373D3F"/>
          <w:lang w:eastAsia="ru-RU"/>
        </w:rPr>
        <w:t>Готы.</w:t>
      </w:r>
      <w:r>
        <w:rPr>
          <w:rFonts w:ascii="Times New Roman" w:eastAsia="Times New Roman" w:hAnsi="Times New Roman" w:cs="Times New Roman"/>
          <w:color w:val="373D3F"/>
          <w:lang w:eastAsia="ru-RU"/>
        </w:rPr>
        <w:t xml:space="preserve"> </w:t>
      </w:r>
      <w:r w:rsidR="00280190" w:rsidRPr="00280190">
        <w:rPr>
          <w:rFonts w:ascii="Times New Roman" w:eastAsia="Times New Roman" w:hAnsi="Times New Roman" w:cs="Times New Roman"/>
          <w:color w:val="373D3F"/>
          <w:lang w:eastAsia="ru-RU"/>
        </w:rPr>
        <w:t xml:space="preserve">К западу от аланов сложился союз племен во главе с </w:t>
      </w:r>
      <w:r w:rsidR="00280190" w:rsidRPr="00C95BB2">
        <w:rPr>
          <w:rFonts w:ascii="Times New Roman" w:eastAsia="Times New Roman" w:hAnsi="Times New Roman" w:cs="Times New Roman"/>
          <w:b/>
          <w:bCs/>
          <w:color w:val="373D3F"/>
          <w:lang w:eastAsia="ru-RU"/>
        </w:rPr>
        <w:t>готами</w:t>
      </w:r>
      <w:r w:rsidR="00280190" w:rsidRPr="00280190">
        <w:rPr>
          <w:rFonts w:ascii="Times New Roman" w:eastAsia="Times New Roman" w:hAnsi="Times New Roman" w:cs="Times New Roman"/>
          <w:color w:val="373D3F"/>
          <w:lang w:eastAsia="ru-RU"/>
        </w:rPr>
        <w:t xml:space="preserve">, известный также как </w:t>
      </w:r>
      <w:r w:rsidR="00F00B2A">
        <w:rPr>
          <w:rFonts w:ascii="Times New Roman" w:eastAsia="Times New Roman" w:hAnsi="Times New Roman" w:cs="Times New Roman"/>
          <w:color w:val="373D3F"/>
          <w:lang w:eastAsia="ru-RU"/>
        </w:rPr>
        <w:t>«</w:t>
      </w:r>
      <w:r w:rsidR="00280190" w:rsidRPr="00280190">
        <w:rPr>
          <w:rFonts w:ascii="Times New Roman" w:eastAsia="Times New Roman" w:hAnsi="Times New Roman" w:cs="Times New Roman"/>
          <w:color w:val="373D3F"/>
          <w:lang w:eastAsia="ru-RU"/>
        </w:rPr>
        <w:t>царство Германариха</w:t>
      </w:r>
      <w:r w:rsidR="00F00B2A">
        <w:rPr>
          <w:rFonts w:ascii="Times New Roman" w:eastAsia="Times New Roman" w:hAnsi="Times New Roman" w:cs="Times New Roman"/>
          <w:color w:val="373D3F"/>
          <w:lang w:eastAsia="ru-RU"/>
        </w:rPr>
        <w:t>»</w:t>
      </w:r>
      <w:r w:rsidR="00280190" w:rsidRPr="00280190">
        <w:rPr>
          <w:rFonts w:ascii="Times New Roman" w:eastAsia="Times New Roman" w:hAnsi="Times New Roman" w:cs="Times New Roman"/>
          <w:color w:val="373D3F"/>
          <w:lang w:eastAsia="ru-RU"/>
        </w:rPr>
        <w:t>. В состав союза входили готы, кочевые сарматы и оседлые земледельцы степей. Границы объединения простирались от среднего течения Днепра до берегов Черного моря и от Нижнего Дуная до Дона (почти вся территория современной Украины). Археологические памятники готов пока трудно выделить из массы других, известных на этой территории. С готами более или менее определенно связывают небольшие, выложенные каменными плитами могилы (каменные ящики), в которых найдены сосуды с останками трупосожжений. Такие памятники встречаются на Киевщине и на Волыни. Однако больше всего их в Скандинавии и Дании, откуда пришли готы и где они жили до I в. н.э.</w:t>
      </w:r>
    </w:p>
    <w:p w14:paraId="1FCC105A" w14:textId="77777777" w:rsidR="00280190" w:rsidRPr="00280190" w:rsidRDefault="00280190" w:rsidP="000829D9">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Культура готов и их соседей аланов II-IV вв. складывалась под влиянием римской цивилизации. В археологических материалах этого времени много римских монет, сосудов, стеклянных изделий римского производства, ювелирных поделок. Очевидно, здесь шили одежду из римских тканей и знали мыло, которое было изобретено римлянами. Римское культурное влияние шло через причерноморские города и римские провинции, образовавшиеся на Дунае.</w:t>
      </w:r>
    </w:p>
    <w:p w14:paraId="013811D5" w14:textId="68DF7405" w:rsidR="00280190" w:rsidRPr="000829D9" w:rsidRDefault="00280190" w:rsidP="000829D9">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Масштабы изменений, произошедших в IV в., и их последствия связаны с вторжением в степи Восточной</w:t>
      </w:r>
      <w:r w:rsidR="000829D9">
        <w:rPr>
          <w:rFonts w:ascii="Times New Roman" w:eastAsia="Times New Roman" w:hAnsi="Times New Roman" w:cs="Times New Roman"/>
          <w:color w:val="373D3F"/>
          <w:lang w:eastAsia="ru-RU"/>
        </w:rPr>
        <w:t xml:space="preserve"> </w:t>
      </w:r>
      <w:r w:rsidRPr="00B675FE">
        <w:rPr>
          <w:rFonts w:ascii="Times New Roman" w:eastAsia="Times New Roman" w:hAnsi="Times New Roman" w:cs="Times New Roman"/>
          <w:color w:val="373D3F"/>
          <w:highlight w:val="yellow"/>
          <w:lang w:eastAsia="ru-RU"/>
        </w:rPr>
        <w:t>Европы гуннов. С культурой и историей этого народа, мы уже знакомились, рассматривая памятники раннего железного века в Забайкалье.</w:t>
      </w:r>
    </w:p>
    <w:p w14:paraId="1F6FA481" w14:textId="77777777" w:rsidR="00280190" w:rsidRPr="00B675FE" w:rsidRDefault="00280190" w:rsidP="000829D9">
      <w:pPr>
        <w:spacing w:after="0" w:line="240" w:lineRule="auto"/>
        <w:ind w:firstLine="567"/>
        <w:jc w:val="both"/>
        <w:rPr>
          <w:rFonts w:ascii="Times New Roman" w:eastAsia="Times New Roman" w:hAnsi="Times New Roman" w:cs="Times New Roman"/>
          <w:color w:val="373D3F"/>
          <w:highlight w:val="yellow"/>
          <w:lang w:eastAsia="ru-RU"/>
        </w:rPr>
      </w:pPr>
      <w:r w:rsidRPr="00B675FE">
        <w:rPr>
          <w:rFonts w:ascii="Times New Roman" w:eastAsia="Times New Roman" w:hAnsi="Times New Roman" w:cs="Times New Roman"/>
          <w:color w:val="373D3F"/>
          <w:highlight w:val="yellow"/>
          <w:lang w:eastAsia="ru-RU"/>
        </w:rPr>
        <w:t>С западными гуннами связано много проблем. Среди них проблема связи поздних и ранних гуннов. Вполне возможно, что поздние гунны включали в свой состав разные народы, обобщенно называвшиеся гуннами. Из Приаралья гунны начали движение на запад, захватив Придонские степи и Приазовье, они вторглись на Крымский полуостров и разгромили города Боспорского государства. Под их напором распался племенной союз готов. Многие племена готов поддержали гуннов и объединились под их властью. В IV-V вв. гунны-кочевники стали основной силой в Восточной Европе. Завоевывая обширные пространства, сталкиваясь с различными народами, гунны постепенно растворялись в их среде. Показателем этого процесса является то, что их памятники в Европе сложно выделить из общей массы археологических материалов середины 1-го тысячелетия н.э.</w:t>
      </w:r>
    </w:p>
    <w:p w14:paraId="1906B944" w14:textId="77777777" w:rsidR="00280190" w:rsidRPr="00280190" w:rsidRDefault="00280190" w:rsidP="005560E6">
      <w:pPr>
        <w:spacing w:before="100" w:beforeAutospacing="1" w:after="100" w:afterAutospacing="1" w:line="240" w:lineRule="auto"/>
        <w:ind w:firstLine="567"/>
        <w:jc w:val="both"/>
        <w:rPr>
          <w:rFonts w:ascii="Times New Roman" w:eastAsia="Times New Roman" w:hAnsi="Times New Roman" w:cs="Times New Roman"/>
          <w:color w:val="373D3F"/>
          <w:lang w:eastAsia="ru-RU"/>
        </w:rPr>
      </w:pPr>
      <w:r w:rsidRPr="00B675FE">
        <w:rPr>
          <w:rFonts w:ascii="Times New Roman" w:eastAsia="Times New Roman" w:hAnsi="Times New Roman" w:cs="Times New Roman"/>
          <w:color w:val="373D3F"/>
          <w:highlight w:val="yellow"/>
          <w:lang w:eastAsia="ru-RU"/>
        </w:rPr>
        <w:t>Собственно гуннских памятников известно очень мало: несколько погребений и кладов, бронзовые котлы восточного типа с фигурными ручками, деревянные седла и железные стремена, покрытые золотом железные и медные фигурные украшения. Гуннские погребения известны в Южном Приуралье, на Волге и других местах Восточной Европы. Например, в погребении гуннского вождя на р. Суджа в Курской области (за ним закрепилось название "судженский клад") рядом с умершим лежали золотые и серебряные вещи. Среди них выделяется серебряный византийский сосуд в форме амфоры с изображением девяти муз.</w:t>
      </w:r>
    </w:p>
    <w:p w14:paraId="31FE155C" w14:textId="77777777" w:rsidR="00280190" w:rsidRPr="00280190" w:rsidRDefault="00280190" w:rsidP="005560E6">
      <w:pPr>
        <w:spacing w:before="100" w:beforeAutospacing="1" w:after="100" w:afterAutospacing="1" w:line="240" w:lineRule="auto"/>
        <w:ind w:firstLine="567"/>
        <w:jc w:val="both"/>
        <w:rPr>
          <w:rFonts w:ascii="Times New Roman" w:eastAsia="Times New Roman" w:hAnsi="Times New Roman" w:cs="Times New Roman"/>
          <w:color w:val="373D3F"/>
          <w:lang w:eastAsia="ru-RU"/>
        </w:rPr>
      </w:pPr>
      <w:r w:rsidRPr="00B675FE">
        <w:rPr>
          <w:rFonts w:ascii="Times New Roman" w:eastAsia="Times New Roman" w:hAnsi="Times New Roman" w:cs="Times New Roman"/>
          <w:color w:val="373D3F"/>
          <w:highlight w:val="yellow"/>
          <w:lang w:eastAsia="ru-RU"/>
        </w:rPr>
        <w:t>Гунны создали военную державу, мощь которой всецело зависела от грабительских набегов. Ее расцвет связан с именем полководца древности Аттилы. После его смерти в 453 г. начался распад этого военно-политического объединения.</w:t>
      </w:r>
    </w:p>
    <w:p w14:paraId="7B8631FA" w14:textId="3D3B3F98" w:rsidR="00280190" w:rsidRPr="00280190" w:rsidRDefault="00280190" w:rsidP="005560E6">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 xml:space="preserve">В середине VI в. в южнорусских степях сложился союз кочевых племен во главе с </w:t>
      </w:r>
      <w:r w:rsidRPr="005560E6">
        <w:rPr>
          <w:rFonts w:ascii="Times New Roman" w:eastAsia="Times New Roman" w:hAnsi="Times New Roman" w:cs="Times New Roman"/>
          <w:b/>
          <w:bCs/>
          <w:color w:val="373D3F"/>
          <w:lang w:eastAsia="ru-RU"/>
        </w:rPr>
        <w:t>аварами</w:t>
      </w:r>
      <w:r w:rsidRPr="00280190">
        <w:rPr>
          <w:rFonts w:ascii="Times New Roman" w:eastAsia="Times New Roman" w:hAnsi="Times New Roman" w:cs="Times New Roman"/>
          <w:color w:val="373D3F"/>
          <w:lang w:eastAsia="ru-RU"/>
        </w:rPr>
        <w:t xml:space="preserve">. В это же время в Приазовье кочевали </w:t>
      </w:r>
      <w:r w:rsidRPr="005560E6">
        <w:rPr>
          <w:rFonts w:ascii="Times New Roman" w:eastAsia="Times New Roman" w:hAnsi="Times New Roman" w:cs="Times New Roman"/>
          <w:b/>
          <w:bCs/>
          <w:color w:val="373D3F"/>
          <w:lang w:eastAsia="ru-RU"/>
        </w:rPr>
        <w:t xml:space="preserve">болгарские </w:t>
      </w:r>
      <w:r w:rsidRPr="00280190">
        <w:rPr>
          <w:rFonts w:ascii="Times New Roman" w:eastAsia="Times New Roman" w:hAnsi="Times New Roman" w:cs="Times New Roman"/>
          <w:color w:val="373D3F"/>
          <w:lang w:eastAsia="ru-RU"/>
        </w:rPr>
        <w:t xml:space="preserve">племена, в 635 г. также образовавшие сильный союз. В VII в. под его контролем находились земли Прикубанья, нижнего течения Дона, Северного и Восточного Приазовья. Под покровительством болгар возродились к жизни многие города, а древняя Фанагория, вероятно, стала столицей Болгарского государства </w:t>
      </w:r>
      <w:r w:rsidR="005560E6">
        <w:rPr>
          <w:rFonts w:ascii="Times New Roman" w:eastAsia="Times New Roman" w:hAnsi="Times New Roman" w:cs="Times New Roman"/>
          <w:color w:val="373D3F"/>
          <w:lang w:eastAsia="ru-RU"/>
        </w:rPr>
        <w:t>–</w:t>
      </w:r>
      <w:r w:rsidRPr="00280190">
        <w:rPr>
          <w:rFonts w:ascii="Times New Roman" w:eastAsia="Times New Roman" w:hAnsi="Times New Roman" w:cs="Times New Roman"/>
          <w:color w:val="373D3F"/>
          <w:lang w:eastAsia="ru-RU"/>
        </w:rPr>
        <w:t xml:space="preserve"> так называемой Великой Болгарии. Город выстроили на месте развалин античного. Возвели новые дома из камня, улицы вымостили щебенкой, обломками античной керамики. Археологами открыты остатки сезонных кочевий болгар на берегах рек и морском побережье. Основной инвентарь этих стоянок - обломки керамики VII-VIII вв.</w:t>
      </w:r>
    </w:p>
    <w:p w14:paraId="1485AF4F" w14:textId="05B2E66E" w:rsidR="00280190" w:rsidRDefault="00280190" w:rsidP="005560E6">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lastRenderedPageBreak/>
        <w:t>Удар болгарам в VII в. нанесли с востока хазары, обитавшие на Северном Кавказе. Часть болгар двинулась на запад, прошла все Северное Причерноморье и остановилась на границах Византийской империи, в дельте Дуная, подчинив живших там славян. Болгары создали новое государство - Дунайскую Болгарию. Кочевники-болгары перешли к оседлому образу жизни, восприняли язык славян, их веру и быт. Войдя как составная часть в один из современных славянских народов, болгары дали ему название. Часть древних болгар и алан переселилась на северо-восток, на Среднюю Волгу и в низовья Камы. В результате они перешли к оседлости, развили земледелие и ремесло. Создалось еще одно тюркское государство - Волжская Болгария. Часть оставшихся в придонских степях болгар вошла в середине VII в. в состав огромной державы - Хазарского каганата, который представлял собой федерацию различных племен Восточной Европы. Колыбелью хазар были прикаспийские степи Северного Кавказа. Их власть постепенно распространилась на Приазовье, а потом на Северное Причерноморье и степной Крым, а на востоке - на междуречье Дона и Волги.</w:t>
      </w:r>
    </w:p>
    <w:p w14:paraId="331DE92E" w14:textId="77777777" w:rsidR="00B24AA2" w:rsidRDefault="00DB2493" w:rsidP="00DB2493">
      <w:pPr>
        <w:spacing w:before="100" w:beforeAutospacing="1" w:after="100" w:afterAutospacing="1" w:line="240" w:lineRule="auto"/>
        <w:jc w:val="center"/>
        <w:rPr>
          <w:rFonts w:ascii="Times New Roman" w:eastAsia="Times New Roman" w:hAnsi="Times New Roman" w:cs="Times New Roman"/>
          <w:b/>
          <w:bCs/>
          <w:color w:val="373D3F"/>
          <w:lang w:eastAsia="ru-RU"/>
        </w:rPr>
      </w:pPr>
      <w:r>
        <w:rPr>
          <w:rFonts w:ascii="Times New Roman" w:eastAsia="Times New Roman" w:hAnsi="Times New Roman" w:cs="Times New Roman"/>
          <w:b/>
          <w:bCs/>
          <w:color w:val="373D3F"/>
          <w:lang w:eastAsia="ru-RU"/>
        </w:rPr>
        <w:t xml:space="preserve">4.3. </w:t>
      </w:r>
      <w:r w:rsidRPr="00DB2493">
        <w:rPr>
          <w:rFonts w:ascii="Times New Roman" w:eastAsia="Times New Roman" w:hAnsi="Times New Roman" w:cs="Times New Roman"/>
          <w:b/>
          <w:bCs/>
          <w:color w:val="373D3F"/>
          <w:lang w:eastAsia="ru-RU"/>
        </w:rPr>
        <w:t>Средневеков</w:t>
      </w:r>
      <w:r>
        <w:rPr>
          <w:rFonts w:ascii="Times New Roman" w:eastAsia="Times New Roman" w:hAnsi="Times New Roman" w:cs="Times New Roman"/>
          <w:b/>
          <w:bCs/>
          <w:color w:val="373D3F"/>
          <w:lang w:eastAsia="ru-RU"/>
        </w:rPr>
        <w:t>ье</w:t>
      </w:r>
      <w:r w:rsidR="00B24AA2">
        <w:rPr>
          <w:rFonts w:ascii="Times New Roman" w:eastAsia="Times New Roman" w:hAnsi="Times New Roman" w:cs="Times New Roman"/>
          <w:b/>
          <w:bCs/>
          <w:color w:val="373D3F"/>
          <w:lang w:eastAsia="ru-RU"/>
        </w:rPr>
        <w:t xml:space="preserve"> </w:t>
      </w:r>
    </w:p>
    <w:p w14:paraId="3B3EBDE3" w14:textId="6EC91455" w:rsidR="00DB2493" w:rsidRPr="00B24AA2" w:rsidRDefault="00B24AA2" w:rsidP="00DB2493">
      <w:pPr>
        <w:spacing w:before="100" w:beforeAutospacing="1" w:after="100" w:afterAutospacing="1" w:line="240" w:lineRule="auto"/>
        <w:jc w:val="center"/>
        <w:rPr>
          <w:rFonts w:ascii="Times New Roman" w:eastAsia="Times New Roman" w:hAnsi="Times New Roman" w:cs="Times New Roman"/>
          <w:color w:val="373D3F"/>
          <w:lang w:eastAsia="ru-RU"/>
        </w:rPr>
      </w:pPr>
      <w:r w:rsidRPr="00B24AA2">
        <w:rPr>
          <w:rFonts w:ascii="Times New Roman" w:eastAsia="Times New Roman" w:hAnsi="Times New Roman" w:cs="Times New Roman"/>
          <w:color w:val="373D3F"/>
          <w:highlight w:val="cyan"/>
          <w:lang w:eastAsia="ru-RU"/>
        </w:rPr>
        <w:t>(текст отправлен отдельно 12.09.24)</w:t>
      </w:r>
    </w:p>
    <w:p w14:paraId="1D672169" w14:textId="4CD152FA" w:rsidR="00DB2493" w:rsidRDefault="00B675FE" w:rsidP="00F83D49">
      <w:pPr>
        <w:spacing w:after="0"/>
        <w:ind w:firstLine="567"/>
        <w:rPr>
          <w:rFonts w:ascii="Times New Roman" w:hAnsi="Times New Roman" w:cs="Times New Roman"/>
          <w:b/>
          <w:bCs/>
        </w:rPr>
      </w:pPr>
      <w:r w:rsidRPr="00362B6F">
        <w:rPr>
          <w:rFonts w:ascii="Times New Roman" w:hAnsi="Times New Roman" w:cs="Times New Roman"/>
          <w:b/>
          <w:bCs/>
          <w:highlight w:val="cyan"/>
        </w:rPr>
        <w:t>4.</w:t>
      </w:r>
      <w:r w:rsidR="00DB2493" w:rsidRPr="00362B6F">
        <w:rPr>
          <w:rFonts w:ascii="Times New Roman" w:hAnsi="Times New Roman" w:cs="Times New Roman"/>
          <w:b/>
          <w:bCs/>
          <w:highlight w:val="cyan"/>
        </w:rPr>
        <w:t>3.1. Раннее Средневековье</w:t>
      </w:r>
      <w:r w:rsidR="00B24AA2">
        <w:rPr>
          <w:rFonts w:ascii="Times New Roman" w:hAnsi="Times New Roman" w:cs="Times New Roman"/>
          <w:b/>
          <w:bCs/>
          <w:highlight w:val="cyan"/>
        </w:rPr>
        <w:t xml:space="preserve"> </w:t>
      </w:r>
      <w:r w:rsidR="00B24AA2" w:rsidRPr="00B24AA2">
        <w:rPr>
          <w:rFonts w:ascii="Times New Roman" w:hAnsi="Times New Roman" w:cs="Times New Roman"/>
          <w:highlight w:val="cyan"/>
        </w:rPr>
        <w:t>(датировка будет ….)</w:t>
      </w:r>
      <w:r w:rsidR="00362B6F" w:rsidRPr="00B24AA2">
        <w:rPr>
          <w:rFonts w:ascii="Times New Roman" w:hAnsi="Times New Roman" w:cs="Times New Roman"/>
          <w:highlight w:val="cyan"/>
        </w:rPr>
        <w:t>.</w:t>
      </w:r>
    </w:p>
    <w:p w14:paraId="599F5A23" w14:textId="77777777" w:rsidR="00362B6F" w:rsidRDefault="00362B6F" w:rsidP="00F83D49">
      <w:pPr>
        <w:spacing w:after="0"/>
        <w:ind w:firstLine="567"/>
        <w:rPr>
          <w:rFonts w:ascii="Times New Roman" w:hAnsi="Times New Roman" w:cs="Times New Roman"/>
          <w:b/>
          <w:bCs/>
        </w:rPr>
      </w:pPr>
    </w:p>
    <w:p w14:paraId="40C00D2B" w14:textId="1908BCFA" w:rsidR="00362B6F" w:rsidRDefault="00362B6F" w:rsidP="00362B6F">
      <w:pPr>
        <w:spacing w:after="0"/>
        <w:ind w:firstLine="567"/>
        <w:rPr>
          <w:rFonts w:ascii="Times New Roman" w:hAnsi="Times New Roman" w:cs="Times New Roman"/>
          <w:b/>
          <w:bCs/>
        </w:rPr>
      </w:pPr>
      <w:r>
        <w:rPr>
          <w:rFonts w:ascii="Times New Roman" w:hAnsi="Times New Roman" w:cs="Times New Roman"/>
          <w:b/>
          <w:bCs/>
        </w:rPr>
        <w:t>4.3.2. Развитое Средневековье</w:t>
      </w:r>
      <w:r w:rsidR="00B24AA2">
        <w:rPr>
          <w:rFonts w:ascii="Times New Roman" w:hAnsi="Times New Roman" w:cs="Times New Roman"/>
          <w:b/>
          <w:bCs/>
        </w:rPr>
        <w:t xml:space="preserve"> </w:t>
      </w:r>
      <w:r w:rsidR="00B24AA2" w:rsidRPr="00B24AA2">
        <w:rPr>
          <w:rFonts w:ascii="Times New Roman" w:hAnsi="Times New Roman" w:cs="Times New Roman"/>
          <w:highlight w:val="cyan"/>
        </w:rPr>
        <w:t>(датировка будет ….)</w:t>
      </w:r>
      <w:r>
        <w:rPr>
          <w:rFonts w:ascii="Times New Roman" w:hAnsi="Times New Roman" w:cs="Times New Roman"/>
          <w:b/>
          <w:bCs/>
        </w:rPr>
        <w:t>.</w:t>
      </w:r>
    </w:p>
    <w:p w14:paraId="338427D6" w14:textId="77777777" w:rsidR="00362B6F" w:rsidRDefault="00362B6F" w:rsidP="00362B6F">
      <w:pPr>
        <w:spacing w:after="0"/>
        <w:ind w:firstLine="567"/>
        <w:rPr>
          <w:rFonts w:ascii="Times New Roman" w:hAnsi="Times New Roman" w:cs="Times New Roman"/>
          <w:b/>
          <w:bCs/>
        </w:rPr>
      </w:pPr>
    </w:p>
    <w:p w14:paraId="7885851A" w14:textId="2B3BB013" w:rsidR="00F83D49" w:rsidRDefault="00B675FE" w:rsidP="00362B6F">
      <w:pPr>
        <w:spacing w:after="0"/>
        <w:ind w:firstLine="567"/>
        <w:jc w:val="both"/>
        <w:rPr>
          <w:rFonts w:ascii="Times New Roman" w:hAnsi="Times New Roman" w:cs="Times New Roman"/>
        </w:rPr>
      </w:pPr>
      <w:r>
        <w:rPr>
          <w:rFonts w:ascii="Times New Roman" w:hAnsi="Times New Roman" w:cs="Times New Roman"/>
          <w:b/>
          <w:bCs/>
        </w:rPr>
        <w:t>4</w:t>
      </w:r>
      <w:r w:rsidR="00362B6F">
        <w:rPr>
          <w:rFonts w:ascii="Times New Roman" w:hAnsi="Times New Roman" w:cs="Times New Roman"/>
          <w:b/>
          <w:bCs/>
        </w:rPr>
        <w:t>.3.2.1.</w:t>
      </w:r>
      <w:r>
        <w:rPr>
          <w:rFonts w:ascii="Times New Roman" w:hAnsi="Times New Roman" w:cs="Times New Roman"/>
          <w:b/>
          <w:bCs/>
        </w:rPr>
        <w:t xml:space="preserve"> </w:t>
      </w:r>
      <w:r w:rsidR="00F83D49">
        <w:rPr>
          <w:rFonts w:ascii="Times New Roman" w:hAnsi="Times New Roman" w:cs="Times New Roman"/>
          <w:b/>
          <w:bCs/>
        </w:rPr>
        <w:t xml:space="preserve">Хазарский каганат. </w:t>
      </w:r>
      <w:r w:rsidR="00F83D49" w:rsidRPr="001B3AFD">
        <w:rPr>
          <w:rFonts w:ascii="Times New Roman" w:hAnsi="Times New Roman" w:cs="Times New Roman"/>
        </w:rPr>
        <w:t xml:space="preserve">В </w:t>
      </w:r>
      <w:r w:rsidR="00F83D49" w:rsidRPr="001B3AFD">
        <w:rPr>
          <w:rFonts w:ascii="Times New Roman" w:hAnsi="Times New Roman" w:cs="Times New Roman"/>
          <w:lang w:val="en-US"/>
        </w:rPr>
        <w:t>VII</w:t>
      </w:r>
      <w:r w:rsidR="00F83D49" w:rsidRPr="001B3AFD">
        <w:rPr>
          <w:rFonts w:ascii="Times New Roman" w:hAnsi="Times New Roman" w:cs="Times New Roman"/>
          <w:b/>
          <w:bCs/>
        </w:rPr>
        <w:t xml:space="preserve"> </w:t>
      </w:r>
      <w:r w:rsidR="00F83D49">
        <w:rPr>
          <w:rFonts w:ascii="Times New Roman" w:hAnsi="Times New Roman" w:cs="Times New Roman"/>
        </w:rPr>
        <w:t>о</w:t>
      </w:r>
      <w:r w:rsidR="00F83D49" w:rsidRPr="001B3AFD">
        <w:rPr>
          <w:rFonts w:ascii="Times New Roman" w:hAnsi="Times New Roman" w:cs="Times New Roman"/>
        </w:rPr>
        <w:t>бразовался</w:t>
      </w:r>
      <w:r w:rsidR="00F83D49">
        <w:rPr>
          <w:rFonts w:ascii="Times New Roman" w:hAnsi="Times New Roman" w:cs="Times New Roman"/>
        </w:rPr>
        <w:t xml:space="preserve"> Хазарский каганат – обширное государство включающее в себя Северный Кавказ, Восточный Крым и степи между Доном и Волгой. Столицей был город Итиль, располагавшийся в устье Волги. </w:t>
      </w:r>
    </w:p>
    <w:p w14:paraId="35503959" w14:textId="77777777" w:rsidR="00F83D49" w:rsidRDefault="00F83D49" w:rsidP="00362B6F">
      <w:pPr>
        <w:spacing w:after="0"/>
        <w:ind w:firstLine="567"/>
        <w:jc w:val="both"/>
        <w:rPr>
          <w:rFonts w:ascii="Times New Roman" w:hAnsi="Times New Roman" w:cs="Times New Roman"/>
        </w:rPr>
      </w:pPr>
      <w:r>
        <w:rPr>
          <w:rFonts w:ascii="Times New Roman" w:hAnsi="Times New Roman" w:cs="Times New Roman"/>
        </w:rPr>
        <w:t xml:space="preserve">Население государства занималось скотоводством м земледелием. Изначально хазары исповедовали язычество, но в </w:t>
      </w:r>
      <w:r>
        <w:rPr>
          <w:rFonts w:ascii="Times New Roman" w:hAnsi="Times New Roman" w:cs="Times New Roman"/>
          <w:lang w:val="en-US"/>
        </w:rPr>
        <w:t>VIII</w:t>
      </w:r>
      <w:r w:rsidRPr="00A945EF">
        <w:rPr>
          <w:rFonts w:ascii="Times New Roman" w:hAnsi="Times New Roman" w:cs="Times New Roman"/>
        </w:rPr>
        <w:t>-</w:t>
      </w:r>
      <w:r>
        <w:rPr>
          <w:rFonts w:ascii="Times New Roman" w:hAnsi="Times New Roman" w:cs="Times New Roman"/>
          <w:lang w:val="en-US"/>
        </w:rPr>
        <w:t>IX</w:t>
      </w:r>
      <w:r w:rsidRPr="00A945EF">
        <w:rPr>
          <w:rFonts w:ascii="Times New Roman" w:hAnsi="Times New Roman" w:cs="Times New Roman"/>
        </w:rPr>
        <w:t xml:space="preserve"> </w:t>
      </w:r>
      <w:r>
        <w:rPr>
          <w:rFonts w:ascii="Times New Roman" w:hAnsi="Times New Roman" w:cs="Times New Roman"/>
        </w:rPr>
        <w:t>вв. верхушка каганата обратились в иудаизм.</w:t>
      </w:r>
    </w:p>
    <w:p w14:paraId="14E3AF60" w14:textId="77777777" w:rsidR="00F83D49" w:rsidRDefault="00F83D49" w:rsidP="00362B6F">
      <w:pPr>
        <w:spacing w:after="0"/>
        <w:ind w:firstLine="567"/>
        <w:jc w:val="both"/>
        <w:rPr>
          <w:rFonts w:ascii="Times New Roman" w:eastAsia="Times New Roman" w:hAnsi="Times New Roman" w:cs="Times New Roman"/>
          <w:color w:val="373D3F"/>
          <w:lang w:eastAsia="ru-RU"/>
        </w:rPr>
      </w:pPr>
    </w:p>
    <w:p w14:paraId="7B888C24" w14:textId="6C777D54" w:rsidR="00280190" w:rsidRPr="00280190" w:rsidRDefault="00F83D49" w:rsidP="00B24AA2">
      <w:pPr>
        <w:spacing w:after="0"/>
        <w:ind w:firstLine="567"/>
        <w:jc w:val="both"/>
        <w:rPr>
          <w:rFonts w:ascii="Times New Roman" w:hAnsi="Times New Roman" w:cs="Times New Roman"/>
          <w:b/>
          <w:bCs/>
        </w:rPr>
      </w:pPr>
      <w:r w:rsidRPr="00280190">
        <w:rPr>
          <w:rFonts w:ascii="Times New Roman" w:eastAsia="Times New Roman" w:hAnsi="Times New Roman" w:cs="Times New Roman"/>
          <w:color w:val="373D3F"/>
          <w:lang w:eastAsia="ru-RU"/>
        </w:rPr>
        <w:t>Основу хозяйства в каганате долгое время сос</w:t>
      </w:r>
      <w:r w:rsidR="00280190" w:rsidRPr="00280190">
        <w:rPr>
          <w:rFonts w:ascii="Times New Roman" w:eastAsia="Times New Roman" w:hAnsi="Times New Roman" w:cs="Times New Roman"/>
          <w:color w:val="373D3F"/>
          <w:lang w:eastAsia="ru-RU"/>
        </w:rPr>
        <w:t xml:space="preserve">тавляло кочевое сезонное скотоводство. Вдоль рек, на местах кочевий, на зимних стоянках возникали постоянные поселения. Они укреплялись мощными рвами, глинобитными и каменными стенами. В долине р. Сулак у с. Чир-Юрт в Дагестане исследовано городище площадью около 16 ООО кв. м. Возможно, это и есть древняя столица Хазарии - Белендер. Обнаружены и другие крупные города хазар - Семендер и Варачан. Рядом с городищем Чир-Юрт открыт растянувшийся на несколько километров курганный могильник. Встречаются и бескурганные катакомбные и ямные могилы, которые относятся к VII - началу IX в. Три типа погребений принадлежат, видимо, трем этническим группам: катакомбы - аланам, ямные погребения </w:t>
      </w:r>
      <w:r w:rsidR="00B24AA2">
        <w:rPr>
          <w:rFonts w:ascii="Times New Roman" w:eastAsia="Times New Roman" w:hAnsi="Times New Roman" w:cs="Times New Roman"/>
          <w:color w:val="373D3F"/>
          <w:lang w:eastAsia="ru-RU"/>
        </w:rPr>
        <w:t>–</w:t>
      </w:r>
      <w:r w:rsidR="00280190" w:rsidRPr="00280190">
        <w:rPr>
          <w:rFonts w:ascii="Times New Roman" w:eastAsia="Times New Roman" w:hAnsi="Times New Roman" w:cs="Times New Roman"/>
          <w:color w:val="373D3F"/>
          <w:lang w:eastAsia="ru-RU"/>
        </w:rPr>
        <w:t xml:space="preserve"> болгарам, а подкурганные катакомбы - хазарам. Вещи, найденные в катакомбах, свидетельствуют о богатстве погребенных. Остатки города хазарского времени обнаружены на западной окраине Махачкалы.</w:t>
      </w:r>
    </w:p>
    <w:p w14:paraId="40753644"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Жилищами в городах служили палатки и строения из дерева. Города, видимо, окружали виноградники и сады. Палеоботанические исследования подтвердили существование земледелия. Города-крепости известны на Тереке, в горных долинах Северного Кавказа. Древние поселения обнаружены и на равнинной территории.</w:t>
      </w:r>
    </w:p>
    <w:p w14:paraId="6BAFABD6"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 xml:space="preserve">От эпохи Хазарского каганата осталась и самобытная салтово-маяцкая культура, созданная различными племенами, входившими в состав государства. Границы этой культуры точно еще не определены, она как бы "расплывается" по степным и лесостепным просторам Восточной Европы, делится на несколько локальных вариантов. Судя по надписям на камнях того времени, был распространен тюркский язык. Волга была, очевидно, естественной восточной границей этой культуры, богатой разнообразными памятниками. Одних только поселений обнаружено около 200. Известно много кочевий, сезонных стойбищ. Памятники салтово-маяцкой культуры свидетельствуют о процессе "оседания" кочевников и образования земледельческих и ремесленных поселений. К периоду расцвета культуры относятся поселения с землями и каменными укреплениями, городища, развалины цитаделей. Они располагались на высоких мысах, по берегам больших рек. Такой характер носили, например, Салтовское, Архангельское, Дмитровское и другие городища. Салтовское городище имело несколько укрепленных сооружений, в комплексе очень </w:t>
      </w:r>
      <w:r w:rsidRPr="00280190">
        <w:rPr>
          <w:rFonts w:ascii="Times New Roman" w:eastAsia="Times New Roman" w:hAnsi="Times New Roman" w:cs="Times New Roman"/>
          <w:color w:val="373D3F"/>
          <w:lang w:eastAsia="ru-RU"/>
        </w:rPr>
        <w:lastRenderedPageBreak/>
        <w:t>похожих на средневековый замок. Особый интерес представляет Цимлянское правобережное городище, поскольку оно раскопано почти целиком и дает достаточно полное представление о жизни средневекового замка. Оно находилось на высоком мысе, соединенном с берегом узким перешейком. Через перешеек был прорыт ров. По краям сохранились остатки мощных белокаменных стен и башен. Раскопки показали, что восточная и южная части замка были заняты юртами и различными хозяйственными постройками. В восточной, наиболее просторной и укрепленной части, находилось жилище - юрта, отличавшаяся от соседних только размерами и планировкой.</w:t>
      </w:r>
    </w:p>
    <w:p w14:paraId="169EAD59" w14:textId="3127B21B" w:rsidR="00773877" w:rsidRPr="00773877" w:rsidRDefault="00280190" w:rsidP="00B24AA2">
      <w:pPr>
        <w:spacing w:after="100" w:afterAutospacing="1"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В это время возникают настоящие города, выросшие из крепостей. Большую известность приобрели Саркел, Итиль и Семендер. Саркел возник в начале IX в. на левом берегу Дона. Открыто более половины крепости в форме четырехугольника, обнесенной кирпичными стенами с многочисленными башнями. Крепость окружал глубокий ров и земляной вал. В ней насчитывалось не менее 100-120 жилищ. Раскопки показали, что население Саркела было очень пестрым. Судя по керамике и типам жилищ, его представляли алано-болгарское население, славяне и тюрки. Каждая из этих этнических групп занимала в черте города свою территорию.</w:t>
      </w:r>
    </w:p>
    <w:p w14:paraId="6A7E5AD8" w14:textId="2906F808" w:rsidR="00280190" w:rsidRPr="00280190" w:rsidRDefault="00280190" w:rsidP="00B24AA2">
      <w:pPr>
        <w:spacing w:after="0" w:line="240" w:lineRule="auto"/>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 xml:space="preserve">и </w:t>
      </w:r>
      <w:r w:rsidR="00B24AA2">
        <w:rPr>
          <w:rFonts w:ascii="Times New Roman" w:eastAsia="Times New Roman" w:hAnsi="Times New Roman" w:cs="Times New Roman"/>
          <w:color w:val="373D3F"/>
          <w:lang w:eastAsia="ru-RU"/>
        </w:rPr>
        <w:t>–</w:t>
      </w:r>
      <w:r w:rsidRPr="00280190">
        <w:rPr>
          <w:rFonts w:ascii="Times New Roman" w:eastAsia="Times New Roman" w:hAnsi="Times New Roman" w:cs="Times New Roman"/>
          <w:color w:val="373D3F"/>
          <w:lang w:eastAsia="ru-RU"/>
        </w:rPr>
        <w:t xml:space="preserve"> художественные поделки, поливная керамика и, наконец, монеты - свидетельствуют об оживленных торговых связях Саркела с Византией, Крымом, Закавказьем и Средней Азией. В городе жили ремесленники: гончары, литейщики, кузнецы и оружейники.</w:t>
      </w:r>
    </w:p>
    <w:p w14:paraId="0C6FFB78"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Таким же был, вероятно, и другой город Хазарии, зимовище кагана, его столица Итиль. Попытки найти развалины этого города, который, по данным письменных источников, находился где-то в дельте Волги, не увенчались успехом.</w:t>
      </w:r>
    </w:p>
    <w:p w14:paraId="3F0EECC1"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Салтовский могильник является самым большим могильником Хазарского ханства. Основу погребальных сооружений составляли катакомбы - специальные сооружения, вырытые в твердом грунте на склонах холмов. Каждая катакомба состояла из двух частей: коридорного входа и погребальной камеры. Чем богаче было погребение, тем длиннее было его коридор (дромос). Погребения Салтовского могильника весьма разнообразны. Богатых воинов снабжали всем необходимым для загробной жизни, в том числе и "посмертной женой" - наложницей или рабыней. Во всех мужских погребениях найдено оружие: сабли, стрелы, топоры. Почти каждый мужчина имел пояс, украшенный бляшками. На руках у многих мужчин были браслеты, а в ушах - серьги. Чем богаче был набор вещей у захороненного мужчины, тем богаче он был и у погребенной с ним женщины. на поясе у каждой женщины был нож, а у ног или головы лежали ножницы. Мотыги и сосуды клали как с мужчинами, так и с женщинами.</w:t>
      </w:r>
    </w:p>
    <w:p w14:paraId="3A9D90DD" w14:textId="77777777" w:rsidR="00280190" w:rsidRPr="00280190" w:rsidRDefault="00280190" w:rsidP="00763B0F">
      <w:pPr>
        <w:spacing w:after="0" w:line="240" w:lineRule="auto"/>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Обряд погребения, проводившийся в ямах, прост и однообразен, а набор вещей очень скромен: один-два сосуда и кости животных, оставшиеся от жертвоприношений. Оружия в таких могилах нет.</w:t>
      </w:r>
    </w:p>
    <w:p w14:paraId="49CB4594" w14:textId="77777777" w:rsidR="00280190" w:rsidRPr="00280190" w:rsidRDefault="00280190" w:rsidP="00763B0F">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Могильники салтово-маяцкой культуры свидетельствуют о сложном составе населения.</w:t>
      </w:r>
    </w:p>
    <w:p w14:paraId="163909B2"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Археологический инвентарь делится на две группы: орудия для возделывания почвы и для уборки урожая. Для обработки земли предназначались лемехи, детали плугов и тяжелые мотыги. Они своеобразны и имеют форму диска с втулкой для насаживания на деревянную ручку. Убирали урожай с помощью серпов и кос. Наличие постоянных поселений и сельскохозяйственных орудий труда подтверждает факт оседлости значительной части населения Хазарии.</w:t>
      </w:r>
    </w:p>
    <w:p w14:paraId="2535BDB8"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Салтово-маяцкая посуда отличается богатством форм, орнаментов и технических приемов изготовления, сложившихся в результате взаимодействия кочевых и полукочевых традиций. Сосуды делались лепным способом и на гончарном круге. Это горшки, котлы для варки пищи, кувшины, кружки, низкие узкогорлые кубышки, огромные, с выпуклыми боками, корчаги, имевшие по бокам две ручки. Довольно много бытовых предметов из железа: кованые котлы, обломки цепей, ножи, рыболовные крючки и ножницы с пружинистой дужкой для стрижки овец.</w:t>
      </w:r>
    </w:p>
    <w:p w14:paraId="7DAC6F60" w14:textId="55694C0F"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 xml:space="preserve">Для кочевников-всадников, составлявших феодальное ополчение, главную ценность представляли оружие и конь. Конный воин был защищен железным шлемом, кольчугой. Наступательным оружием были сабля, топор, лук и стрелы с железными наконечниками. Принадлежностью каждого воина был пояс, украшенный художественными бляшками, количество которых зависело от общественного положения воина, его знатности. Бляшки различались по форме и орнаментации. В большинстве случаев их украшали растительный или геометрический узоры, изображения людей и зверей. К поясу крепились различные подвески, колчан, сабля, кинжал, мешочек для трута и прочие приспособления. В это время уже существовало деление хазарского общества на два класса. Одни класс составляли земледельцы, ремесленники и беднейшие </w:t>
      </w:r>
      <w:r w:rsidRPr="00280190">
        <w:rPr>
          <w:rFonts w:ascii="Times New Roman" w:eastAsia="Times New Roman" w:hAnsi="Times New Roman" w:cs="Times New Roman"/>
          <w:color w:val="373D3F"/>
          <w:lang w:eastAsia="ru-RU"/>
        </w:rPr>
        <w:lastRenderedPageBreak/>
        <w:t>кочевники. Очевидно, они были лишены права становиться воинами-всадниками, составлявшими привилегированный класс - феодальную аристократию.</w:t>
      </w:r>
    </w:p>
    <w:p w14:paraId="1CB86742" w14:textId="77777777" w:rsidR="00280190" w:rsidRPr="00280190" w:rsidRDefault="00280190" w:rsidP="00B24AA2">
      <w:pPr>
        <w:spacing w:after="100" w:afterAutospacing="1"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В начале IX в. в каганате было официально принято иудейство. Однако новая религия не привела к объединению непрочное государственное образование, каким был Хазарский каганат. Началась междоусобная борьба. В этих условиях на территорию каганата вторглись орды венгров и печенегов.</w:t>
      </w:r>
    </w:p>
    <w:p w14:paraId="695E1495" w14:textId="22C6A119" w:rsidR="00280190" w:rsidRPr="00280190" w:rsidRDefault="006E124D" w:rsidP="00B24AA2">
      <w:pPr>
        <w:spacing w:before="100" w:beforeAutospacing="1" w:after="100" w:afterAutospacing="1" w:line="240" w:lineRule="auto"/>
        <w:ind w:firstLine="567"/>
        <w:jc w:val="both"/>
        <w:rPr>
          <w:rFonts w:ascii="Times New Roman" w:eastAsia="Times New Roman" w:hAnsi="Times New Roman" w:cs="Times New Roman"/>
          <w:color w:val="373D3F"/>
          <w:lang w:eastAsia="ru-RU"/>
        </w:rPr>
      </w:pPr>
      <w:r>
        <w:rPr>
          <w:rFonts w:ascii="Times New Roman" w:eastAsia="Times New Roman" w:hAnsi="Times New Roman" w:cs="Times New Roman"/>
          <w:b/>
          <w:bCs/>
          <w:color w:val="373D3F"/>
          <w:lang w:eastAsia="ru-RU"/>
        </w:rPr>
        <w:t xml:space="preserve">4.3.2.2. </w:t>
      </w:r>
      <w:r w:rsidR="00280190" w:rsidRPr="006E124D">
        <w:rPr>
          <w:rFonts w:ascii="Times New Roman" w:eastAsia="Times New Roman" w:hAnsi="Times New Roman" w:cs="Times New Roman"/>
          <w:b/>
          <w:bCs/>
          <w:color w:val="373D3F"/>
          <w:lang w:eastAsia="ru-RU"/>
        </w:rPr>
        <w:t>Венгры</w:t>
      </w:r>
      <w:r w:rsidR="00280190" w:rsidRPr="00280190">
        <w:rPr>
          <w:rFonts w:ascii="Times New Roman" w:eastAsia="Times New Roman" w:hAnsi="Times New Roman" w:cs="Times New Roman"/>
          <w:color w:val="373D3F"/>
          <w:lang w:eastAsia="ru-RU"/>
        </w:rPr>
        <w:t xml:space="preserve"> пришли, вероятно, из степей Южного Приуралья, откуда их теснили печенеги. Археологические памятники венгров прослежены плохо. Некоторые из были открыты в Нижнем Прикамье, Приуралье и Поволжье. Наиболее полно изучен Большетиганский могильник.</w:t>
      </w:r>
    </w:p>
    <w:p w14:paraId="59488E84" w14:textId="5F271C54" w:rsidR="00280190" w:rsidRPr="00280190" w:rsidRDefault="006E124D" w:rsidP="00B24AA2">
      <w:pPr>
        <w:spacing w:after="0" w:line="240" w:lineRule="auto"/>
        <w:ind w:firstLine="567"/>
        <w:jc w:val="both"/>
        <w:rPr>
          <w:rFonts w:ascii="Times New Roman" w:eastAsia="Times New Roman" w:hAnsi="Times New Roman" w:cs="Times New Roman"/>
          <w:color w:val="373D3F"/>
          <w:lang w:eastAsia="ru-RU"/>
        </w:rPr>
      </w:pPr>
      <w:r>
        <w:rPr>
          <w:rFonts w:ascii="Times New Roman" w:eastAsia="Times New Roman" w:hAnsi="Times New Roman" w:cs="Times New Roman"/>
          <w:b/>
          <w:bCs/>
          <w:color w:val="373D3F"/>
          <w:lang w:eastAsia="ru-RU"/>
        </w:rPr>
        <w:t xml:space="preserve">4.3.2.3. </w:t>
      </w:r>
      <w:r w:rsidR="00280190" w:rsidRPr="006E124D">
        <w:rPr>
          <w:rFonts w:ascii="Times New Roman" w:eastAsia="Times New Roman" w:hAnsi="Times New Roman" w:cs="Times New Roman"/>
          <w:b/>
          <w:bCs/>
          <w:color w:val="373D3F"/>
          <w:lang w:eastAsia="ru-RU"/>
        </w:rPr>
        <w:t xml:space="preserve">Печенеги </w:t>
      </w:r>
      <w:r w:rsidR="00280190" w:rsidRPr="00280190">
        <w:rPr>
          <w:rFonts w:ascii="Times New Roman" w:eastAsia="Times New Roman" w:hAnsi="Times New Roman" w:cs="Times New Roman"/>
          <w:color w:val="373D3F"/>
          <w:lang w:eastAsia="ru-RU"/>
        </w:rPr>
        <w:t>нанесли удар по Хазарскому каганату с востока. Первоначально они кочевали в северо-западных районах Средней Азии. Захватив заволжские степи и обитавшие там племена, печенеги образовали новый союз. Печенеги, кочевавшие в междуречье Дона и Донца и по берегам Азовского моря, вытеснили хазар и вели упорную борьбу за расширение своей территории. От нашествия печенегов пострадали многие территории Хазарии. Погибли Фанагория и приморские поселения на Боспоре, болгаро-хазарские поселения в Крыму, о чем свидетельствуют археологические материалы.</w:t>
      </w:r>
    </w:p>
    <w:p w14:paraId="4F90377E" w14:textId="7A76A8CA" w:rsid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Борьбу с хазарами вела и Киевская Русь. В 965 г. киевский князь Святослав разбил хазар и захватил некоторые их города, в том числе Итиль и Саркел. Последний в дальнейшем стал известен как славянский город Белая Вежа.</w:t>
      </w:r>
    </w:p>
    <w:p w14:paraId="58A85D48" w14:textId="4E0F83EC" w:rsidR="00C95BB2" w:rsidRPr="00C95BB2" w:rsidRDefault="006E124D" w:rsidP="00280190">
      <w:pPr>
        <w:spacing w:before="100" w:beforeAutospacing="1" w:after="100" w:afterAutospacing="1" w:line="240" w:lineRule="auto"/>
        <w:jc w:val="both"/>
        <w:rPr>
          <w:rFonts w:ascii="Times New Roman" w:eastAsia="Times New Roman" w:hAnsi="Times New Roman" w:cs="Times New Roman"/>
          <w:color w:val="373D3F"/>
          <w:lang w:eastAsia="ru-RU"/>
        </w:rPr>
      </w:pPr>
      <w:r>
        <w:rPr>
          <w:rFonts w:ascii="Times New Roman" w:eastAsia="Times New Roman" w:hAnsi="Times New Roman" w:cs="Times New Roman"/>
          <w:b/>
          <w:bCs/>
          <w:color w:val="373D3F"/>
          <w:lang w:eastAsia="ru-RU"/>
        </w:rPr>
        <w:t xml:space="preserve">4.3.2.4. </w:t>
      </w:r>
      <w:r w:rsidRPr="006E124D">
        <w:rPr>
          <w:rFonts w:ascii="Times New Roman" w:eastAsia="Times New Roman" w:hAnsi="Times New Roman" w:cs="Times New Roman"/>
          <w:b/>
          <w:bCs/>
          <w:color w:val="373D3F"/>
          <w:lang w:eastAsia="ru-RU"/>
        </w:rPr>
        <w:t xml:space="preserve">Огузы. </w:t>
      </w:r>
      <w:r w:rsidR="00B24AA2" w:rsidRPr="00B24AA2">
        <w:rPr>
          <w:rFonts w:ascii="Times New Roman" w:eastAsia="Times New Roman" w:hAnsi="Times New Roman" w:cs="Times New Roman"/>
          <w:color w:val="373D3F"/>
          <w:highlight w:val="cyan"/>
          <w:lang w:eastAsia="ru-RU"/>
        </w:rPr>
        <w:t>Текст отправлен 12.09.2024</w:t>
      </w:r>
    </w:p>
    <w:p w14:paraId="20837299" w14:textId="26F953E1" w:rsidR="006E124D" w:rsidRDefault="006E124D" w:rsidP="00B13A2B">
      <w:pPr>
        <w:spacing w:after="0" w:line="240" w:lineRule="auto"/>
        <w:ind w:firstLine="567"/>
        <w:jc w:val="center"/>
        <w:rPr>
          <w:rFonts w:ascii="Times New Roman" w:hAnsi="Times New Roman" w:cs="Times New Roman"/>
          <w:b/>
          <w:bCs/>
        </w:rPr>
      </w:pPr>
      <w:r>
        <w:rPr>
          <w:rFonts w:ascii="Times New Roman" w:hAnsi="Times New Roman" w:cs="Times New Roman"/>
          <w:b/>
          <w:bCs/>
        </w:rPr>
        <w:t>4.3.3. Позднее Средневековье</w:t>
      </w:r>
      <w:r w:rsidR="00B24AA2">
        <w:rPr>
          <w:rFonts w:ascii="Times New Roman" w:hAnsi="Times New Roman" w:cs="Times New Roman"/>
          <w:b/>
          <w:bCs/>
        </w:rPr>
        <w:t xml:space="preserve"> </w:t>
      </w:r>
      <w:r w:rsidR="00B24AA2" w:rsidRPr="00B24AA2">
        <w:rPr>
          <w:rFonts w:ascii="Times New Roman" w:hAnsi="Times New Roman" w:cs="Times New Roman"/>
          <w:highlight w:val="cyan"/>
        </w:rPr>
        <w:t>(датировка будет …….)</w:t>
      </w:r>
    </w:p>
    <w:p w14:paraId="4C0474FA" w14:textId="77777777" w:rsidR="00B13A2B" w:rsidRPr="00B13A2B" w:rsidRDefault="00B13A2B" w:rsidP="00B13A2B">
      <w:pPr>
        <w:spacing w:after="0" w:line="240" w:lineRule="auto"/>
        <w:ind w:firstLine="567"/>
        <w:jc w:val="center"/>
        <w:rPr>
          <w:rFonts w:ascii="Times New Roman" w:hAnsi="Times New Roman" w:cs="Times New Roman"/>
          <w:b/>
          <w:bCs/>
        </w:rPr>
      </w:pPr>
    </w:p>
    <w:p w14:paraId="6AADB8EF" w14:textId="6C1EB093" w:rsidR="00280190" w:rsidRPr="00280190" w:rsidRDefault="006E124D" w:rsidP="00B24AA2">
      <w:pPr>
        <w:spacing w:after="0" w:line="240" w:lineRule="auto"/>
        <w:ind w:firstLine="567"/>
        <w:jc w:val="both"/>
        <w:rPr>
          <w:rFonts w:ascii="Times New Roman" w:eastAsia="Times New Roman" w:hAnsi="Times New Roman" w:cs="Times New Roman"/>
          <w:color w:val="373D3F"/>
          <w:lang w:eastAsia="ru-RU"/>
        </w:rPr>
      </w:pPr>
      <w:r w:rsidRPr="006E124D">
        <w:rPr>
          <w:rFonts w:ascii="Times New Roman" w:eastAsia="Times New Roman" w:hAnsi="Times New Roman" w:cs="Times New Roman"/>
          <w:b/>
          <w:bCs/>
          <w:color w:val="373D3F"/>
          <w:lang w:eastAsia="ru-RU"/>
        </w:rPr>
        <w:t>4.3.3.1. Половцы.</w:t>
      </w:r>
      <w:r>
        <w:rPr>
          <w:rFonts w:ascii="Times New Roman" w:eastAsia="Times New Roman" w:hAnsi="Times New Roman" w:cs="Times New Roman"/>
          <w:color w:val="373D3F"/>
          <w:lang w:eastAsia="ru-RU"/>
        </w:rPr>
        <w:t xml:space="preserve"> </w:t>
      </w:r>
      <w:r w:rsidR="00280190" w:rsidRPr="00280190">
        <w:rPr>
          <w:rFonts w:ascii="Times New Roman" w:eastAsia="Times New Roman" w:hAnsi="Times New Roman" w:cs="Times New Roman"/>
          <w:color w:val="373D3F"/>
          <w:lang w:eastAsia="ru-RU"/>
        </w:rPr>
        <w:t>В XI в. в южнорусские степи вторглись полчища кимаков и кипчаков, живших в Прииртышье, Новосибирском Приобье, на северных и западных склонах Алтая и, видимо, входивших в состав тюркских объединений Южной Сибири. Причины их передвижения на запад остаются неясными.</w:t>
      </w:r>
    </w:p>
    <w:p w14:paraId="259C92B3"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С середины XI в. и вплоть до начала XIII в. основной силой в степях были половцы. Особенно усилился половецкий племенной союз в XII в. при хане Кончаке, политическая деятельность которого была направлена на создание из половецких орд единого государства с наследственной властью. Однако государство половцев не имело необходимого аппарата управления и войска. Весь вооруженный народ и был войском. Источниками доходов половцев были скотоводство, частично земледелие, грабежи соседних народов.</w:t>
      </w:r>
    </w:p>
    <w:p w14:paraId="02B4A9C2" w14:textId="77777777" w:rsidR="00280190" w:rsidRPr="00280190" w:rsidRDefault="00280190" w:rsidP="00B24AA2">
      <w:pPr>
        <w:spacing w:after="0" w:line="240" w:lineRule="auto"/>
        <w:ind w:firstLine="567"/>
        <w:jc w:val="both"/>
        <w:rPr>
          <w:rFonts w:ascii="Times New Roman" w:eastAsia="Times New Roman" w:hAnsi="Times New Roman" w:cs="Times New Roman"/>
          <w:color w:val="373D3F"/>
          <w:lang w:eastAsia="ru-RU"/>
        </w:rPr>
      </w:pPr>
      <w:r w:rsidRPr="00280190">
        <w:rPr>
          <w:rFonts w:ascii="Times New Roman" w:eastAsia="Times New Roman" w:hAnsi="Times New Roman" w:cs="Times New Roman"/>
          <w:color w:val="373D3F"/>
          <w:lang w:eastAsia="ru-RU"/>
        </w:rPr>
        <w:t>Таким образом, в социально-экономическом отношении половцы уступали как Русскому государству, так и завоеванным ими народам. Археологические памятники половцев выделить довольно трудно, так как на их материальную культуру оказали влияние покоренные ими народы.</w:t>
      </w:r>
    </w:p>
    <w:p w14:paraId="67E12AF3" w14:textId="14CB6913" w:rsidR="00280190" w:rsidRDefault="00280190" w:rsidP="00B24AA2">
      <w:pPr>
        <w:spacing w:after="0" w:line="240" w:lineRule="auto"/>
        <w:ind w:firstLine="567"/>
        <w:jc w:val="both"/>
        <w:rPr>
          <w:rFonts w:ascii="Times New Roman" w:hAnsi="Times New Roman" w:cs="Times New Roman"/>
          <w:color w:val="373D3F"/>
        </w:rPr>
      </w:pPr>
      <w:r w:rsidRPr="00280190">
        <w:rPr>
          <w:rFonts w:ascii="Times New Roman" w:eastAsia="Times New Roman" w:hAnsi="Times New Roman" w:cs="Times New Roman"/>
          <w:color w:val="373D3F"/>
          <w:lang w:eastAsia="ru-RU"/>
        </w:rPr>
        <w:t xml:space="preserve">Известны половецкие глиняные сосуды, оружие, </w:t>
      </w:r>
      <w:r w:rsidR="00B24AA2">
        <w:rPr>
          <w:rFonts w:ascii="Times New Roman" w:eastAsia="Times New Roman" w:hAnsi="Times New Roman" w:cs="Times New Roman"/>
          <w:color w:val="373D3F"/>
          <w:lang w:eastAsia="ru-RU"/>
        </w:rPr>
        <w:t>«з</w:t>
      </w:r>
      <w:r w:rsidRPr="00280190">
        <w:rPr>
          <w:rFonts w:ascii="Times New Roman" w:eastAsia="Times New Roman" w:hAnsi="Times New Roman" w:cs="Times New Roman"/>
          <w:color w:val="373D3F"/>
          <w:lang w:eastAsia="ru-RU"/>
        </w:rPr>
        <w:t>еркала</w:t>
      </w:r>
      <w:r w:rsidR="00B24AA2">
        <w:rPr>
          <w:rFonts w:ascii="Times New Roman" w:eastAsia="Times New Roman" w:hAnsi="Times New Roman" w:cs="Times New Roman"/>
          <w:color w:val="373D3F"/>
          <w:lang w:eastAsia="ru-RU"/>
        </w:rPr>
        <w:t>»</w:t>
      </w:r>
      <w:r w:rsidRPr="00280190">
        <w:rPr>
          <w:rFonts w:ascii="Times New Roman" w:eastAsia="Times New Roman" w:hAnsi="Times New Roman" w:cs="Times New Roman"/>
          <w:color w:val="373D3F"/>
          <w:lang w:eastAsia="ru-RU"/>
        </w:rPr>
        <w:t xml:space="preserve">. Половецкая глиняная посуда примитивна и груба, горшки вылеплены вручную. Половцы широко использовали привозную посуду, в частности русского производства. Необходимо отметить ремесло камнетесов, занимавшихся изготовлением каменных статуй </w:t>
      </w:r>
      <w:r w:rsidR="00B24AA2">
        <w:rPr>
          <w:rFonts w:ascii="Times New Roman" w:eastAsia="Times New Roman" w:hAnsi="Times New Roman" w:cs="Times New Roman"/>
          <w:color w:val="373D3F"/>
          <w:lang w:eastAsia="ru-RU"/>
        </w:rPr>
        <w:t>–</w:t>
      </w:r>
      <w:r w:rsidRPr="00280190">
        <w:rPr>
          <w:rFonts w:ascii="Times New Roman" w:eastAsia="Times New Roman" w:hAnsi="Times New Roman" w:cs="Times New Roman"/>
          <w:color w:val="373D3F"/>
          <w:lang w:eastAsia="ru-RU"/>
        </w:rPr>
        <w:t xml:space="preserve"> характернейшего атрибута половецкой культуры. Статуи изображают умерших воинов, богатых женщин и условно передают обобщенный образ половца с типичным овалом лица, со сложенными на животе руками или с сосудом в руках. Только немногие каменные статуи отличаются реалистичностью и имеют портретное сходство с конкретными людьми. Статуи помещались на могилах воинов, на высоких скифских курганах, перекрестках дорог. Им поклонялись и приносили жертвы. В дальнейшем половецкое государство наследников хана Кончака рухнуло, не </w:t>
      </w:r>
      <w:r w:rsidR="00773877" w:rsidRPr="00773877">
        <w:rPr>
          <w:rFonts w:ascii="Times New Roman" w:hAnsi="Times New Roman" w:cs="Times New Roman"/>
          <w:color w:val="373D3F"/>
        </w:rPr>
        <w:t>выдержав первых же ударов татаро-монголов.</w:t>
      </w:r>
    </w:p>
    <w:p w14:paraId="3B5B2536" w14:textId="1D875B34" w:rsidR="00362B6F" w:rsidRDefault="00B13A2B" w:rsidP="00362B6F">
      <w:pPr>
        <w:spacing w:after="0"/>
        <w:ind w:firstLine="567"/>
        <w:rPr>
          <w:rFonts w:ascii="Times New Roman" w:hAnsi="Times New Roman" w:cs="Times New Roman"/>
          <w:b/>
          <w:bCs/>
        </w:rPr>
      </w:pPr>
      <w:r w:rsidRPr="006E124D">
        <w:rPr>
          <w:rFonts w:ascii="Times New Roman" w:eastAsia="Times New Roman" w:hAnsi="Times New Roman" w:cs="Times New Roman"/>
          <w:b/>
          <w:bCs/>
          <w:color w:val="373D3F"/>
          <w:lang w:eastAsia="ru-RU"/>
        </w:rPr>
        <w:t>4.3.3.</w:t>
      </w:r>
      <w:r>
        <w:rPr>
          <w:rFonts w:ascii="Times New Roman" w:eastAsia="Times New Roman" w:hAnsi="Times New Roman" w:cs="Times New Roman"/>
          <w:b/>
          <w:bCs/>
          <w:color w:val="373D3F"/>
          <w:lang w:eastAsia="ru-RU"/>
        </w:rPr>
        <w:t>2</w:t>
      </w:r>
      <w:r w:rsidRPr="006E124D">
        <w:rPr>
          <w:rFonts w:ascii="Times New Roman" w:eastAsia="Times New Roman" w:hAnsi="Times New Roman" w:cs="Times New Roman"/>
          <w:b/>
          <w:bCs/>
          <w:color w:val="373D3F"/>
          <w:lang w:eastAsia="ru-RU"/>
        </w:rPr>
        <w:t>.</w:t>
      </w:r>
      <w:r>
        <w:rPr>
          <w:rFonts w:ascii="Times New Roman" w:eastAsia="Times New Roman" w:hAnsi="Times New Roman" w:cs="Times New Roman"/>
          <w:b/>
          <w:bCs/>
          <w:color w:val="373D3F"/>
          <w:lang w:eastAsia="ru-RU"/>
        </w:rPr>
        <w:t xml:space="preserve"> Золотая Орда</w:t>
      </w:r>
    </w:p>
    <w:p w14:paraId="3F4941CE" w14:textId="77777777" w:rsidR="00362B6F" w:rsidRPr="00280190" w:rsidRDefault="00362B6F" w:rsidP="00280190">
      <w:pPr>
        <w:spacing w:before="100" w:beforeAutospacing="1" w:after="100" w:afterAutospacing="1" w:line="240" w:lineRule="auto"/>
        <w:jc w:val="both"/>
        <w:rPr>
          <w:rFonts w:ascii="Times New Roman" w:eastAsia="Times New Roman" w:hAnsi="Times New Roman" w:cs="Times New Roman"/>
          <w:color w:val="373D3F"/>
          <w:lang w:eastAsia="ru-RU"/>
        </w:rPr>
      </w:pPr>
    </w:p>
    <w:p w14:paraId="4CD4B5AD" w14:textId="77777777" w:rsidR="001B3AFD" w:rsidRPr="00773877" w:rsidRDefault="001B3AFD" w:rsidP="001B3AFD">
      <w:pPr>
        <w:spacing w:after="0"/>
        <w:ind w:firstLine="567"/>
        <w:rPr>
          <w:rFonts w:ascii="Times New Roman" w:hAnsi="Times New Roman" w:cs="Times New Roman"/>
          <w:b/>
          <w:bCs/>
        </w:rPr>
      </w:pPr>
    </w:p>
    <w:p w14:paraId="4720DB58" w14:textId="77777777" w:rsidR="00E5791C" w:rsidRPr="00773877" w:rsidRDefault="00E5791C" w:rsidP="006D2BCA">
      <w:pPr>
        <w:spacing w:after="0"/>
        <w:jc w:val="center"/>
        <w:rPr>
          <w:rFonts w:ascii="Times New Roman" w:hAnsi="Times New Roman" w:cs="Times New Roman"/>
          <w:b/>
          <w:bCs/>
        </w:rPr>
      </w:pPr>
    </w:p>
    <w:p w14:paraId="7823EF91" w14:textId="77777777" w:rsidR="00E5791C" w:rsidRPr="00773877" w:rsidRDefault="00E5791C" w:rsidP="00E5791C">
      <w:pPr>
        <w:rPr>
          <w:rFonts w:ascii="Times New Roman" w:hAnsi="Times New Roman" w:cs="Times New Roman"/>
          <w:b/>
          <w:bCs/>
        </w:rPr>
      </w:pPr>
    </w:p>
    <w:sectPr w:rsidR="00E5791C" w:rsidRPr="00773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96AC1"/>
    <w:multiLevelType w:val="hybridMultilevel"/>
    <w:tmpl w:val="D42424D0"/>
    <w:lvl w:ilvl="0" w:tplc="DD72DE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1C"/>
    <w:rsid w:val="0000731D"/>
    <w:rsid w:val="0001784A"/>
    <w:rsid w:val="00044D61"/>
    <w:rsid w:val="000829D9"/>
    <w:rsid w:val="00087643"/>
    <w:rsid w:val="000C4663"/>
    <w:rsid w:val="001163AD"/>
    <w:rsid w:val="00184827"/>
    <w:rsid w:val="0019661F"/>
    <w:rsid w:val="001B3AFD"/>
    <w:rsid w:val="002012A1"/>
    <w:rsid w:val="002040DE"/>
    <w:rsid w:val="00207ECD"/>
    <w:rsid w:val="002160E1"/>
    <w:rsid w:val="002164B0"/>
    <w:rsid w:val="00280190"/>
    <w:rsid w:val="002F165C"/>
    <w:rsid w:val="002F29EF"/>
    <w:rsid w:val="003001E2"/>
    <w:rsid w:val="00362B6F"/>
    <w:rsid w:val="003738F4"/>
    <w:rsid w:val="003B5006"/>
    <w:rsid w:val="003F3FE2"/>
    <w:rsid w:val="00464E0B"/>
    <w:rsid w:val="004C5753"/>
    <w:rsid w:val="004F216B"/>
    <w:rsid w:val="00535B7B"/>
    <w:rsid w:val="005560E6"/>
    <w:rsid w:val="005918CA"/>
    <w:rsid w:val="005D28F6"/>
    <w:rsid w:val="005D6704"/>
    <w:rsid w:val="00623D80"/>
    <w:rsid w:val="006568E7"/>
    <w:rsid w:val="00673E55"/>
    <w:rsid w:val="00681B5B"/>
    <w:rsid w:val="006A4A27"/>
    <w:rsid w:val="006A7B33"/>
    <w:rsid w:val="006D2BCA"/>
    <w:rsid w:val="006E124D"/>
    <w:rsid w:val="00742690"/>
    <w:rsid w:val="00763B0F"/>
    <w:rsid w:val="00773877"/>
    <w:rsid w:val="00786B3C"/>
    <w:rsid w:val="00805D7D"/>
    <w:rsid w:val="008455F2"/>
    <w:rsid w:val="00862018"/>
    <w:rsid w:val="00877BA4"/>
    <w:rsid w:val="008A62BC"/>
    <w:rsid w:val="00904EEC"/>
    <w:rsid w:val="009259BB"/>
    <w:rsid w:val="00926B2E"/>
    <w:rsid w:val="00943F62"/>
    <w:rsid w:val="009A3E9B"/>
    <w:rsid w:val="009E6961"/>
    <w:rsid w:val="00A2553A"/>
    <w:rsid w:val="00A61523"/>
    <w:rsid w:val="00A71F5E"/>
    <w:rsid w:val="00A874EB"/>
    <w:rsid w:val="00A945EF"/>
    <w:rsid w:val="00B13A2B"/>
    <w:rsid w:val="00B24AA2"/>
    <w:rsid w:val="00B675FE"/>
    <w:rsid w:val="00B720C3"/>
    <w:rsid w:val="00B87410"/>
    <w:rsid w:val="00BB7A27"/>
    <w:rsid w:val="00BC1EC9"/>
    <w:rsid w:val="00BF6B61"/>
    <w:rsid w:val="00BF7377"/>
    <w:rsid w:val="00C15514"/>
    <w:rsid w:val="00C5009D"/>
    <w:rsid w:val="00C95BB2"/>
    <w:rsid w:val="00CA54A3"/>
    <w:rsid w:val="00CA6595"/>
    <w:rsid w:val="00CB5B6F"/>
    <w:rsid w:val="00D312E3"/>
    <w:rsid w:val="00D7120C"/>
    <w:rsid w:val="00DA20D3"/>
    <w:rsid w:val="00DA26A8"/>
    <w:rsid w:val="00DB2493"/>
    <w:rsid w:val="00DD18D8"/>
    <w:rsid w:val="00DD3FEC"/>
    <w:rsid w:val="00E52DEF"/>
    <w:rsid w:val="00E5791C"/>
    <w:rsid w:val="00E668FE"/>
    <w:rsid w:val="00EA199D"/>
    <w:rsid w:val="00F00B2A"/>
    <w:rsid w:val="00F16B89"/>
    <w:rsid w:val="00F44BCF"/>
    <w:rsid w:val="00F54DB1"/>
    <w:rsid w:val="00F71858"/>
    <w:rsid w:val="00F83D49"/>
    <w:rsid w:val="00F903A8"/>
    <w:rsid w:val="00FD6E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28DE"/>
  <w15:chartTrackingRefBased/>
  <w15:docId w15:val="{5CF27E74-2CC7-4FF7-B3A0-08787B20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697735">
      <w:bodyDiv w:val="1"/>
      <w:marLeft w:val="0"/>
      <w:marRight w:val="0"/>
      <w:marTop w:val="0"/>
      <w:marBottom w:val="0"/>
      <w:divBdr>
        <w:top w:val="none" w:sz="0" w:space="0" w:color="auto"/>
        <w:left w:val="none" w:sz="0" w:space="0" w:color="auto"/>
        <w:bottom w:val="none" w:sz="0" w:space="0" w:color="auto"/>
        <w:right w:val="none" w:sz="0" w:space="0" w:color="auto"/>
      </w:divBdr>
      <w:divsChild>
        <w:div w:id="1960451091">
          <w:marLeft w:val="0"/>
          <w:marRight w:val="0"/>
          <w:marTop w:val="0"/>
          <w:marBottom w:val="0"/>
          <w:divBdr>
            <w:top w:val="none" w:sz="0" w:space="0" w:color="auto"/>
            <w:left w:val="none" w:sz="0" w:space="0" w:color="auto"/>
            <w:bottom w:val="none" w:sz="0" w:space="0" w:color="auto"/>
            <w:right w:val="none" w:sz="0" w:space="0" w:color="auto"/>
          </w:divBdr>
          <w:divsChild>
            <w:div w:id="229927846">
              <w:marLeft w:val="0"/>
              <w:marRight w:val="0"/>
              <w:marTop w:val="0"/>
              <w:marBottom w:val="0"/>
              <w:divBdr>
                <w:top w:val="none" w:sz="0" w:space="0" w:color="auto"/>
                <w:left w:val="none" w:sz="0" w:space="0" w:color="auto"/>
                <w:bottom w:val="none" w:sz="0" w:space="0" w:color="auto"/>
                <w:right w:val="none" w:sz="0" w:space="0" w:color="auto"/>
              </w:divBdr>
              <w:divsChild>
                <w:div w:id="1340817606">
                  <w:marLeft w:val="0"/>
                  <w:marRight w:val="0"/>
                  <w:marTop w:val="0"/>
                  <w:marBottom w:val="0"/>
                  <w:divBdr>
                    <w:top w:val="none" w:sz="0" w:space="0" w:color="auto"/>
                    <w:left w:val="none" w:sz="0" w:space="0" w:color="auto"/>
                    <w:bottom w:val="none" w:sz="0" w:space="0" w:color="auto"/>
                    <w:right w:val="none" w:sz="0" w:space="0" w:color="auto"/>
                  </w:divBdr>
                  <w:divsChild>
                    <w:div w:id="1026516628">
                      <w:marLeft w:val="0"/>
                      <w:marRight w:val="0"/>
                      <w:marTop w:val="0"/>
                      <w:marBottom w:val="0"/>
                      <w:divBdr>
                        <w:top w:val="none" w:sz="0" w:space="0" w:color="auto"/>
                        <w:left w:val="none" w:sz="0" w:space="0" w:color="auto"/>
                        <w:bottom w:val="none" w:sz="0" w:space="0" w:color="auto"/>
                        <w:right w:val="none" w:sz="0" w:space="0" w:color="auto"/>
                      </w:divBdr>
                      <w:divsChild>
                        <w:div w:id="1089891477">
                          <w:marLeft w:val="0"/>
                          <w:marRight w:val="0"/>
                          <w:marTop w:val="0"/>
                          <w:marBottom w:val="0"/>
                          <w:divBdr>
                            <w:top w:val="none" w:sz="0" w:space="0" w:color="auto"/>
                            <w:left w:val="none" w:sz="0" w:space="0" w:color="auto"/>
                            <w:bottom w:val="none" w:sz="0" w:space="0" w:color="auto"/>
                            <w:right w:val="none" w:sz="0" w:space="0" w:color="auto"/>
                          </w:divBdr>
                          <w:divsChild>
                            <w:div w:id="1604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5502">
          <w:marLeft w:val="0"/>
          <w:marRight w:val="0"/>
          <w:marTop w:val="0"/>
          <w:marBottom w:val="0"/>
          <w:divBdr>
            <w:top w:val="none" w:sz="0" w:space="0" w:color="auto"/>
            <w:left w:val="none" w:sz="0" w:space="0" w:color="auto"/>
            <w:bottom w:val="none" w:sz="0" w:space="0" w:color="auto"/>
            <w:right w:val="none" w:sz="0" w:space="0" w:color="auto"/>
          </w:divBdr>
          <w:divsChild>
            <w:div w:id="1169827328">
              <w:marLeft w:val="0"/>
              <w:marRight w:val="0"/>
              <w:marTop w:val="0"/>
              <w:marBottom w:val="0"/>
              <w:divBdr>
                <w:top w:val="none" w:sz="0" w:space="0" w:color="auto"/>
                <w:left w:val="none" w:sz="0" w:space="0" w:color="auto"/>
                <w:bottom w:val="none" w:sz="0" w:space="0" w:color="auto"/>
                <w:right w:val="none" w:sz="0" w:space="0" w:color="auto"/>
              </w:divBdr>
              <w:divsChild>
                <w:div w:id="1917199744">
                  <w:marLeft w:val="0"/>
                  <w:marRight w:val="0"/>
                  <w:marTop w:val="0"/>
                  <w:marBottom w:val="0"/>
                  <w:divBdr>
                    <w:top w:val="none" w:sz="0" w:space="0" w:color="auto"/>
                    <w:left w:val="none" w:sz="0" w:space="0" w:color="auto"/>
                    <w:bottom w:val="none" w:sz="0" w:space="0" w:color="auto"/>
                    <w:right w:val="none" w:sz="0" w:space="0" w:color="auto"/>
                  </w:divBdr>
                  <w:divsChild>
                    <w:div w:id="1486554262">
                      <w:marLeft w:val="0"/>
                      <w:marRight w:val="0"/>
                      <w:marTop w:val="0"/>
                      <w:marBottom w:val="0"/>
                      <w:divBdr>
                        <w:top w:val="none" w:sz="0" w:space="0" w:color="auto"/>
                        <w:left w:val="none" w:sz="0" w:space="0" w:color="auto"/>
                        <w:bottom w:val="none" w:sz="0" w:space="0" w:color="auto"/>
                        <w:right w:val="none" w:sz="0" w:space="0" w:color="auto"/>
                      </w:divBdr>
                      <w:divsChild>
                        <w:div w:id="262610395">
                          <w:marLeft w:val="0"/>
                          <w:marRight w:val="0"/>
                          <w:marTop w:val="0"/>
                          <w:marBottom w:val="0"/>
                          <w:divBdr>
                            <w:top w:val="none" w:sz="0" w:space="0" w:color="auto"/>
                            <w:left w:val="none" w:sz="0" w:space="0" w:color="auto"/>
                            <w:bottom w:val="none" w:sz="0" w:space="0" w:color="auto"/>
                            <w:right w:val="none" w:sz="0" w:space="0" w:color="auto"/>
                          </w:divBdr>
                          <w:divsChild>
                            <w:div w:id="1519926526">
                              <w:marLeft w:val="0"/>
                              <w:marRight w:val="0"/>
                              <w:marTop w:val="0"/>
                              <w:marBottom w:val="0"/>
                              <w:divBdr>
                                <w:top w:val="none" w:sz="0" w:space="0" w:color="auto"/>
                                <w:left w:val="none" w:sz="0" w:space="0" w:color="auto"/>
                                <w:bottom w:val="none" w:sz="0" w:space="0" w:color="auto"/>
                                <w:right w:val="none" w:sz="0" w:space="0" w:color="auto"/>
                              </w:divBdr>
                              <w:divsChild>
                                <w:div w:id="1143741451">
                                  <w:marLeft w:val="0"/>
                                  <w:marRight w:val="0"/>
                                  <w:marTop w:val="0"/>
                                  <w:marBottom w:val="0"/>
                                  <w:divBdr>
                                    <w:top w:val="none" w:sz="0" w:space="0" w:color="auto"/>
                                    <w:left w:val="none" w:sz="0" w:space="0" w:color="auto"/>
                                    <w:bottom w:val="none" w:sz="0" w:space="0" w:color="auto"/>
                                    <w:right w:val="none" w:sz="0" w:space="0" w:color="auto"/>
                                  </w:divBdr>
                                  <w:divsChild>
                                    <w:div w:id="2596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80431">
          <w:marLeft w:val="0"/>
          <w:marRight w:val="0"/>
          <w:marTop w:val="0"/>
          <w:marBottom w:val="0"/>
          <w:divBdr>
            <w:top w:val="none" w:sz="0" w:space="0" w:color="auto"/>
            <w:left w:val="none" w:sz="0" w:space="0" w:color="auto"/>
            <w:bottom w:val="none" w:sz="0" w:space="0" w:color="auto"/>
            <w:right w:val="none" w:sz="0" w:space="0" w:color="auto"/>
          </w:divBdr>
          <w:divsChild>
            <w:div w:id="1531457243">
              <w:marLeft w:val="0"/>
              <w:marRight w:val="0"/>
              <w:marTop w:val="0"/>
              <w:marBottom w:val="0"/>
              <w:divBdr>
                <w:top w:val="none" w:sz="0" w:space="0" w:color="auto"/>
                <w:left w:val="none" w:sz="0" w:space="0" w:color="auto"/>
                <w:bottom w:val="none" w:sz="0" w:space="0" w:color="auto"/>
                <w:right w:val="none" w:sz="0" w:space="0" w:color="auto"/>
              </w:divBdr>
              <w:divsChild>
                <w:div w:id="144854998">
                  <w:marLeft w:val="0"/>
                  <w:marRight w:val="0"/>
                  <w:marTop w:val="0"/>
                  <w:marBottom w:val="0"/>
                  <w:divBdr>
                    <w:top w:val="none" w:sz="0" w:space="0" w:color="auto"/>
                    <w:left w:val="none" w:sz="0" w:space="0" w:color="auto"/>
                    <w:bottom w:val="none" w:sz="0" w:space="0" w:color="auto"/>
                    <w:right w:val="none" w:sz="0" w:space="0" w:color="auto"/>
                  </w:divBdr>
                  <w:divsChild>
                    <w:div w:id="831290370">
                      <w:marLeft w:val="0"/>
                      <w:marRight w:val="0"/>
                      <w:marTop w:val="0"/>
                      <w:marBottom w:val="0"/>
                      <w:divBdr>
                        <w:top w:val="none" w:sz="0" w:space="0" w:color="auto"/>
                        <w:left w:val="none" w:sz="0" w:space="0" w:color="auto"/>
                        <w:bottom w:val="none" w:sz="0" w:space="0" w:color="auto"/>
                        <w:right w:val="none" w:sz="0" w:space="0" w:color="auto"/>
                      </w:divBdr>
                      <w:divsChild>
                        <w:div w:id="702512154">
                          <w:marLeft w:val="0"/>
                          <w:marRight w:val="0"/>
                          <w:marTop w:val="0"/>
                          <w:marBottom w:val="0"/>
                          <w:divBdr>
                            <w:top w:val="none" w:sz="0" w:space="0" w:color="auto"/>
                            <w:left w:val="none" w:sz="0" w:space="0" w:color="auto"/>
                            <w:bottom w:val="none" w:sz="0" w:space="0" w:color="auto"/>
                            <w:right w:val="none" w:sz="0" w:space="0" w:color="auto"/>
                          </w:divBdr>
                          <w:divsChild>
                            <w:div w:id="2121022445">
                              <w:marLeft w:val="0"/>
                              <w:marRight w:val="0"/>
                              <w:marTop w:val="0"/>
                              <w:marBottom w:val="0"/>
                              <w:divBdr>
                                <w:top w:val="none" w:sz="0" w:space="0" w:color="auto"/>
                                <w:left w:val="none" w:sz="0" w:space="0" w:color="auto"/>
                                <w:bottom w:val="none" w:sz="0" w:space="0" w:color="auto"/>
                                <w:right w:val="none" w:sz="0" w:space="0" w:color="auto"/>
                              </w:divBdr>
                              <w:divsChild>
                                <w:div w:id="150174705">
                                  <w:marLeft w:val="0"/>
                                  <w:marRight w:val="0"/>
                                  <w:marTop w:val="0"/>
                                  <w:marBottom w:val="0"/>
                                  <w:divBdr>
                                    <w:top w:val="none" w:sz="0" w:space="0" w:color="auto"/>
                                    <w:left w:val="none" w:sz="0" w:space="0" w:color="auto"/>
                                    <w:bottom w:val="none" w:sz="0" w:space="0" w:color="auto"/>
                                    <w:right w:val="none" w:sz="0" w:space="0" w:color="auto"/>
                                  </w:divBdr>
                                  <w:divsChild>
                                    <w:div w:id="19239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031814">
          <w:marLeft w:val="0"/>
          <w:marRight w:val="0"/>
          <w:marTop w:val="0"/>
          <w:marBottom w:val="0"/>
          <w:divBdr>
            <w:top w:val="none" w:sz="0" w:space="0" w:color="auto"/>
            <w:left w:val="none" w:sz="0" w:space="0" w:color="auto"/>
            <w:bottom w:val="none" w:sz="0" w:space="0" w:color="auto"/>
            <w:right w:val="none" w:sz="0" w:space="0" w:color="auto"/>
          </w:divBdr>
          <w:divsChild>
            <w:div w:id="1007068">
              <w:marLeft w:val="0"/>
              <w:marRight w:val="0"/>
              <w:marTop w:val="0"/>
              <w:marBottom w:val="0"/>
              <w:divBdr>
                <w:top w:val="none" w:sz="0" w:space="0" w:color="auto"/>
                <w:left w:val="none" w:sz="0" w:space="0" w:color="auto"/>
                <w:bottom w:val="none" w:sz="0" w:space="0" w:color="auto"/>
                <w:right w:val="none" w:sz="0" w:space="0" w:color="auto"/>
              </w:divBdr>
              <w:divsChild>
                <w:div w:id="2110614645">
                  <w:marLeft w:val="0"/>
                  <w:marRight w:val="0"/>
                  <w:marTop w:val="0"/>
                  <w:marBottom w:val="0"/>
                  <w:divBdr>
                    <w:top w:val="none" w:sz="0" w:space="0" w:color="auto"/>
                    <w:left w:val="none" w:sz="0" w:space="0" w:color="auto"/>
                    <w:bottom w:val="none" w:sz="0" w:space="0" w:color="auto"/>
                    <w:right w:val="none" w:sz="0" w:space="0" w:color="auto"/>
                  </w:divBdr>
                  <w:divsChild>
                    <w:div w:id="1612663346">
                      <w:marLeft w:val="0"/>
                      <w:marRight w:val="0"/>
                      <w:marTop w:val="0"/>
                      <w:marBottom w:val="0"/>
                      <w:divBdr>
                        <w:top w:val="none" w:sz="0" w:space="0" w:color="auto"/>
                        <w:left w:val="none" w:sz="0" w:space="0" w:color="auto"/>
                        <w:bottom w:val="none" w:sz="0" w:space="0" w:color="auto"/>
                        <w:right w:val="none" w:sz="0" w:space="0" w:color="auto"/>
                      </w:divBdr>
                      <w:divsChild>
                        <w:div w:id="1748190372">
                          <w:marLeft w:val="0"/>
                          <w:marRight w:val="0"/>
                          <w:marTop w:val="0"/>
                          <w:marBottom w:val="0"/>
                          <w:divBdr>
                            <w:top w:val="none" w:sz="0" w:space="0" w:color="auto"/>
                            <w:left w:val="none" w:sz="0" w:space="0" w:color="auto"/>
                            <w:bottom w:val="none" w:sz="0" w:space="0" w:color="auto"/>
                            <w:right w:val="none" w:sz="0" w:space="0" w:color="auto"/>
                          </w:divBdr>
                          <w:divsChild>
                            <w:div w:id="656685710">
                              <w:marLeft w:val="0"/>
                              <w:marRight w:val="0"/>
                              <w:marTop w:val="0"/>
                              <w:marBottom w:val="0"/>
                              <w:divBdr>
                                <w:top w:val="none" w:sz="0" w:space="0" w:color="auto"/>
                                <w:left w:val="none" w:sz="0" w:space="0" w:color="auto"/>
                                <w:bottom w:val="none" w:sz="0" w:space="0" w:color="auto"/>
                                <w:right w:val="none" w:sz="0" w:space="0" w:color="auto"/>
                              </w:divBdr>
                              <w:divsChild>
                                <w:div w:id="1514758118">
                                  <w:marLeft w:val="0"/>
                                  <w:marRight w:val="0"/>
                                  <w:marTop w:val="0"/>
                                  <w:marBottom w:val="0"/>
                                  <w:divBdr>
                                    <w:top w:val="none" w:sz="0" w:space="0" w:color="auto"/>
                                    <w:left w:val="none" w:sz="0" w:space="0" w:color="auto"/>
                                    <w:bottom w:val="none" w:sz="0" w:space="0" w:color="auto"/>
                                    <w:right w:val="none" w:sz="0" w:space="0" w:color="auto"/>
                                  </w:divBdr>
                                  <w:divsChild>
                                    <w:div w:id="1631738722">
                                      <w:marLeft w:val="0"/>
                                      <w:marRight w:val="0"/>
                                      <w:marTop w:val="0"/>
                                      <w:marBottom w:val="0"/>
                                      <w:divBdr>
                                        <w:top w:val="none" w:sz="0" w:space="0" w:color="auto"/>
                                        <w:left w:val="none" w:sz="0" w:space="0" w:color="auto"/>
                                        <w:bottom w:val="none" w:sz="0" w:space="0" w:color="auto"/>
                                        <w:right w:val="none" w:sz="0" w:space="0" w:color="auto"/>
                                      </w:divBdr>
                                      <w:divsChild>
                                        <w:div w:id="703139313">
                                          <w:marLeft w:val="0"/>
                                          <w:marRight w:val="0"/>
                                          <w:marTop w:val="0"/>
                                          <w:marBottom w:val="0"/>
                                          <w:divBdr>
                                            <w:top w:val="none" w:sz="0" w:space="0" w:color="auto"/>
                                            <w:left w:val="none" w:sz="0" w:space="0" w:color="auto"/>
                                            <w:bottom w:val="none" w:sz="0" w:space="0" w:color="auto"/>
                                            <w:right w:val="none" w:sz="0" w:space="0" w:color="auto"/>
                                          </w:divBdr>
                                          <w:divsChild>
                                            <w:div w:id="1132864010">
                                              <w:marLeft w:val="0"/>
                                              <w:marRight w:val="0"/>
                                              <w:marTop w:val="0"/>
                                              <w:marBottom w:val="0"/>
                                              <w:divBdr>
                                                <w:top w:val="none" w:sz="0" w:space="0" w:color="auto"/>
                                                <w:left w:val="none" w:sz="0" w:space="0" w:color="auto"/>
                                                <w:bottom w:val="none" w:sz="0" w:space="0" w:color="auto"/>
                                                <w:right w:val="none" w:sz="0" w:space="0" w:color="auto"/>
                                              </w:divBdr>
                                              <w:divsChild>
                                                <w:div w:id="910196009">
                                                  <w:marLeft w:val="0"/>
                                                  <w:marRight w:val="0"/>
                                                  <w:marTop w:val="0"/>
                                                  <w:marBottom w:val="0"/>
                                                  <w:divBdr>
                                                    <w:top w:val="none" w:sz="0" w:space="0" w:color="auto"/>
                                                    <w:left w:val="none" w:sz="0" w:space="0" w:color="auto"/>
                                                    <w:bottom w:val="none" w:sz="0" w:space="0" w:color="auto"/>
                                                    <w:right w:val="none" w:sz="0" w:space="0" w:color="auto"/>
                                                  </w:divBdr>
                                                  <w:divsChild>
                                                    <w:div w:id="1057170729">
                                                      <w:marLeft w:val="0"/>
                                                      <w:marRight w:val="0"/>
                                                      <w:marTop w:val="0"/>
                                                      <w:marBottom w:val="0"/>
                                                      <w:divBdr>
                                                        <w:top w:val="none" w:sz="0" w:space="0" w:color="auto"/>
                                                        <w:left w:val="none" w:sz="0" w:space="0" w:color="auto"/>
                                                        <w:bottom w:val="none" w:sz="0" w:space="0" w:color="auto"/>
                                                        <w:right w:val="none" w:sz="0" w:space="0" w:color="auto"/>
                                                      </w:divBdr>
                                                      <w:divsChild>
                                                        <w:div w:id="1483622690">
                                                          <w:marLeft w:val="0"/>
                                                          <w:marRight w:val="0"/>
                                                          <w:marTop w:val="0"/>
                                                          <w:marBottom w:val="0"/>
                                                          <w:divBdr>
                                                            <w:top w:val="none" w:sz="0" w:space="0" w:color="auto"/>
                                                            <w:left w:val="none" w:sz="0" w:space="0" w:color="auto"/>
                                                            <w:bottom w:val="none" w:sz="0" w:space="0" w:color="auto"/>
                                                            <w:right w:val="none" w:sz="0" w:space="0" w:color="auto"/>
                                                          </w:divBdr>
                                                          <w:divsChild>
                                                            <w:div w:id="1110659817">
                                                              <w:marLeft w:val="0"/>
                                                              <w:marRight w:val="0"/>
                                                              <w:marTop w:val="0"/>
                                                              <w:marBottom w:val="0"/>
                                                              <w:divBdr>
                                                                <w:top w:val="none" w:sz="0" w:space="0" w:color="auto"/>
                                                                <w:left w:val="none" w:sz="0" w:space="0" w:color="auto"/>
                                                                <w:bottom w:val="none" w:sz="0" w:space="0" w:color="auto"/>
                                                                <w:right w:val="none" w:sz="0" w:space="0" w:color="auto"/>
                                                              </w:divBdr>
                                                              <w:divsChild>
                                                                <w:div w:id="675619971">
                                                                  <w:marLeft w:val="0"/>
                                                                  <w:marRight w:val="0"/>
                                                                  <w:marTop w:val="0"/>
                                                                  <w:marBottom w:val="0"/>
                                                                  <w:divBdr>
                                                                    <w:top w:val="none" w:sz="0" w:space="0" w:color="auto"/>
                                                                    <w:left w:val="none" w:sz="0" w:space="0" w:color="auto"/>
                                                                    <w:bottom w:val="none" w:sz="0" w:space="0" w:color="auto"/>
                                                                    <w:right w:val="none" w:sz="0" w:space="0" w:color="auto"/>
                                                                  </w:divBdr>
                                                                  <w:divsChild>
                                                                    <w:div w:id="18257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96278">
                                              <w:marLeft w:val="0"/>
                                              <w:marRight w:val="0"/>
                                              <w:marTop w:val="0"/>
                                              <w:marBottom w:val="0"/>
                                              <w:divBdr>
                                                <w:top w:val="none" w:sz="0" w:space="0" w:color="auto"/>
                                                <w:left w:val="none" w:sz="0" w:space="0" w:color="auto"/>
                                                <w:bottom w:val="none" w:sz="0" w:space="0" w:color="auto"/>
                                                <w:right w:val="none" w:sz="0" w:space="0" w:color="auto"/>
                                              </w:divBdr>
                                              <w:divsChild>
                                                <w:div w:id="1556576606">
                                                  <w:marLeft w:val="0"/>
                                                  <w:marRight w:val="0"/>
                                                  <w:marTop w:val="0"/>
                                                  <w:marBottom w:val="0"/>
                                                  <w:divBdr>
                                                    <w:top w:val="none" w:sz="0" w:space="0" w:color="auto"/>
                                                    <w:left w:val="none" w:sz="0" w:space="0" w:color="auto"/>
                                                    <w:bottom w:val="none" w:sz="0" w:space="0" w:color="auto"/>
                                                    <w:right w:val="none" w:sz="0" w:space="0" w:color="auto"/>
                                                  </w:divBdr>
                                                  <w:divsChild>
                                                    <w:div w:id="1636985052">
                                                      <w:marLeft w:val="0"/>
                                                      <w:marRight w:val="0"/>
                                                      <w:marTop w:val="0"/>
                                                      <w:marBottom w:val="0"/>
                                                      <w:divBdr>
                                                        <w:top w:val="none" w:sz="0" w:space="0" w:color="auto"/>
                                                        <w:left w:val="none" w:sz="0" w:space="0" w:color="auto"/>
                                                        <w:bottom w:val="none" w:sz="0" w:space="0" w:color="auto"/>
                                                        <w:right w:val="none" w:sz="0" w:space="0" w:color="auto"/>
                                                      </w:divBdr>
                                                      <w:divsChild>
                                                        <w:div w:id="42757597">
                                                          <w:marLeft w:val="0"/>
                                                          <w:marRight w:val="0"/>
                                                          <w:marTop w:val="0"/>
                                                          <w:marBottom w:val="0"/>
                                                          <w:divBdr>
                                                            <w:top w:val="none" w:sz="0" w:space="0" w:color="auto"/>
                                                            <w:left w:val="none" w:sz="0" w:space="0" w:color="auto"/>
                                                            <w:bottom w:val="none" w:sz="0" w:space="0" w:color="auto"/>
                                                            <w:right w:val="none" w:sz="0" w:space="0" w:color="auto"/>
                                                          </w:divBdr>
                                                          <w:divsChild>
                                                            <w:div w:id="45644525">
                                                              <w:marLeft w:val="0"/>
                                                              <w:marRight w:val="0"/>
                                                              <w:marTop w:val="0"/>
                                                              <w:marBottom w:val="0"/>
                                                              <w:divBdr>
                                                                <w:top w:val="none" w:sz="0" w:space="0" w:color="auto"/>
                                                                <w:left w:val="none" w:sz="0" w:space="0" w:color="auto"/>
                                                                <w:bottom w:val="none" w:sz="0" w:space="0" w:color="auto"/>
                                                                <w:right w:val="none" w:sz="0" w:space="0" w:color="auto"/>
                                                              </w:divBdr>
                                                              <w:divsChild>
                                                                <w:div w:id="1099988624">
                                                                  <w:marLeft w:val="0"/>
                                                                  <w:marRight w:val="0"/>
                                                                  <w:marTop w:val="0"/>
                                                                  <w:marBottom w:val="0"/>
                                                                  <w:divBdr>
                                                                    <w:top w:val="none" w:sz="0" w:space="0" w:color="auto"/>
                                                                    <w:left w:val="none" w:sz="0" w:space="0" w:color="auto"/>
                                                                    <w:bottom w:val="none" w:sz="0" w:space="0" w:color="auto"/>
                                                                    <w:right w:val="none" w:sz="0" w:space="0" w:color="auto"/>
                                                                  </w:divBdr>
                                                                  <w:divsChild>
                                                                    <w:div w:id="24331094">
                                                                      <w:marLeft w:val="0"/>
                                                                      <w:marRight w:val="0"/>
                                                                      <w:marTop w:val="0"/>
                                                                      <w:marBottom w:val="0"/>
                                                                      <w:divBdr>
                                                                        <w:top w:val="none" w:sz="0" w:space="0" w:color="auto"/>
                                                                        <w:left w:val="none" w:sz="0" w:space="0" w:color="auto"/>
                                                                        <w:bottom w:val="none" w:sz="0" w:space="0" w:color="auto"/>
                                                                        <w:right w:val="none" w:sz="0" w:space="0" w:color="auto"/>
                                                                      </w:divBdr>
                                                                    </w:div>
                                                                    <w:div w:id="241183682">
                                                                      <w:marLeft w:val="0"/>
                                                                      <w:marRight w:val="0"/>
                                                                      <w:marTop w:val="0"/>
                                                                      <w:marBottom w:val="0"/>
                                                                      <w:divBdr>
                                                                        <w:top w:val="none" w:sz="0" w:space="0" w:color="auto"/>
                                                                        <w:left w:val="none" w:sz="0" w:space="0" w:color="auto"/>
                                                                        <w:bottom w:val="none" w:sz="0" w:space="0" w:color="auto"/>
                                                                        <w:right w:val="none" w:sz="0" w:space="0" w:color="auto"/>
                                                                      </w:divBdr>
                                                                      <w:divsChild>
                                                                        <w:div w:id="1030060955">
                                                                          <w:marLeft w:val="0"/>
                                                                          <w:marRight w:val="0"/>
                                                                          <w:marTop w:val="0"/>
                                                                          <w:marBottom w:val="0"/>
                                                                          <w:divBdr>
                                                                            <w:top w:val="none" w:sz="0" w:space="0" w:color="auto"/>
                                                                            <w:left w:val="none" w:sz="0" w:space="0" w:color="auto"/>
                                                                            <w:bottom w:val="none" w:sz="0" w:space="0" w:color="auto"/>
                                                                            <w:right w:val="none" w:sz="0" w:space="0" w:color="auto"/>
                                                                          </w:divBdr>
                                                                          <w:divsChild>
                                                                            <w:div w:id="3518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01753">
                                                  <w:marLeft w:val="0"/>
                                                  <w:marRight w:val="0"/>
                                                  <w:marTop w:val="0"/>
                                                  <w:marBottom w:val="0"/>
                                                  <w:divBdr>
                                                    <w:top w:val="none" w:sz="0" w:space="0" w:color="auto"/>
                                                    <w:left w:val="none" w:sz="0" w:space="0" w:color="auto"/>
                                                    <w:bottom w:val="none" w:sz="0" w:space="0" w:color="auto"/>
                                                    <w:right w:val="none" w:sz="0" w:space="0" w:color="auto"/>
                                                  </w:divBdr>
                                                  <w:divsChild>
                                                    <w:div w:id="2002542157">
                                                      <w:marLeft w:val="0"/>
                                                      <w:marRight w:val="0"/>
                                                      <w:marTop w:val="0"/>
                                                      <w:marBottom w:val="0"/>
                                                      <w:divBdr>
                                                        <w:top w:val="none" w:sz="0" w:space="0" w:color="auto"/>
                                                        <w:left w:val="none" w:sz="0" w:space="0" w:color="auto"/>
                                                        <w:bottom w:val="none" w:sz="0" w:space="0" w:color="auto"/>
                                                        <w:right w:val="none" w:sz="0" w:space="0" w:color="auto"/>
                                                      </w:divBdr>
                                                      <w:divsChild>
                                                        <w:div w:id="8088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530">
                                                  <w:marLeft w:val="0"/>
                                                  <w:marRight w:val="0"/>
                                                  <w:marTop w:val="0"/>
                                                  <w:marBottom w:val="0"/>
                                                  <w:divBdr>
                                                    <w:top w:val="none" w:sz="0" w:space="0" w:color="auto"/>
                                                    <w:left w:val="none" w:sz="0" w:space="0" w:color="auto"/>
                                                    <w:bottom w:val="none" w:sz="0" w:space="0" w:color="auto"/>
                                                    <w:right w:val="none" w:sz="0" w:space="0" w:color="auto"/>
                                                  </w:divBdr>
                                                  <w:divsChild>
                                                    <w:div w:id="2064063822">
                                                      <w:marLeft w:val="0"/>
                                                      <w:marRight w:val="0"/>
                                                      <w:marTop w:val="0"/>
                                                      <w:marBottom w:val="0"/>
                                                      <w:divBdr>
                                                        <w:top w:val="none" w:sz="0" w:space="0" w:color="auto"/>
                                                        <w:left w:val="none" w:sz="0" w:space="0" w:color="auto"/>
                                                        <w:bottom w:val="none" w:sz="0" w:space="0" w:color="auto"/>
                                                        <w:right w:val="none" w:sz="0" w:space="0" w:color="auto"/>
                                                      </w:divBdr>
                                                      <w:divsChild>
                                                        <w:div w:id="7118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746">
                                                  <w:marLeft w:val="0"/>
                                                  <w:marRight w:val="0"/>
                                                  <w:marTop w:val="0"/>
                                                  <w:marBottom w:val="0"/>
                                                  <w:divBdr>
                                                    <w:top w:val="none" w:sz="0" w:space="0" w:color="auto"/>
                                                    <w:left w:val="none" w:sz="0" w:space="0" w:color="auto"/>
                                                    <w:bottom w:val="none" w:sz="0" w:space="0" w:color="auto"/>
                                                    <w:right w:val="none" w:sz="0" w:space="0" w:color="auto"/>
                                                  </w:divBdr>
                                                  <w:divsChild>
                                                    <w:div w:id="1265072441">
                                                      <w:marLeft w:val="0"/>
                                                      <w:marRight w:val="0"/>
                                                      <w:marTop w:val="0"/>
                                                      <w:marBottom w:val="0"/>
                                                      <w:divBdr>
                                                        <w:top w:val="none" w:sz="0" w:space="0" w:color="auto"/>
                                                        <w:left w:val="none" w:sz="0" w:space="0" w:color="auto"/>
                                                        <w:bottom w:val="none" w:sz="0" w:space="0" w:color="auto"/>
                                                        <w:right w:val="none" w:sz="0" w:space="0" w:color="auto"/>
                                                      </w:divBdr>
                                                      <w:divsChild>
                                                        <w:div w:id="2115127664">
                                                          <w:marLeft w:val="0"/>
                                                          <w:marRight w:val="405"/>
                                                          <w:marTop w:val="45"/>
                                                          <w:marBottom w:val="0"/>
                                                          <w:divBdr>
                                                            <w:top w:val="none" w:sz="0" w:space="0" w:color="auto"/>
                                                            <w:left w:val="none" w:sz="0" w:space="0" w:color="auto"/>
                                                            <w:bottom w:val="none" w:sz="0" w:space="0" w:color="auto"/>
                                                            <w:right w:val="none" w:sz="0" w:space="0" w:color="auto"/>
                                                          </w:divBdr>
                                                          <w:divsChild>
                                                            <w:div w:id="1114784330">
                                                              <w:marLeft w:val="0"/>
                                                              <w:marRight w:val="0"/>
                                                              <w:marTop w:val="0"/>
                                                              <w:marBottom w:val="0"/>
                                                              <w:divBdr>
                                                                <w:top w:val="none" w:sz="0" w:space="0" w:color="auto"/>
                                                                <w:left w:val="none" w:sz="0" w:space="0" w:color="auto"/>
                                                                <w:bottom w:val="none" w:sz="0" w:space="0" w:color="auto"/>
                                                                <w:right w:val="none" w:sz="0" w:space="0" w:color="auto"/>
                                                              </w:divBdr>
                                                            </w:div>
                                                            <w:div w:id="22827954">
                                                              <w:marLeft w:val="0"/>
                                                              <w:marRight w:val="0"/>
                                                              <w:marTop w:val="0"/>
                                                              <w:marBottom w:val="0"/>
                                                              <w:divBdr>
                                                                <w:top w:val="none" w:sz="0" w:space="0" w:color="auto"/>
                                                                <w:left w:val="none" w:sz="0" w:space="0" w:color="auto"/>
                                                                <w:bottom w:val="none" w:sz="0" w:space="0" w:color="auto"/>
                                                                <w:right w:val="none" w:sz="0" w:space="0" w:color="auto"/>
                                                              </w:divBdr>
                                                            </w:div>
                                                          </w:divsChild>
                                                        </w:div>
                                                        <w:div w:id="874779054">
                                                          <w:marLeft w:val="0"/>
                                                          <w:marRight w:val="0"/>
                                                          <w:marTop w:val="45"/>
                                                          <w:marBottom w:val="0"/>
                                                          <w:divBdr>
                                                            <w:top w:val="none" w:sz="0" w:space="0" w:color="auto"/>
                                                            <w:left w:val="none" w:sz="0" w:space="0" w:color="auto"/>
                                                            <w:bottom w:val="none" w:sz="0" w:space="0" w:color="auto"/>
                                                            <w:right w:val="none" w:sz="0" w:space="0" w:color="auto"/>
                                                          </w:divBdr>
                                                          <w:divsChild>
                                                            <w:div w:id="1343163785">
                                                              <w:marLeft w:val="0"/>
                                                              <w:marRight w:val="0"/>
                                                              <w:marTop w:val="0"/>
                                                              <w:marBottom w:val="0"/>
                                                              <w:divBdr>
                                                                <w:top w:val="none" w:sz="0" w:space="0" w:color="auto"/>
                                                                <w:left w:val="none" w:sz="0" w:space="0" w:color="auto"/>
                                                                <w:bottom w:val="none" w:sz="0" w:space="0" w:color="auto"/>
                                                                <w:right w:val="none" w:sz="0" w:space="0" w:color="auto"/>
                                                              </w:divBdr>
                                                            </w:div>
                                                            <w:div w:id="991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3294">
                                                  <w:marLeft w:val="0"/>
                                                  <w:marRight w:val="0"/>
                                                  <w:marTop w:val="100"/>
                                                  <w:marBottom w:val="0"/>
                                                  <w:divBdr>
                                                    <w:top w:val="none" w:sz="0" w:space="0" w:color="auto"/>
                                                    <w:left w:val="none" w:sz="0" w:space="0" w:color="auto"/>
                                                    <w:bottom w:val="none" w:sz="0" w:space="0" w:color="auto"/>
                                                    <w:right w:val="none" w:sz="0" w:space="0" w:color="auto"/>
                                                  </w:divBdr>
                                                  <w:divsChild>
                                                    <w:div w:id="20730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008471">
          <w:marLeft w:val="0"/>
          <w:marRight w:val="0"/>
          <w:marTop w:val="0"/>
          <w:marBottom w:val="0"/>
          <w:divBdr>
            <w:top w:val="none" w:sz="0" w:space="0" w:color="auto"/>
            <w:left w:val="none" w:sz="0" w:space="0" w:color="auto"/>
            <w:bottom w:val="none" w:sz="0" w:space="0" w:color="auto"/>
            <w:right w:val="none" w:sz="0" w:space="0" w:color="auto"/>
          </w:divBdr>
          <w:divsChild>
            <w:div w:id="1962222124">
              <w:marLeft w:val="0"/>
              <w:marRight w:val="0"/>
              <w:marTop w:val="0"/>
              <w:marBottom w:val="0"/>
              <w:divBdr>
                <w:top w:val="none" w:sz="0" w:space="0" w:color="auto"/>
                <w:left w:val="none" w:sz="0" w:space="0" w:color="auto"/>
                <w:bottom w:val="none" w:sz="0" w:space="0" w:color="auto"/>
                <w:right w:val="none" w:sz="0" w:space="0" w:color="auto"/>
              </w:divBdr>
              <w:divsChild>
                <w:div w:id="816607673">
                  <w:marLeft w:val="0"/>
                  <w:marRight w:val="0"/>
                  <w:marTop w:val="0"/>
                  <w:marBottom w:val="0"/>
                  <w:divBdr>
                    <w:top w:val="none" w:sz="0" w:space="0" w:color="auto"/>
                    <w:left w:val="none" w:sz="0" w:space="0" w:color="auto"/>
                    <w:bottom w:val="none" w:sz="0" w:space="0" w:color="auto"/>
                    <w:right w:val="none" w:sz="0" w:space="0" w:color="auto"/>
                  </w:divBdr>
                  <w:divsChild>
                    <w:div w:id="1733504885">
                      <w:marLeft w:val="0"/>
                      <w:marRight w:val="0"/>
                      <w:marTop w:val="0"/>
                      <w:marBottom w:val="0"/>
                      <w:divBdr>
                        <w:top w:val="none" w:sz="0" w:space="0" w:color="auto"/>
                        <w:left w:val="none" w:sz="0" w:space="0" w:color="auto"/>
                        <w:bottom w:val="none" w:sz="0" w:space="0" w:color="auto"/>
                        <w:right w:val="none" w:sz="0" w:space="0" w:color="auto"/>
                      </w:divBdr>
                      <w:divsChild>
                        <w:div w:id="973560871">
                          <w:marLeft w:val="0"/>
                          <w:marRight w:val="0"/>
                          <w:marTop w:val="0"/>
                          <w:marBottom w:val="0"/>
                          <w:divBdr>
                            <w:top w:val="none" w:sz="0" w:space="0" w:color="auto"/>
                            <w:left w:val="none" w:sz="0" w:space="0" w:color="auto"/>
                            <w:bottom w:val="none" w:sz="0" w:space="0" w:color="auto"/>
                            <w:right w:val="none" w:sz="0" w:space="0" w:color="auto"/>
                          </w:divBdr>
                          <w:divsChild>
                            <w:div w:id="1981769209">
                              <w:marLeft w:val="0"/>
                              <w:marRight w:val="0"/>
                              <w:marTop w:val="0"/>
                              <w:marBottom w:val="0"/>
                              <w:divBdr>
                                <w:top w:val="none" w:sz="0" w:space="0" w:color="auto"/>
                                <w:left w:val="none" w:sz="0" w:space="0" w:color="auto"/>
                                <w:bottom w:val="none" w:sz="0" w:space="0" w:color="auto"/>
                                <w:right w:val="none" w:sz="0" w:space="0" w:color="auto"/>
                              </w:divBdr>
                              <w:divsChild>
                                <w:div w:id="1411149755">
                                  <w:marLeft w:val="0"/>
                                  <w:marRight w:val="0"/>
                                  <w:marTop w:val="0"/>
                                  <w:marBottom w:val="0"/>
                                  <w:divBdr>
                                    <w:top w:val="none" w:sz="0" w:space="0" w:color="auto"/>
                                    <w:left w:val="none" w:sz="0" w:space="0" w:color="auto"/>
                                    <w:bottom w:val="none" w:sz="0" w:space="0" w:color="auto"/>
                                    <w:right w:val="none" w:sz="0" w:space="0" w:color="auto"/>
                                  </w:divBdr>
                                  <w:divsChild>
                                    <w:div w:id="78252725">
                                      <w:marLeft w:val="0"/>
                                      <w:marRight w:val="0"/>
                                      <w:marTop w:val="0"/>
                                      <w:marBottom w:val="0"/>
                                      <w:divBdr>
                                        <w:top w:val="none" w:sz="0" w:space="0" w:color="auto"/>
                                        <w:left w:val="none" w:sz="0" w:space="0" w:color="auto"/>
                                        <w:bottom w:val="none" w:sz="0" w:space="0" w:color="auto"/>
                                        <w:right w:val="none" w:sz="0" w:space="0" w:color="auto"/>
                                      </w:divBdr>
                                      <w:divsChild>
                                        <w:div w:id="902326172">
                                          <w:marLeft w:val="0"/>
                                          <w:marRight w:val="0"/>
                                          <w:marTop w:val="0"/>
                                          <w:marBottom w:val="0"/>
                                          <w:divBdr>
                                            <w:top w:val="none" w:sz="0" w:space="0" w:color="auto"/>
                                            <w:left w:val="none" w:sz="0" w:space="0" w:color="auto"/>
                                            <w:bottom w:val="none" w:sz="0" w:space="0" w:color="auto"/>
                                            <w:right w:val="none" w:sz="0" w:space="0" w:color="auto"/>
                                          </w:divBdr>
                                          <w:divsChild>
                                            <w:div w:id="54938462">
                                              <w:marLeft w:val="0"/>
                                              <w:marRight w:val="0"/>
                                              <w:marTop w:val="0"/>
                                              <w:marBottom w:val="0"/>
                                              <w:divBdr>
                                                <w:top w:val="none" w:sz="0" w:space="0" w:color="auto"/>
                                                <w:left w:val="none" w:sz="0" w:space="0" w:color="auto"/>
                                                <w:bottom w:val="none" w:sz="0" w:space="0" w:color="auto"/>
                                                <w:right w:val="none" w:sz="0" w:space="0" w:color="auto"/>
                                              </w:divBdr>
                                              <w:divsChild>
                                                <w:div w:id="1076825499">
                                                  <w:marLeft w:val="0"/>
                                                  <w:marRight w:val="0"/>
                                                  <w:marTop w:val="0"/>
                                                  <w:marBottom w:val="0"/>
                                                  <w:divBdr>
                                                    <w:top w:val="none" w:sz="0" w:space="0" w:color="auto"/>
                                                    <w:left w:val="none" w:sz="0" w:space="0" w:color="auto"/>
                                                    <w:bottom w:val="none" w:sz="0" w:space="0" w:color="auto"/>
                                                    <w:right w:val="none" w:sz="0" w:space="0" w:color="auto"/>
                                                  </w:divBdr>
                                                  <w:divsChild>
                                                    <w:div w:id="1437095133">
                                                      <w:marLeft w:val="0"/>
                                                      <w:marRight w:val="0"/>
                                                      <w:marTop w:val="0"/>
                                                      <w:marBottom w:val="0"/>
                                                      <w:divBdr>
                                                        <w:top w:val="none" w:sz="0" w:space="0" w:color="auto"/>
                                                        <w:left w:val="none" w:sz="0" w:space="0" w:color="auto"/>
                                                        <w:bottom w:val="none" w:sz="0" w:space="0" w:color="auto"/>
                                                        <w:right w:val="none" w:sz="0" w:space="0" w:color="auto"/>
                                                      </w:divBdr>
                                                      <w:divsChild>
                                                        <w:div w:id="691106129">
                                                          <w:marLeft w:val="0"/>
                                                          <w:marRight w:val="0"/>
                                                          <w:marTop w:val="0"/>
                                                          <w:marBottom w:val="0"/>
                                                          <w:divBdr>
                                                            <w:top w:val="none" w:sz="0" w:space="0" w:color="auto"/>
                                                            <w:left w:val="none" w:sz="0" w:space="0" w:color="auto"/>
                                                            <w:bottom w:val="none" w:sz="0" w:space="0" w:color="auto"/>
                                                            <w:right w:val="none" w:sz="0" w:space="0" w:color="auto"/>
                                                          </w:divBdr>
                                                          <w:divsChild>
                                                            <w:div w:id="503863086">
                                                              <w:marLeft w:val="0"/>
                                                              <w:marRight w:val="0"/>
                                                              <w:marTop w:val="0"/>
                                                              <w:marBottom w:val="0"/>
                                                              <w:divBdr>
                                                                <w:top w:val="none" w:sz="0" w:space="0" w:color="auto"/>
                                                                <w:left w:val="none" w:sz="0" w:space="0" w:color="auto"/>
                                                                <w:bottom w:val="none" w:sz="0" w:space="0" w:color="auto"/>
                                                                <w:right w:val="none" w:sz="0" w:space="0" w:color="auto"/>
                                                              </w:divBdr>
                                                              <w:divsChild>
                                                                <w:div w:id="1227834560">
                                                                  <w:marLeft w:val="0"/>
                                                                  <w:marRight w:val="0"/>
                                                                  <w:marTop w:val="0"/>
                                                                  <w:marBottom w:val="0"/>
                                                                  <w:divBdr>
                                                                    <w:top w:val="none" w:sz="0" w:space="0" w:color="auto"/>
                                                                    <w:left w:val="none" w:sz="0" w:space="0" w:color="auto"/>
                                                                    <w:bottom w:val="none" w:sz="0" w:space="0" w:color="auto"/>
                                                                    <w:right w:val="none" w:sz="0" w:space="0" w:color="auto"/>
                                                                  </w:divBdr>
                                                                  <w:divsChild>
                                                                    <w:div w:id="7776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038292">
                                              <w:marLeft w:val="0"/>
                                              <w:marRight w:val="0"/>
                                              <w:marTop w:val="0"/>
                                              <w:marBottom w:val="0"/>
                                              <w:divBdr>
                                                <w:top w:val="none" w:sz="0" w:space="0" w:color="auto"/>
                                                <w:left w:val="none" w:sz="0" w:space="0" w:color="auto"/>
                                                <w:bottom w:val="none" w:sz="0" w:space="0" w:color="auto"/>
                                                <w:right w:val="none" w:sz="0" w:space="0" w:color="auto"/>
                                              </w:divBdr>
                                              <w:divsChild>
                                                <w:div w:id="828012030">
                                                  <w:marLeft w:val="0"/>
                                                  <w:marRight w:val="0"/>
                                                  <w:marTop w:val="0"/>
                                                  <w:marBottom w:val="0"/>
                                                  <w:divBdr>
                                                    <w:top w:val="none" w:sz="0" w:space="0" w:color="auto"/>
                                                    <w:left w:val="none" w:sz="0" w:space="0" w:color="auto"/>
                                                    <w:bottom w:val="none" w:sz="0" w:space="0" w:color="auto"/>
                                                    <w:right w:val="none" w:sz="0" w:space="0" w:color="auto"/>
                                                  </w:divBdr>
                                                  <w:divsChild>
                                                    <w:div w:id="132143331">
                                                      <w:marLeft w:val="0"/>
                                                      <w:marRight w:val="0"/>
                                                      <w:marTop w:val="0"/>
                                                      <w:marBottom w:val="0"/>
                                                      <w:divBdr>
                                                        <w:top w:val="none" w:sz="0" w:space="0" w:color="auto"/>
                                                        <w:left w:val="none" w:sz="0" w:space="0" w:color="auto"/>
                                                        <w:bottom w:val="none" w:sz="0" w:space="0" w:color="auto"/>
                                                        <w:right w:val="none" w:sz="0" w:space="0" w:color="auto"/>
                                                      </w:divBdr>
                                                      <w:divsChild>
                                                        <w:div w:id="1667977829">
                                                          <w:marLeft w:val="0"/>
                                                          <w:marRight w:val="0"/>
                                                          <w:marTop w:val="0"/>
                                                          <w:marBottom w:val="0"/>
                                                          <w:divBdr>
                                                            <w:top w:val="none" w:sz="0" w:space="0" w:color="auto"/>
                                                            <w:left w:val="none" w:sz="0" w:space="0" w:color="auto"/>
                                                            <w:bottom w:val="none" w:sz="0" w:space="0" w:color="auto"/>
                                                            <w:right w:val="none" w:sz="0" w:space="0" w:color="auto"/>
                                                          </w:divBdr>
                                                          <w:divsChild>
                                                            <w:div w:id="1051341480">
                                                              <w:marLeft w:val="0"/>
                                                              <w:marRight w:val="0"/>
                                                              <w:marTop w:val="0"/>
                                                              <w:marBottom w:val="0"/>
                                                              <w:divBdr>
                                                                <w:top w:val="none" w:sz="0" w:space="0" w:color="auto"/>
                                                                <w:left w:val="none" w:sz="0" w:space="0" w:color="auto"/>
                                                                <w:bottom w:val="none" w:sz="0" w:space="0" w:color="auto"/>
                                                                <w:right w:val="none" w:sz="0" w:space="0" w:color="auto"/>
                                                              </w:divBdr>
                                                              <w:divsChild>
                                                                <w:div w:id="328945354">
                                                                  <w:marLeft w:val="0"/>
                                                                  <w:marRight w:val="0"/>
                                                                  <w:marTop w:val="0"/>
                                                                  <w:marBottom w:val="0"/>
                                                                  <w:divBdr>
                                                                    <w:top w:val="none" w:sz="0" w:space="0" w:color="auto"/>
                                                                    <w:left w:val="none" w:sz="0" w:space="0" w:color="auto"/>
                                                                    <w:bottom w:val="none" w:sz="0" w:space="0" w:color="auto"/>
                                                                    <w:right w:val="none" w:sz="0" w:space="0" w:color="auto"/>
                                                                  </w:divBdr>
                                                                  <w:divsChild>
                                                                    <w:div w:id="847985699">
                                                                      <w:marLeft w:val="0"/>
                                                                      <w:marRight w:val="0"/>
                                                                      <w:marTop w:val="0"/>
                                                                      <w:marBottom w:val="0"/>
                                                                      <w:divBdr>
                                                                        <w:top w:val="none" w:sz="0" w:space="0" w:color="auto"/>
                                                                        <w:left w:val="none" w:sz="0" w:space="0" w:color="auto"/>
                                                                        <w:bottom w:val="none" w:sz="0" w:space="0" w:color="auto"/>
                                                                        <w:right w:val="none" w:sz="0" w:space="0" w:color="auto"/>
                                                                      </w:divBdr>
                                                                    </w:div>
                                                                    <w:div w:id="1225214067">
                                                                      <w:marLeft w:val="0"/>
                                                                      <w:marRight w:val="0"/>
                                                                      <w:marTop w:val="0"/>
                                                                      <w:marBottom w:val="0"/>
                                                                      <w:divBdr>
                                                                        <w:top w:val="none" w:sz="0" w:space="0" w:color="auto"/>
                                                                        <w:left w:val="none" w:sz="0" w:space="0" w:color="auto"/>
                                                                        <w:bottom w:val="none" w:sz="0" w:space="0" w:color="auto"/>
                                                                        <w:right w:val="none" w:sz="0" w:space="0" w:color="auto"/>
                                                                      </w:divBdr>
                                                                      <w:divsChild>
                                                                        <w:div w:id="1821649895">
                                                                          <w:marLeft w:val="0"/>
                                                                          <w:marRight w:val="0"/>
                                                                          <w:marTop w:val="0"/>
                                                                          <w:marBottom w:val="0"/>
                                                                          <w:divBdr>
                                                                            <w:top w:val="none" w:sz="0" w:space="0" w:color="auto"/>
                                                                            <w:left w:val="none" w:sz="0" w:space="0" w:color="auto"/>
                                                                            <w:bottom w:val="none" w:sz="0" w:space="0" w:color="auto"/>
                                                                            <w:right w:val="none" w:sz="0" w:space="0" w:color="auto"/>
                                                                          </w:divBdr>
                                                                          <w:divsChild>
                                                                            <w:div w:id="3926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899891">
                                                  <w:marLeft w:val="0"/>
                                                  <w:marRight w:val="0"/>
                                                  <w:marTop w:val="0"/>
                                                  <w:marBottom w:val="0"/>
                                                  <w:divBdr>
                                                    <w:top w:val="none" w:sz="0" w:space="0" w:color="auto"/>
                                                    <w:left w:val="none" w:sz="0" w:space="0" w:color="auto"/>
                                                    <w:bottom w:val="none" w:sz="0" w:space="0" w:color="auto"/>
                                                    <w:right w:val="none" w:sz="0" w:space="0" w:color="auto"/>
                                                  </w:divBdr>
                                                  <w:divsChild>
                                                    <w:div w:id="1887376361">
                                                      <w:marLeft w:val="0"/>
                                                      <w:marRight w:val="0"/>
                                                      <w:marTop w:val="0"/>
                                                      <w:marBottom w:val="0"/>
                                                      <w:divBdr>
                                                        <w:top w:val="none" w:sz="0" w:space="0" w:color="auto"/>
                                                        <w:left w:val="none" w:sz="0" w:space="0" w:color="auto"/>
                                                        <w:bottom w:val="none" w:sz="0" w:space="0" w:color="auto"/>
                                                        <w:right w:val="none" w:sz="0" w:space="0" w:color="auto"/>
                                                      </w:divBdr>
                                                      <w:divsChild>
                                                        <w:div w:id="333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624">
                                                  <w:marLeft w:val="0"/>
                                                  <w:marRight w:val="0"/>
                                                  <w:marTop w:val="0"/>
                                                  <w:marBottom w:val="0"/>
                                                  <w:divBdr>
                                                    <w:top w:val="none" w:sz="0" w:space="0" w:color="auto"/>
                                                    <w:left w:val="none" w:sz="0" w:space="0" w:color="auto"/>
                                                    <w:bottom w:val="none" w:sz="0" w:space="0" w:color="auto"/>
                                                    <w:right w:val="none" w:sz="0" w:space="0" w:color="auto"/>
                                                  </w:divBdr>
                                                  <w:divsChild>
                                                    <w:div w:id="234974303">
                                                      <w:marLeft w:val="0"/>
                                                      <w:marRight w:val="0"/>
                                                      <w:marTop w:val="0"/>
                                                      <w:marBottom w:val="0"/>
                                                      <w:divBdr>
                                                        <w:top w:val="none" w:sz="0" w:space="0" w:color="auto"/>
                                                        <w:left w:val="none" w:sz="0" w:space="0" w:color="auto"/>
                                                        <w:bottom w:val="none" w:sz="0" w:space="0" w:color="auto"/>
                                                        <w:right w:val="none" w:sz="0" w:space="0" w:color="auto"/>
                                                      </w:divBdr>
                                                      <w:divsChild>
                                                        <w:div w:id="879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5094">
                                                  <w:marLeft w:val="0"/>
                                                  <w:marRight w:val="0"/>
                                                  <w:marTop w:val="0"/>
                                                  <w:marBottom w:val="0"/>
                                                  <w:divBdr>
                                                    <w:top w:val="none" w:sz="0" w:space="0" w:color="auto"/>
                                                    <w:left w:val="none" w:sz="0" w:space="0" w:color="auto"/>
                                                    <w:bottom w:val="none" w:sz="0" w:space="0" w:color="auto"/>
                                                    <w:right w:val="none" w:sz="0" w:space="0" w:color="auto"/>
                                                  </w:divBdr>
                                                  <w:divsChild>
                                                    <w:div w:id="1408768146">
                                                      <w:marLeft w:val="0"/>
                                                      <w:marRight w:val="0"/>
                                                      <w:marTop w:val="0"/>
                                                      <w:marBottom w:val="0"/>
                                                      <w:divBdr>
                                                        <w:top w:val="none" w:sz="0" w:space="0" w:color="auto"/>
                                                        <w:left w:val="none" w:sz="0" w:space="0" w:color="auto"/>
                                                        <w:bottom w:val="none" w:sz="0" w:space="0" w:color="auto"/>
                                                        <w:right w:val="none" w:sz="0" w:space="0" w:color="auto"/>
                                                      </w:divBdr>
                                                      <w:divsChild>
                                                        <w:div w:id="1662151707">
                                                          <w:marLeft w:val="0"/>
                                                          <w:marRight w:val="405"/>
                                                          <w:marTop w:val="45"/>
                                                          <w:marBottom w:val="0"/>
                                                          <w:divBdr>
                                                            <w:top w:val="none" w:sz="0" w:space="0" w:color="auto"/>
                                                            <w:left w:val="none" w:sz="0" w:space="0" w:color="auto"/>
                                                            <w:bottom w:val="none" w:sz="0" w:space="0" w:color="auto"/>
                                                            <w:right w:val="none" w:sz="0" w:space="0" w:color="auto"/>
                                                          </w:divBdr>
                                                          <w:divsChild>
                                                            <w:div w:id="1158378745">
                                                              <w:marLeft w:val="0"/>
                                                              <w:marRight w:val="0"/>
                                                              <w:marTop w:val="0"/>
                                                              <w:marBottom w:val="0"/>
                                                              <w:divBdr>
                                                                <w:top w:val="none" w:sz="0" w:space="0" w:color="auto"/>
                                                                <w:left w:val="none" w:sz="0" w:space="0" w:color="auto"/>
                                                                <w:bottom w:val="none" w:sz="0" w:space="0" w:color="auto"/>
                                                                <w:right w:val="none" w:sz="0" w:space="0" w:color="auto"/>
                                                              </w:divBdr>
                                                            </w:div>
                                                            <w:div w:id="875123790">
                                                              <w:marLeft w:val="0"/>
                                                              <w:marRight w:val="0"/>
                                                              <w:marTop w:val="0"/>
                                                              <w:marBottom w:val="0"/>
                                                              <w:divBdr>
                                                                <w:top w:val="none" w:sz="0" w:space="0" w:color="auto"/>
                                                                <w:left w:val="none" w:sz="0" w:space="0" w:color="auto"/>
                                                                <w:bottom w:val="none" w:sz="0" w:space="0" w:color="auto"/>
                                                                <w:right w:val="none" w:sz="0" w:space="0" w:color="auto"/>
                                                              </w:divBdr>
                                                            </w:div>
                                                          </w:divsChild>
                                                        </w:div>
                                                        <w:div w:id="1734346843">
                                                          <w:marLeft w:val="0"/>
                                                          <w:marRight w:val="405"/>
                                                          <w:marTop w:val="45"/>
                                                          <w:marBottom w:val="0"/>
                                                          <w:divBdr>
                                                            <w:top w:val="none" w:sz="0" w:space="0" w:color="auto"/>
                                                            <w:left w:val="none" w:sz="0" w:space="0" w:color="auto"/>
                                                            <w:bottom w:val="none" w:sz="0" w:space="0" w:color="auto"/>
                                                            <w:right w:val="none" w:sz="0" w:space="0" w:color="auto"/>
                                                          </w:divBdr>
                                                          <w:divsChild>
                                                            <w:div w:id="139229734">
                                                              <w:marLeft w:val="0"/>
                                                              <w:marRight w:val="0"/>
                                                              <w:marTop w:val="0"/>
                                                              <w:marBottom w:val="0"/>
                                                              <w:divBdr>
                                                                <w:top w:val="none" w:sz="0" w:space="0" w:color="auto"/>
                                                                <w:left w:val="none" w:sz="0" w:space="0" w:color="auto"/>
                                                                <w:bottom w:val="none" w:sz="0" w:space="0" w:color="auto"/>
                                                                <w:right w:val="none" w:sz="0" w:space="0" w:color="auto"/>
                                                              </w:divBdr>
                                                            </w:div>
                                                            <w:div w:id="1305162575">
                                                              <w:marLeft w:val="0"/>
                                                              <w:marRight w:val="0"/>
                                                              <w:marTop w:val="0"/>
                                                              <w:marBottom w:val="0"/>
                                                              <w:divBdr>
                                                                <w:top w:val="none" w:sz="0" w:space="0" w:color="auto"/>
                                                                <w:left w:val="none" w:sz="0" w:space="0" w:color="auto"/>
                                                                <w:bottom w:val="none" w:sz="0" w:space="0" w:color="auto"/>
                                                                <w:right w:val="none" w:sz="0" w:space="0" w:color="auto"/>
                                                              </w:divBdr>
                                                            </w:div>
                                                          </w:divsChild>
                                                        </w:div>
                                                        <w:div w:id="893543133">
                                                          <w:marLeft w:val="0"/>
                                                          <w:marRight w:val="0"/>
                                                          <w:marTop w:val="45"/>
                                                          <w:marBottom w:val="0"/>
                                                          <w:divBdr>
                                                            <w:top w:val="none" w:sz="0" w:space="0" w:color="auto"/>
                                                            <w:left w:val="none" w:sz="0" w:space="0" w:color="auto"/>
                                                            <w:bottom w:val="none" w:sz="0" w:space="0" w:color="auto"/>
                                                            <w:right w:val="none" w:sz="0" w:space="0" w:color="auto"/>
                                                          </w:divBdr>
                                                          <w:divsChild>
                                                            <w:div w:id="201790166">
                                                              <w:marLeft w:val="0"/>
                                                              <w:marRight w:val="0"/>
                                                              <w:marTop w:val="0"/>
                                                              <w:marBottom w:val="0"/>
                                                              <w:divBdr>
                                                                <w:top w:val="none" w:sz="0" w:space="0" w:color="auto"/>
                                                                <w:left w:val="none" w:sz="0" w:space="0" w:color="auto"/>
                                                                <w:bottom w:val="none" w:sz="0" w:space="0" w:color="auto"/>
                                                                <w:right w:val="none" w:sz="0" w:space="0" w:color="auto"/>
                                                              </w:divBdr>
                                                            </w:div>
                                                            <w:div w:id="2457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7980">
                                                  <w:marLeft w:val="0"/>
                                                  <w:marRight w:val="0"/>
                                                  <w:marTop w:val="100"/>
                                                  <w:marBottom w:val="0"/>
                                                  <w:divBdr>
                                                    <w:top w:val="none" w:sz="0" w:space="0" w:color="auto"/>
                                                    <w:left w:val="none" w:sz="0" w:space="0" w:color="auto"/>
                                                    <w:bottom w:val="none" w:sz="0" w:space="0" w:color="auto"/>
                                                    <w:right w:val="none" w:sz="0" w:space="0" w:color="auto"/>
                                                  </w:divBdr>
                                                  <w:divsChild>
                                                    <w:div w:id="18774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00BB6-1424-4FAC-AAB9-6D9C16B4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7</Pages>
  <Words>4106</Words>
  <Characters>23405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68</cp:revision>
  <dcterms:created xsi:type="dcterms:W3CDTF">2024-08-11T16:01:00Z</dcterms:created>
  <dcterms:modified xsi:type="dcterms:W3CDTF">2024-09-12T18:56:00Z</dcterms:modified>
</cp:coreProperties>
</file>