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C439B" w14:textId="7592BF5E" w:rsidR="006A7B33" w:rsidRDefault="00AF6FC8" w:rsidP="00085870">
      <w:pPr>
        <w:jc w:val="center"/>
        <w:rPr>
          <w:rFonts w:ascii="Times New Roman" w:hAnsi="Times New Roman" w:cs="Times New Roman"/>
        </w:rPr>
      </w:pPr>
      <w:r w:rsidRPr="00AF6FC8">
        <w:rPr>
          <w:rFonts w:ascii="Times New Roman" w:hAnsi="Times New Roman" w:cs="Times New Roman"/>
          <w:b/>
          <w:bCs/>
        </w:rPr>
        <w:t xml:space="preserve">Печенеги </w:t>
      </w:r>
    </w:p>
    <w:p w14:paraId="54E85844" w14:textId="77777777" w:rsidR="00AF6FC8" w:rsidRDefault="00AF6FC8" w:rsidP="00085870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AF6FC8">
        <w:rPr>
          <w:rFonts w:ascii="Times New Roman" w:hAnsi="Times New Roman" w:cs="Times New Roman"/>
        </w:rPr>
        <w:t xml:space="preserve">С </w:t>
      </w:r>
      <w:r w:rsidRPr="00AF6FC8">
        <w:rPr>
          <w:rFonts w:ascii="Times New Roman" w:hAnsi="Times New Roman" w:cs="Times New Roman"/>
          <w:lang w:val="en-US"/>
        </w:rPr>
        <w:t>IX</w:t>
      </w:r>
      <w:r w:rsidRPr="00AF6F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в. начинается следующий период в восточноевропейских степях, связанных с тюркоязычными племенами печенегов, огузов и кипчаков (половцев).</w:t>
      </w:r>
    </w:p>
    <w:p w14:paraId="1AFA46AB" w14:textId="77777777" w:rsidR="00AA3C20" w:rsidRDefault="00AF6FC8" w:rsidP="00085870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AF6FC8">
        <w:rPr>
          <w:rFonts w:ascii="Times New Roman" w:hAnsi="Times New Roman" w:cs="Times New Roman"/>
          <w:b/>
          <w:bCs/>
        </w:rPr>
        <w:t>Печенеги.</w:t>
      </w:r>
      <w:r>
        <w:rPr>
          <w:rFonts w:ascii="Times New Roman" w:hAnsi="Times New Roman" w:cs="Times New Roman"/>
        </w:rPr>
        <w:t xml:space="preserve"> До прихода в восточноевропейские степи печенеги жили в степях Приаралья. Во 2-й половине </w:t>
      </w:r>
      <w:r>
        <w:rPr>
          <w:rFonts w:ascii="Times New Roman" w:hAnsi="Times New Roman" w:cs="Times New Roman"/>
          <w:lang w:val="en-US"/>
        </w:rPr>
        <w:t>IX</w:t>
      </w:r>
      <w:r w:rsidRPr="00AF6F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в. печенеги стали теснить на запад кочевавших в Южном Приуралье венгров, которые устремились на земли Хазарского каганата. На землях каганата венгры не задержались и вскоре обосновались в Северо-Западном Причерноморье, где стали соседями дунайских болгар и Византии. Местность эта, простиравшаяся от Днепра на востоке до Сирета на западе, именовалась тогда Ателькуза. Печенеги вытеснили венгров с их прародины, что обрекло их на поиски нового места обитания, которые завершились </w:t>
      </w:r>
      <w:r w:rsidR="00AA3C20">
        <w:rPr>
          <w:rFonts w:ascii="Times New Roman" w:hAnsi="Times New Roman" w:cs="Times New Roman"/>
        </w:rPr>
        <w:t xml:space="preserve">в конце </w:t>
      </w:r>
      <w:r w:rsidR="00AA3C20">
        <w:rPr>
          <w:rFonts w:ascii="Times New Roman" w:hAnsi="Times New Roman" w:cs="Times New Roman"/>
          <w:lang w:val="en-US"/>
        </w:rPr>
        <w:t>IX</w:t>
      </w:r>
      <w:r w:rsidR="00AA3C20" w:rsidRPr="00AA3C20">
        <w:rPr>
          <w:rFonts w:ascii="Times New Roman" w:hAnsi="Times New Roman" w:cs="Times New Roman"/>
        </w:rPr>
        <w:t xml:space="preserve"> </w:t>
      </w:r>
      <w:r w:rsidR="00AA3C20">
        <w:rPr>
          <w:rFonts w:ascii="Times New Roman" w:hAnsi="Times New Roman" w:cs="Times New Roman"/>
        </w:rPr>
        <w:t>в. в Среднем Подунавье. Печенеги же продолжали своё движение на запад, что весьма беспокоило хазар. В конце века хазарскому кагану удалось заключить союз с ещё одним кочевым тюркским народом – гузами, обитавшими в Приуралье, и те разгромили печенегов и вытеснили их на запад. Печенеги устремились в степи Восточной Европы, где впервые они появились в 889 г., а в 896 г. они уже достигают Нижнего Дуная. Очередной раз теснимые печенегами венгры перевалили через Карпаты и окончательно переселились на территории Среднего Дуная.</w:t>
      </w:r>
      <w:r>
        <w:rPr>
          <w:rFonts w:ascii="Times New Roman" w:hAnsi="Times New Roman" w:cs="Times New Roman"/>
        </w:rPr>
        <w:t xml:space="preserve"> </w:t>
      </w:r>
    </w:p>
    <w:p w14:paraId="1CCF835E" w14:textId="77777777" w:rsidR="006175FF" w:rsidRDefault="00AA3C20" w:rsidP="00085870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степи Северного Причерноморья стали владениями печенегов, ставших с этого времени постоянными соседями Руси, Болгарии и Византии. Спустя полвека, в середине </w:t>
      </w:r>
      <w:r>
        <w:rPr>
          <w:rFonts w:ascii="Times New Roman" w:hAnsi="Times New Roman" w:cs="Times New Roman"/>
          <w:lang w:val="en-US"/>
        </w:rPr>
        <w:t>X</w:t>
      </w:r>
      <w:r w:rsidRPr="00AA3C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в. византийский император-историк Константин </w:t>
      </w:r>
      <w:r>
        <w:rPr>
          <w:rFonts w:ascii="Times New Roman" w:hAnsi="Times New Roman" w:cs="Times New Roman"/>
          <w:lang w:val="en-US"/>
        </w:rPr>
        <w:t>VII</w:t>
      </w:r>
      <w:r w:rsidRPr="00AA3C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Багрянородный дал подробнейшие описания «Пачинакии», как византийцы именовали печенежскую степь</w:t>
      </w:r>
      <w:r w:rsidR="006175FF">
        <w:rPr>
          <w:rFonts w:ascii="Times New Roman" w:hAnsi="Times New Roman" w:cs="Times New Roman"/>
        </w:rPr>
        <w:t xml:space="preserve">. Печенеги делились на 8 основных племён. Особенностью наследования у печенегов была передача власти двоюродному брату или его сыновьям. Самоназвание у печенегов было кангары (канглы). </w:t>
      </w:r>
    </w:p>
    <w:p w14:paraId="601B6970" w14:textId="3B0980A4" w:rsidR="00AF6FC8" w:rsidRDefault="006175FF" w:rsidP="00085870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Появление печенегов в степях Северного Причерноморья стало весьма важным фактором в политике государств Восточной Европы. Все страшились грозных набегов печенегов, от коих скоро стали страдать Венгрия, Болгария, Русь и Византия. Тем не менее, эти страны старались использовать печенегов в качестве союзников против соседних стран. Впервые у рубежей Руси печенеги появились в 915 г. В 1048 г. основная масса печенегов, к тому времени уже </w:t>
      </w:r>
      <w:r w:rsidR="00085870">
        <w:rPr>
          <w:rFonts w:ascii="Times New Roman" w:hAnsi="Times New Roman" w:cs="Times New Roman"/>
        </w:rPr>
        <w:t xml:space="preserve">не 8, а 13 племён, была вынуждена под давлением огузов (на Руси их называли торками) переместиться за Дунай – в пределы Византийской империи.  </w:t>
      </w:r>
    </w:p>
    <w:p w14:paraId="2022D272" w14:textId="726CC9F9" w:rsidR="004571DE" w:rsidRDefault="004571DE" w:rsidP="00085870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2449CA">
        <w:rPr>
          <w:rFonts w:ascii="Times New Roman" w:hAnsi="Times New Roman" w:cs="Times New Roman"/>
          <w:b/>
          <w:bCs/>
        </w:rPr>
        <w:t>Археологические памятники печенегов.</w:t>
      </w:r>
      <w:r>
        <w:rPr>
          <w:rFonts w:ascii="Times New Roman" w:hAnsi="Times New Roman" w:cs="Times New Roman"/>
        </w:rPr>
        <w:t xml:space="preserve"> Для печенегов была характерна западная ориентировка умерших в погребальных комплексах, а также их (кроме простых ям) нередко укладывали в выдолбленные колоды или деревянные ящики, или заменяли дощатой выстилкой. Хорошими датирующими свойствами обладают регулярно встречающиеся в кочевнических погребениях стремена, обычно поддающиеся типологическому делению на хронологически обособленные группы.</w:t>
      </w:r>
    </w:p>
    <w:p w14:paraId="528D4985" w14:textId="68F279AF" w:rsidR="002449CA" w:rsidRPr="00AF6FC8" w:rsidRDefault="002449CA" w:rsidP="00085870">
      <w:pPr>
        <w:spacing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печенежских погребений характерна ориентировка умершего головой на запад, отсутствие захоронений цельных остовов коней, наличие лишь отдельных конских костей. </w:t>
      </w:r>
    </w:p>
    <w:sectPr w:rsidR="002449CA" w:rsidRPr="00AF6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C8"/>
    <w:rsid w:val="00085870"/>
    <w:rsid w:val="002449CA"/>
    <w:rsid w:val="004571DE"/>
    <w:rsid w:val="006175FF"/>
    <w:rsid w:val="006A7B33"/>
    <w:rsid w:val="00AA3C20"/>
    <w:rsid w:val="00AF6FC8"/>
    <w:rsid w:val="00FA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F267"/>
  <w15:chartTrackingRefBased/>
  <w15:docId w15:val="{F46397FB-78EB-4ACA-9FDD-E266556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175F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175F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175F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175F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175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2024-09-11T17:03:00Z</dcterms:created>
  <dcterms:modified xsi:type="dcterms:W3CDTF">2024-09-12T17:28:00Z</dcterms:modified>
</cp:coreProperties>
</file>