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37FE9" w14:textId="77777777" w:rsidR="004C3EFB" w:rsidRPr="00CA7D8D" w:rsidRDefault="004C3EFB" w:rsidP="004C3EFB">
      <w:pPr>
        <w:spacing w:line="240" w:lineRule="auto"/>
        <w:jc w:val="center"/>
      </w:pPr>
      <w:r w:rsidRPr="00CA7D8D">
        <w:rPr>
          <w:noProof/>
        </w:rPr>
        <w:drawing>
          <wp:inline distT="0" distB="0" distL="0" distR="0" wp14:anchorId="51F20116" wp14:editId="4C2098DC">
            <wp:extent cx="1620000" cy="1620000"/>
            <wp:effectExtent l="0" t="0" r="5715" b="5715"/>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Logo&#10;&#10;Description automatically generated"/>
                    <pic:cNvPicPr preferRelativeResize="0"/>
                  </pic:nvPicPr>
                  <pic:blipFill>
                    <a:blip r:embed="rId8"/>
                    <a:srcRect/>
                    <a:stretch>
                      <a:fillRect/>
                    </a:stretch>
                  </pic:blipFill>
                  <pic:spPr>
                    <a:xfrm>
                      <a:off x="0" y="0"/>
                      <a:ext cx="1620000" cy="1620000"/>
                    </a:xfrm>
                    <a:prstGeom prst="rect">
                      <a:avLst/>
                    </a:prstGeom>
                    <a:ln/>
                  </pic:spPr>
                </pic:pic>
              </a:graphicData>
            </a:graphic>
          </wp:inline>
        </w:drawing>
      </w:r>
      <w:r w:rsidRPr="00CA7D8D">
        <w:rPr>
          <w:noProof/>
        </w:rPr>
        <w:drawing>
          <wp:inline distT="114300" distB="114300" distL="114300" distR="114300" wp14:anchorId="19951108" wp14:editId="06BB22F9">
            <wp:extent cx="1620000" cy="1750344"/>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Logo&#10;&#10;Description automatically generated"/>
                    <pic:cNvPicPr preferRelativeResize="0"/>
                  </pic:nvPicPr>
                  <pic:blipFill>
                    <a:blip r:embed="rId9"/>
                    <a:srcRect/>
                    <a:stretch>
                      <a:fillRect/>
                    </a:stretch>
                  </pic:blipFill>
                  <pic:spPr>
                    <a:xfrm>
                      <a:off x="0" y="0"/>
                      <a:ext cx="1620000" cy="1750344"/>
                    </a:xfrm>
                    <a:prstGeom prst="rect">
                      <a:avLst/>
                    </a:prstGeom>
                    <a:ln/>
                  </pic:spPr>
                </pic:pic>
              </a:graphicData>
            </a:graphic>
          </wp:inline>
        </w:drawing>
      </w:r>
    </w:p>
    <w:p w14:paraId="7E8EFE55" w14:textId="77777777" w:rsidR="004C3EFB" w:rsidRPr="00CA7D8D" w:rsidRDefault="004C3EFB" w:rsidP="004C3EFB">
      <w:pPr>
        <w:spacing w:line="240" w:lineRule="auto"/>
        <w:jc w:val="center"/>
      </w:pPr>
    </w:p>
    <w:sdt>
      <w:sdtPr>
        <w:tag w:val="tii-similarity-U1VCTUlUVEVEX1dPUktfb2lkOjI1MDc2OjMyNzM1OTA1"/>
        <w:id w:val="1336002109"/>
        <w15:appearance w15:val="hidden"/>
      </w:sdtPr>
      <w:sdtEndPr/>
      <w:sdtContent>
        <w:p w14:paraId="4EC00A46" w14:textId="77777777" w:rsidR="004C3EFB" w:rsidRPr="00CA7D8D" w:rsidRDefault="77801E54" w:rsidP="004C3EFB">
          <w:pPr>
            <w:spacing w:line="240" w:lineRule="auto"/>
            <w:jc w:val="center"/>
          </w:pPr>
          <w:r>
            <w:t>Presented to the Department of Electronics and Computer Engineering</w:t>
          </w:r>
        </w:p>
      </w:sdtContent>
    </w:sdt>
    <w:sdt>
      <w:sdtPr>
        <w:tag w:val="tii-similarity-U1VCTUlUVEVEX1dPUktfb2lkOjI1MDc2OjMyNzM1OTA1"/>
        <w:id w:val="2125768129"/>
        <w15:appearance w15:val="hidden"/>
      </w:sdtPr>
      <w:sdtEndPr/>
      <w:sdtContent>
        <w:p w14:paraId="385701F6" w14:textId="77777777" w:rsidR="004C3EFB" w:rsidRPr="00CA7D8D" w:rsidRDefault="77801E54" w:rsidP="004C3EFB">
          <w:pPr>
            <w:spacing w:line="240" w:lineRule="auto"/>
            <w:jc w:val="center"/>
          </w:pPr>
          <w:r>
            <w:t>De La Salle University - Manila</w:t>
          </w:r>
        </w:p>
      </w:sdtContent>
    </w:sdt>
    <w:sdt>
      <w:sdtPr>
        <w:tag w:val="tii-similarity-U1VCTUlUVEVEX1dPUktfb2lkOjI1MDc2OjMyNzM1OTA1"/>
        <w:id w:val="520157020"/>
        <w15:appearance w15:val="hidden"/>
      </w:sdtPr>
      <w:sdtEndPr/>
      <w:sdtContent>
        <w:p w14:paraId="7CF30EBC" w14:textId="77777777" w:rsidR="004C3EFB" w:rsidRPr="00CA7D8D" w:rsidRDefault="77801E54" w:rsidP="004C3EFB">
          <w:pPr>
            <w:spacing w:line="240" w:lineRule="auto"/>
            <w:jc w:val="center"/>
          </w:pPr>
          <w:r>
            <w:t xml:space="preserve">Term 2, </w:t>
          </w:r>
          <w:proofErr w:type="spellStart"/>
          <w:r>
            <w:t>A.Y</w:t>
          </w:r>
          <w:proofErr w:type="spellEnd"/>
          <w:r>
            <w:t>. 2022-2023</w:t>
          </w:r>
        </w:p>
      </w:sdtContent>
    </w:sdt>
    <w:p w14:paraId="1389305F" w14:textId="77777777" w:rsidR="004C3EFB" w:rsidRPr="00CA7D8D" w:rsidRDefault="004C3EFB" w:rsidP="004C3EFB">
      <w:pPr>
        <w:spacing w:line="240" w:lineRule="auto"/>
        <w:jc w:val="center"/>
      </w:pPr>
    </w:p>
    <w:sdt>
      <w:sdtPr>
        <w:tag w:val="tii-similarity-U1VCTUlUVEVEX1dPUktfb2lkOjI1MDc2OjMyNzM1OTA1"/>
        <w:id w:val="2104026937"/>
        <w15:appearance w15:val="hidden"/>
      </w:sdtPr>
      <w:sdtEndPr/>
      <w:sdtContent>
        <w:p w14:paraId="1111598C" w14:textId="77777777" w:rsidR="004C3EFB" w:rsidRPr="00CA7D8D" w:rsidRDefault="77801E54" w:rsidP="004C3EFB">
          <w:pPr>
            <w:spacing w:line="240" w:lineRule="auto"/>
            <w:jc w:val="center"/>
          </w:pPr>
          <w:r>
            <w:t>In partial fulfillment</w:t>
          </w:r>
        </w:p>
      </w:sdtContent>
    </w:sdt>
    <w:p w14:paraId="61A509B4" w14:textId="58DDA6E9" w:rsidR="004C3EFB" w:rsidRPr="00CA7D8D" w:rsidRDefault="006B2A5D" w:rsidP="004C3EFB">
      <w:pPr>
        <w:spacing w:line="240" w:lineRule="auto"/>
        <w:jc w:val="center"/>
      </w:pPr>
      <w:sdt>
        <w:sdtPr>
          <w:tag w:val="tii-similarity-U1VCTUlUVEVEX1dPUktfb2lkOjI1MDc2OjMyNzM1OTA1"/>
          <w:id w:val="1263159122"/>
          <w15:appearance w15:val="hidden"/>
        </w:sdtPr>
        <w:sdtEndPr/>
        <w:sdtContent>
          <w:r w:rsidR="77801E54">
            <w:t xml:space="preserve">of the course </w:t>
          </w:r>
          <w:r w:rsidR="401CF75D">
            <w:t>Signals, Spectra, and Signal Processing</w:t>
          </w:r>
        </w:sdtContent>
      </w:sdt>
      <w:r w:rsidR="401CF75D">
        <w:t xml:space="preserve"> Laboratory</w:t>
      </w:r>
    </w:p>
    <w:p w14:paraId="137220ED" w14:textId="5AAB8682" w:rsidR="004C3EFB" w:rsidRDefault="77801E54" w:rsidP="004C3EFB">
      <w:pPr>
        <w:spacing w:line="240" w:lineRule="auto"/>
        <w:jc w:val="center"/>
      </w:pPr>
      <w:r w:rsidRPr="63C35AAF">
        <w:rPr>
          <w:highlight w:val="white"/>
        </w:rPr>
        <w:t xml:space="preserve">In Course </w:t>
      </w:r>
      <w:proofErr w:type="spellStart"/>
      <w:r w:rsidRPr="63C35AAF">
        <w:rPr>
          <w:highlight w:val="white"/>
        </w:rPr>
        <w:t>LBYEC</w:t>
      </w:r>
      <w:r w:rsidR="401CF75D" w:rsidRPr="63C35AAF">
        <w:rPr>
          <w:highlight w:val="white"/>
        </w:rPr>
        <w:t>4A</w:t>
      </w:r>
      <w:r>
        <w:t>-EK</w:t>
      </w:r>
      <w:r w:rsidR="401CF75D">
        <w:t>2</w:t>
      </w:r>
      <w:proofErr w:type="spellEnd"/>
    </w:p>
    <w:p w14:paraId="1C65D21B" w14:textId="77777777" w:rsidR="004C3EFB" w:rsidRPr="00CA7D8D" w:rsidRDefault="004C3EFB" w:rsidP="004C3EFB">
      <w:pPr>
        <w:spacing w:line="240" w:lineRule="auto"/>
        <w:jc w:val="center"/>
      </w:pPr>
    </w:p>
    <w:p w14:paraId="158B2447" w14:textId="32879FAE" w:rsidR="004C3EFB" w:rsidRPr="00CA7D8D" w:rsidRDefault="002E101A" w:rsidP="004C3EFB">
      <w:pPr>
        <w:spacing w:line="240" w:lineRule="auto"/>
        <w:jc w:val="center"/>
      </w:pPr>
      <w:r w:rsidRPr="002E101A">
        <w:rPr>
          <w:rFonts w:eastAsia="Times New Roman"/>
          <w:b/>
          <w:bCs/>
          <w:kern w:val="0"/>
          <w:lang w:val="en-PH"/>
          <w14:ligatures w14:val="none"/>
        </w:rPr>
        <w:t>Audio Effects Application within the MATLAB Software</w:t>
      </w:r>
    </w:p>
    <w:sdt>
      <w:sdtPr>
        <w:tag w:val="tii-similarity-U1VCTUlUVEVEX1dPUktfb2lkOjI1MDc2OjMyNzE3NzQw"/>
        <w:id w:val="285512651"/>
        <w15:appearance w15:val="hidden"/>
      </w:sdtPr>
      <w:sdtEndPr/>
      <w:sdtContent>
        <w:p w14:paraId="15FB6AAC" w14:textId="77777777" w:rsidR="004C3EFB" w:rsidRPr="00CA7D8D" w:rsidRDefault="77801E54" w:rsidP="004C3EFB">
          <w:pPr>
            <w:pStyle w:val="Subtitle"/>
            <w:spacing w:line="240" w:lineRule="auto"/>
            <w:ind w:firstLine="0"/>
          </w:pPr>
          <w:r>
            <w:t>Submitted by:</w:t>
          </w:r>
        </w:p>
      </w:sdtContent>
    </w:sdt>
    <w:p w14:paraId="693808C5" w14:textId="77777777" w:rsidR="004C3EFB" w:rsidRDefault="006B2A5D" w:rsidP="004C3EFB">
      <w:pPr>
        <w:spacing w:line="240" w:lineRule="auto"/>
        <w:jc w:val="center"/>
      </w:pPr>
      <w:sdt>
        <w:sdtPr>
          <w:tag w:val="tii-similarity-U1VCTUlUVEVEX1dPUktfb2lkOjI1MDc2OjMyNzE3NzQw"/>
          <w:id w:val="2136577772"/>
          <w15:appearance w15:val="hidden"/>
        </w:sdtPr>
        <w:sdtEndPr/>
        <w:sdtContent>
          <w:r w:rsidR="77801E54">
            <w:t>DEE, Ethan Joseph</w:t>
          </w:r>
        </w:sdtContent>
      </w:sdt>
      <w:r w:rsidR="77801E54">
        <w:t xml:space="preserve"> S.</w:t>
      </w:r>
    </w:p>
    <w:p w14:paraId="3B60BA54" w14:textId="77777777" w:rsidR="004C3EFB" w:rsidRDefault="006B2A5D" w:rsidP="004C3EFB">
      <w:pPr>
        <w:spacing w:line="240" w:lineRule="auto"/>
        <w:jc w:val="center"/>
      </w:pPr>
      <w:sdt>
        <w:sdtPr>
          <w:tag w:val="tii-similarity-U1VCTUlUVEVEX1dPUktfb2lkOjI1MDc2OjMyNzE3NzQw"/>
          <w:id w:val="237743433"/>
          <w15:appearance w15:val="hidden"/>
        </w:sdtPr>
        <w:sdtEndPr/>
        <w:sdtContent>
          <w:r w:rsidR="77801E54">
            <w:t>ONG, Mariel Annika</w:t>
          </w:r>
        </w:sdtContent>
      </w:sdt>
      <w:r w:rsidR="77801E54">
        <w:t xml:space="preserve"> S.</w:t>
      </w:r>
    </w:p>
    <w:p w14:paraId="08D8EA15" w14:textId="77777777" w:rsidR="004C3EFB" w:rsidRDefault="006B2A5D" w:rsidP="004C3EFB">
      <w:pPr>
        <w:spacing w:line="240" w:lineRule="auto"/>
        <w:jc w:val="center"/>
      </w:pPr>
      <w:sdt>
        <w:sdtPr>
          <w:tag w:val="tii-similarity-U1VCTUlUVEVEX1dPUktfb2lkOjI1MDc2OjMyNzE3NzQw"/>
          <w:id w:val="1925991325"/>
          <w15:appearance w15:val="hidden"/>
        </w:sdtPr>
        <w:sdtEndPr/>
        <w:sdtContent>
          <w:r w:rsidR="77801E54">
            <w:t>PERUEL, Matthew</w:t>
          </w:r>
        </w:sdtContent>
      </w:sdt>
      <w:r w:rsidR="77801E54">
        <w:t xml:space="preserve"> S.</w:t>
      </w:r>
    </w:p>
    <w:p w14:paraId="0498D8A3" w14:textId="77777777" w:rsidR="004C3EFB" w:rsidRDefault="004C3EFB" w:rsidP="004C3EFB">
      <w:pPr>
        <w:spacing w:line="240" w:lineRule="auto"/>
        <w:jc w:val="center"/>
      </w:pPr>
    </w:p>
    <w:p w14:paraId="76BB90BF" w14:textId="77777777" w:rsidR="004C3EFB" w:rsidRPr="00CA7D8D" w:rsidRDefault="006B2A5D" w:rsidP="004C3EFB">
      <w:pPr>
        <w:pStyle w:val="Subtitle"/>
        <w:spacing w:line="240" w:lineRule="auto"/>
        <w:ind w:firstLine="0"/>
      </w:pPr>
      <w:sdt>
        <w:sdtPr>
          <w:tag w:val="tii-similarity-U1VCTUlUVEVEX1dPUktfb2lkOjI1MDc2OjMyNzE3NzQw"/>
          <w:id w:val="2013629219"/>
          <w15:appearance w15:val="hidden"/>
        </w:sdtPr>
        <w:sdtEndPr/>
        <w:sdtContent>
          <w:r w:rsidR="77801E54">
            <w:t>Submitted to</w:t>
          </w:r>
        </w:sdtContent>
      </w:sdt>
      <w:r w:rsidR="77801E54">
        <w:t>:</w:t>
      </w:r>
    </w:p>
    <w:p w14:paraId="14ACDDAF" w14:textId="73CE625A" w:rsidR="004C3EFB" w:rsidRDefault="002E101A" w:rsidP="004C3EFB">
      <w:pPr>
        <w:spacing w:line="240" w:lineRule="auto"/>
        <w:jc w:val="center"/>
      </w:pPr>
      <w:r>
        <w:t>Mr. Ramon Stephen Ruiz</w:t>
      </w:r>
    </w:p>
    <w:p w14:paraId="46C14470" w14:textId="77777777" w:rsidR="004C3EFB" w:rsidRPr="00CA7D8D" w:rsidRDefault="004C3EFB" w:rsidP="004C3EFB">
      <w:pPr>
        <w:pStyle w:val="Subtitle"/>
        <w:spacing w:line="240" w:lineRule="auto"/>
        <w:ind w:firstLine="0"/>
      </w:pPr>
      <w:r>
        <w:t>Date Submitted:</w:t>
      </w:r>
    </w:p>
    <w:p w14:paraId="7F6B498F" w14:textId="77777777" w:rsidR="004C3EFB" w:rsidRDefault="004C3EFB" w:rsidP="004C3EFB">
      <w:pPr>
        <w:spacing w:line="240" w:lineRule="auto"/>
        <w:jc w:val="center"/>
      </w:pPr>
      <w:r>
        <w:t>April 18, 2022</w:t>
      </w:r>
    </w:p>
    <w:p w14:paraId="45566EB6" w14:textId="77777777" w:rsidR="00132388" w:rsidRDefault="00132388" w:rsidP="00586313">
      <w:pPr>
        <w:jc w:val="both"/>
      </w:pPr>
    </w:p>
    <w:p w14:paraId="2D457423" w14:textId="77777777" w:rsidR="002E101A" w:rsidRDefault="002E101A" w:rsidP="00586313">
      <w:pPr>
        <w:jc w:val="both"/>
      </w:pPr>
    </w:p>
    <w:p w14:paraId="7D237442" w14:textId="77777777" w:rsidR="002E101A" w:rsidRDefault="002E101A" w:rsidP="00586313">
      <w:pPr>
        <w:jc w:val="both"/>
      </w:pPr>
    </w:p>
    <w:p w14:paraId="103D4450" w14:textId="3A13950F" w:rsidR="00132388" w:rsidRDefault="00132388" w:rsidP="00586313">
      <w:pPr>
        <w:pStyle w:val="Heading1"/>
        <w:jc w:val="both"/>
      </w:pPr>
      <w:r w:rsidRPr="00586313">
        <w:lastRenderedPageBreak/>
        <w:t>ABSTRACT</w:t>
      </w:r>
    </w:p>
    <w:p w14:paraId="2A35F1CA" w14:textId="34F8DADD" w:rsidR="21D232F1" w:rsidRDefault="21D232F1" w:rsidP="1F9D7D28">
      <w:pPr>
        <w:ind w:left="720" w:firstLine="720"/>
        <w:jc w:val="both"/>
      </w:pPr>
      <w:r>
        <w:t xml:space="preserve">This research aims to compare the efficacy and efficiency of audio effects implemented through MATLAB functions, specifically for </w:t>
      </w:r>
      <w:r w:rsidR="00E64211">
        <w:t xml:space="preserve">the </w:t>
      </w:r>
      <w:r>
        <w:t xml:space="preserve">delay, distortion, phaser, and </w:t>
      </w:r>
      <w:proofErr w:type="spellStart"/>
      <w:r>
        <w:t>flanger</w:t>
      </w:r>
      <w:proofErr w:type="spellEnd"/>
      <w:r>
        <w:t xml:space="preserve">, against existing code with similar functionality. The study involves developing MATLAB functions for each of the audio effects, applying them to a test instrumental sample, and completing a comparative analysis of the performance of the designed functions with those of existing audio effect algorithms. </w:t>
      </w:r>
    </w:p>
    <w:p w14:paraId="4153F499" w14:textId="549881A7" w:rsidR="1F9D7D28" w:rsidRDefault="21D232F1" w:rsidP="1F9D7D28">
      <w:pPr>
        <w:ind w:left="720" w:firstLine="720"/>
        <w:jc w:val="both"/>
      </w:pPr>
      <w:r>
        <w:t xml:space="preserve">From the results of the study, the designed MATLAB functions for audio effects were found to provide a higher </w:t>
      </w:r>
      <w:r w:rsidR="2A0E7DF1">
        <w:t xml:space="preserve">quality </w:t>
      </w:r>
      <w:r w:rsidR="66ED4287">
        <w:t>customizabl</w:t>
      </w:r>
      <w:r w:rsidR="347A2C6F">
        <w:t>e o</w:t>
      </w:r>
      <w:r w:rsidR="2A0E7DF1">
        <w:t>utput</w:t>
      </w:r>
      <w:r>
        <w:t>, optimal for audio mixing and sound design with only a marginally higher memory usage compared to existing code.</w:t>
      </w:r>
    </w:p>
    <w:p w14:paraId="2299D09F" w14:textId="77777777" w:rsidR="00F87DE4" w:rsidRPr="00586313" w:rsidRDefault="00F87DE4" w:rsidP="00F87DE4">
      <w:pPr>
        <w:ind w:left="720" w:firstLine="720"/>
        <w:jc w:val="both"/>
      </w:pPr>
    </w:p>
    <w:p w14:paraId="6765D225" w14:textId="04F45727" w:rsidR="00132388" w:rsidRDefault="00132388" w:rsidP="00586313">
      <w:pPr>
        <w:pStyle w:val="Heading1"/>
        <w:jc w:val="both"/>
      </w:pPr>
      <w:r w:rsidRPr="00586313">
        <w:t>INTRODUCTION</w:t>
      </w:r>
    </w:p>
    <w:p w14:paraId="08D4C873" w14:textId="2CDB9DCE" w:rsidR="653569EF" w:rsidRDefault="653569EF" w:rsidP="11BFE51E">
      <w:pPr>
        <w:ind w:left="720" w:firstLine="720"/>
        <w:jc w:val="both"/>
      </w:pPr>
      <w:r>
        <w:t xml:space="preserve">While there is a wide range of audio effects that can be used to enhance and modify audio recordings within the music production industry, the most popular among guitar effects are the following: delay, distortion, </w:t>
      </w:r>
      <w:proofErr w:type="spellStart"/>
      <w:r>
        <w:t>flanger</w:t>
      </w:r>
      <w:proofErr w:type="spellEnd"/>
      <w:r>
        <w:t xml:space="preserve">, and phaser. Each of these differs in the unique element they add to the overall sound created. Delay creates an echo, or a repeat of the original sound, by delaying the signal a certain amount of time and playing the delayed sound back alongside the original. Distortion effects create an overdriven sound, clipping the original audio to create harmonic distortion. Flanger effects are unique in that they create a sweeping, “jet plane”-like effect by mixing a slightly delayed version of the original audio but modifying the delay with respect to time. This in turn causes a phase shift that sounds as though the audio is sweeping back and forth. Phasers, while </w:t>
      </w:r>
      <w:r w:rsidR="268DAD49">
        <w:t>like</w:t>
      </w:r>
      <w:r>
        <w:t xml:space="preserve"> </w:t>
      </w:r>
      <w:proofErr w:type="spellStart"/>
      <w:r>
        <w:t>flanger</w:t>
      </w:r>
      <w:proofErr w:type="spellEnd"/>
      <w:r>
        <w:t xml:space="preserve"> effects, create a more distinct effect by splitting the given signal into two, delaying one of the </w:t>
      </w:r>
      <w:proofErr w:type="spellStart"/>
      <w:r>
        <w:t>splitted</w:t>
      </w:r>
      <w:proofErr w:type="spellEnd"/>
      <w:r>
        <w:t xml:space="preserve"> signals and phase-shifting it. The signals are then mixed back together to create a swirling effect highlighted well in guitar solos. </w:t>
      </w:r>
    </w:p>
    <w:p w14:paraId="598603E4" w14:textId="12ACBDC5" w:rsidR="653569EF" w:rsidRDefault="268DAD49" w:rsidP="11BFE51E">
      <w:pPr>
        <w:ind w:left="720" w:firstLine="720"/>
        <w:jc w:val="both"/>
      </w:pPr>
      <w:r>
        <w:t>These</w:t>
      </w:r>
      <w:r w:rsidR="653569EF">
        <w:t xml:space="preserve"> effects are able to add interest, depth, and complexity to audio samples and allow producers and creators to customize their sound and have artistic freedom with their music.</w:t>
      </w:r>
    </w:p>
    <w:p w14:paraId="02CC9BC3" w14:textId="77777777" w:rsidR="00F87DE4" w:rsidRPr="00F87DE4" w:rsidRDefault="00F87DE4" w:rsidP="00F87DE4"/>
    <w:p w14:paraId="2992AF86" w14:textId="2B7F9935" w:rsidR="00F87DE4" w:rsidRDefault="15FA8DC7" w:rsidP="0FEDCB4A">
      <w:pPr>
        <w:pStyle w:val="Heading1"/>
        <w:jc w:val="both"/>
      </w:pPr>
      <w:r>
        <w:t>THEORETICAL CONSIDERATIONS</w:t>
      </w:r>
    </w:p>
    <w:p w14:paraId="32F3DC7D" w14:textId="111C7480" w:rsidR="00580A29" w:rsidRDefault="00066174" w:rsidP="00066174">
      <w:pPr>
        <w:pStyle w:val="Heading2"/>
      </w:pPr>
      <w:r>
        <w:t xml:space="preserve">Loading, saving and running MATLAB files from the </w:t>
      </w:r>
      <w:r w:rsidR="007E0B0E">
        <w:t>code window</w:t>
      </w:r>
    </w:p>
    <w:p w14:paraId="15780741" w14:textId="7AE2D91B" w:rsidR="00F51762" w:rsidRPr="00A92ADE" w:rsidRDefault="00385D52" w:rsidP="00F51762">
      <w:pPr>
        <w:ind w:left="720" w:firstLine="720"/>
        <w:jc w:val="both"/>
      </w:pPr>
      <w:r>
        <w:t xml:space="preserve">A MATLAB </w:t>
      </w:r>
      <w:r w:rsidR="001F1E52">
        <w:t xml:space="preserve">live script may run other </w:t>
      </w:r>
      <w:r w:rsidR="00F76B7D">
        <w:t xml:space="preserve">live scripts </w:t>
      </w:r>
      <w:r w:rsidR="00606EA8">
        <w:t xml:space="preserve">using the command </w:t>
      </w:r>
      <w:r w:rsidR="00606EA8">
        <w:rPr>
          <w:i/>
          <w:iCs/>
        </w:rPr>
        <w:t>run(</w:t>
      </w:r>
      <w:proofErr w:type="spellStart"/>
      <w:r w:rsidR="00606EA8">
        <w:rPr>
          <w:i/>
          <w:iCs/>
        </w:rPr>
        <w:t>scriptname</w:t>
      </w:r>
      <w:proofErr w:type="spellEnd"/>
      <w:r w:rsidR="00607FB2">
        <w:rPr>
          <w:i/>
          <w:iCs/>
        </w:rPr>
        <w:t>)</w:t>
      </w:r>
      <w:r w:rsidR="00607FB2">
        <w:t xml:space="preserve"> where </w:t>
      </w:r>
      <w:proofErr w:type="spellStart"/>
      <w:r w:rsidR="00607FB2">
        <w:t>scriptname</w:t>
      </w:r>
      <w:proofErr w:type="spellEnd"/>
      <w:r w:rsidR="00607FB2">
        <w:t xml:space="preserve"> is the </w:t>
      </w:r>
      <w:r w:rsidR="00F84B33">
        <w:t xml:space="preserve">file name of the .m or .mlx file. </w:t>
      </w:r>
      <w:r w:rsidR="008C62BC">
        <w:t xml:space="preserve">Instead of passing variables to the script file, the user may save the workspace variables in a .mat file using the </w:t>
      </w:r>
      <w:r w:rsidR="008C62BC">
        <w:rPr>
          <w:i/>
          <w:iCs/>
        </w:rPr>
        <w:t>save(</w:t>
      </w:r>
      <w:r w:rsidR="00A92ADE">
        <w:rPr>
          <w:i/>
          <w:iCs/>
        </w:rPr>
        <w:t>filename, variables)</w:t>
      </w:r>
      <w:r w:rsidR="00A92ADE">
        <w:t xml:space="preserve"> </w:t>
      </w:r>
      <w:r w:rsidR="00E074D1">
        <w:t>where file</w:t>
      </w:r>
      <w:r w:rsidR="00FD70FD">
        <w:t>name is the name of the .mat file to be written and variables are the desired variables to be saved in string format.</w:t>
      </w:r>
      <w:r w:rsidR="000F442B">
        <w:t xml:space="preserve"> To access saved variables from a .mat file, </w:t>
      </w:r>
      <w:r w:rsidR="00AB5A40">
        <w:t xml:space="preserve">the user may use the </w:t>
      </w:r>
      <w:r w:rsidR="00AB5A40">
        <w:rPr>
          <w:i/>
          <w:iCs/>
        </w:rPr>
        <w:t>load(filename, variables)</w:t>
      </w:r>
      <w:r w:rsidR="00E8011F">
        <w:t xml:space="preserve">. </w:t>
      </w:r>
      <w:r w:rsidR="00FD70FD">
        <w:t xml:space="preserve"> </w:t>
      </w:r>
    </w:p>
    <w:p w14:paraId="527BC9C5" w14:textId="6D6CA4CE" w:rsidR="00066174" w:rsidRPr="00066174" w:rsidRDefault="00066174" w:rsidP="00066174"/>
    <w:p w14:paraId="4F6E9449" w14:textId="0091366E" w:rsidR="00580A29" w:rsidRDefault="007E0B0E" w:rsidP="00066174">
      <w:pPr>
        <w:pStyle w:val="Heading2"/>
      </w:pPr>
      <w:r>
        <w:t>Data normalization</w:t>
      </w:r>
    </w:p>
    <w:p w14:paraId="0EB42140" w14:textId="3CABDD78" w:rsidR="00B141EF" w:rsidRPr="00E016DC" w:rsidRDefault="00EC0087" w:rsidP="00B141EF">
      <w:pPr>
        <w:ind w:left="720" w:firstLine="720"/>
        <w:jc w:val="both"/>
      </w:pPr>
      <w:r>
        <w:t>Given an array ‘audio’ containing audio data, the data may be normalized with the following MATLAB syntax</w:t>
      </w:r>
      <w:r w:rsidR="00E016DC">
        <w:t xml:space="preserve">: </w:t>
      </w:r>
      <w:r w:rsidR="00E016DC">
        <w:rPr>
          <w:i/>
          <w:iCs/>
        </w:rPr>
        <w:t>audio = audio/(max(abs(audio))</w:t>
      </w:r>
      <w:r w:rsidR="00E016DC">
        <w:t xml:space="preserve">. The denominator </w:t>
      </w:r>
      <w:r w:rsidR="00376184">
        <w:t>returns the maximum value o</w:t>
      </w:r>
      <w:r w:rsidR="00504DD4">
        <w:t>f the array ‘audio’</w:t>
      </w:r>
      <w:r w:rsidR="002C044A">
        <w:t xml:space="preserve"> s</w:t>
      </w:r>
      <w:r w:rsidR="00B141EF">
        <w:t>o the entire syntax normalizes the audio data to peak at absolute value 1</w:t>
      </w:r>
      <w:r w:rsidR="009D4FF2">
        <w:t>.</w:t>
      </w:r>
    </w:p>
    <w:p w14:paraId="583E7742" w14:textId="6D6CA4CE" w:rsidR="00066174" w:rsidRPr="00066174" w:rsidRDefault="00066174" w:rsidP="00066174"/>
    <w:p w14:paraId="6B292BA4" w14:textId="032F9E6C" w:rsidR="00817A26" w:rsidRDefault="00817A26" w:rsidP="00066174">
      <w:pPr>
        <w:pStyle w:val="Heading2"/>
      </w:pPr>
      <w:r w:rsidRPr="00066174">
        <w:t>Data interpolation</w:t>
      </w:r>
    </w:p>
    <w:p w14:paraId="29E2E273" w14:textId="0D374481" w:rsidR="00066174" w:rsidRPr="000D2845" w:rsidRDefault="38E2E777" w:rsidP="00066174">
      <w:pPr>
        <w:ind w:left="720" w:firstLine="720"/>
        <w:jc w:val="both"/>
      </w:pPr>
      <w:r>
        <w:t xml:space="preserve">Data interpolation is similar to time scaling in the sense that the user may add more samples in between the original audio samples </w:t>
      </w:r>
      <w:r w:rsidR="4D6CA269">
        <w:t xml:space="preserve">to increase the resolution while </w:t>
      </w:r>
      <w:r w:rsidR="034CF88B">
        <w:t xml:space="preserve">still resembling the </w:t>
      </w:r>
      <w:r w:rsidR="3C847216">
        <w:t xml:space="preserve">original audio data. </w:t>
      </w:r>
      <w:r w:rsidR="2E1C71AE">
        <w:t xml:space="preserve">For this purpose, the user may use the MATLAB function </w:t>
      </w:r>
      <w:sdt>
        <w:sdtPr>
          <w:tag w:val="tii-similarity-U1VCTUlUVEVEX1dPUktfb2lkOjI6NTU2ODE0MjQ="/>
          <w:id w:val="294651023"/>
          <w15:appearance w15:val="hidden"/>
        </w:sdtPr>
        <w:sdtEndPr/>
        <w:sdtContent>
          <w:proofErr w:type="spellStart"/>
          <w:r w:rsidR="7789C735" w:rsidRPr="63C35AAF">
            <w:rPr>
              <w:i/>
              <w:iCs/>
            </w:rPr>
            <w:t>vq</w:t>
          </w:r>
          <w:proofErr w:type="spellEnd"/>
          <w:r w:rsidR="7789C735" w:rsidRPr="63C35AAF">
            <w:rPr>
              <w:i/>
              <w:iCs/>
            </w:rPr>
            <w:t xml:space="preserve"> = </w:t>
          </w:r>
          <w:proofErr w:type="spellStart"/>
          <w:r w:rsidR="7789C735" w:rsidRPr="63C35AAF">
            <w:rPr>
              <w:i/>
              <w:iCs/>
            </w:rPr>
            <w:t>interp1</w:t>
          </w:r>
          <w:proofErr w:type="spellEnd"/>
          <w:r w:rsidR="7789C735" w:rsidRPr="63C35AAF">
            <w:rPr>
              <w:i/>
              <w:iCs/>
            </w:rPr>
            <w:t>(</w:t>
          </w:r>
          <w:proofErr w:type="spellStart"/>
          <w:r w:rsidR="7789C735" w:rsidRPr="63C35AAF">
            <w:rPr>
              <w:i/>
              <w:iCs/>
            </w:rPr>
            <w:t>x,v,xq</w:t>
          </w:r>
          <w:proofErr w:type="spellEnd"/>
        </w:sdtContent>
      </w:sdt>
      <w:r w:rsidR="7789C735" w:rsidRPr="63C35AAF">
        <w:rPr>
          <w:i/>
          <w:iCs/>
        </w:rPr>
        <w:t>)</w:t>
      </w:r>
      <w:r w:rsidR="7789C735">
        <w:t xml:space="preserve"> where </w:t>
      </w:r>
      <w:r w:rsidR="7D251480">
        <w:t>‘</w:t>
      </w:r>
      <w:proofErr w:type="spellStart"/>
      <w:r w:rsidR="7D251480">
        <w:t>vq</w:t>
      </w:r>
      <w:proofErr w:type="spellEnd"/>
      <w:r w:rsidR="7D251480">
        <w:t>’ are the interpolated values, ‘x’ are the</w:t>
      </w:r>
      <w:r w:rsidR="230C5F87">
        <w:t xml:space="preserve"> sample </w:t>
      </w:r>
      <w:sdt>
        <w:sdtPr>
          <w:tag w:val="tii-similarity-SU5URVJORVRfcWlpdGEuY29t"/>
          <w:id w:val="941368840"/>
          <w15:appearance w15:val="hidden"/>
        </w:sdtPr>
        <w:sdtEndPr/>
        <w:sdtContent>
          <w:r w:rsidR="230C5F87">
            <w:t>points, ‘v</w:t>
          </w:r>
        </w:sdtContent>
      </w:sdt>
      <w:r w:rsidR="230C5F87">
        <w:t xml:space="preserve">’ are the </w:t>
      </w:r>
      <w:sdt>
        <w:sdtPr>
          <w:tag w:val="tii-similarity-SU5URVJORVRfcWlpdGEuY29t"/>
          <w:id w:val="1952479031"/>
          <w15:appearance w15:val="hidden"/>
        </w:sdtPr>
        <w:sdtEndPr/>
        <w:sdtContent>
          <w:r w:rsidR="230C5F87">
            <w:t>sample values</w:t>
          </w:r>
        </w:sdtContent>
      </w:sdt>
      <w:r w:rsidR="230C5F87">
        <w:t xml:space="preserve">, </w:t>
      </w:r>
      <w:r w:rsidR="56CA18E4">
        <w:t>and ‘</w:t>
      </w:r>
      <w:proofErr w:type="spellStart"/>
      <w:r w:rsidR="56CA18E4">
        <w:t>xq</w:t>
      </w:r>
      <w:proofErr w:type="spellEnd"/>
      <w:r w:rsidR="56CA18E4">
        <w:t xml:space="preserve">’ are the </w:t>
      </w:r>
      <w:sdt>
        <w:sdtPr>
          <w:tag w:val="tii-similarity-SU5URVJORVRfcWlpdGEuY29t"/>
          <w:id w:val="573406726"/>
          <w15:appearance w15:val="hidden"/>
        </w:sdtPr>
        <w:sdtEndPr/>
        <w:sdtContent>
          <w:r w:rsidR="56CA18E4">
            <w:t>query points</w:t>
          </w:r>
        </w:sdtContent>
      </w:sdt>
      <w:r w:rsidR="56CA18E4">
        <w:t>.</w:t>
      </w:r>
      <w:r w:rsidR="6367343B">
        <w:t xml:space="preserve"> Use the MATLAB function</w:t>
      </w:r>
    </w:p>
    <w:p w14:paraId="52FC089A" w14:textId="6D6CA4CE" w:rsidR="00066174" w:rsidRPr="00066174" w:rsidRDefault="00066174" w:rsidP="00066174"/>
    <w:p w14:paraId="0C73ABE7" w14:textId="6D6CA4CE" w:rsidR="004332A7" w:rsidRDefault="004332A7" w:rsidP="00066174">
      <w:pPr>
        <w:pStyle w:val="Heading2"/>
      </w:pPr>
      <w:r w:rsidRPr="00066174">
        <w:t xml:space="preserve">Array </w:t>
      </w:r>
      <w:r w:rsidR="00627B02" w:rsidRPr="00066174">
        <w:t xml:space="preserve">size </w:t>
      </w:r>
      <w:proofErr w:type="spellStart"/>
      <w:r w:rsidR="00627B02" w:rsidRPr="00066174">
        <w:t>preallocation</w:t>
      </w:r>
      <w:proofErr w:type="spellEnd"/>
    </w:p>
    <w:p w14:paraId="2CAC62CC" w14:textId="20A81124" w:rsidR="00066174" w:rsidRDefault="00E07503" w:rsidP="00066174">
      <w:pPr>
        <w:ind w:left="720" w:firstLine="720"/>
        <w:jc w:val="both"/>
      </w:pPr>
      <w:r>
        <w:t xml:space="preserve">MATLAB may sometimes return a </w:t>
      </w:r>
      <w:r w:rsidR="00FE3CC3">
        <w:t>warning</w:t>
      </w:r>
      <w:r>
        <w:t xml:space="preserve"> stating that an array changes size at each iteration of a loop function.</w:t>
      </w:r>
      <w:r w:rsidR="00022587">
        <w:t xml:space="preserve"> This programming practice may cause the program to run slowly. </w:t>
      </w:r>
      <w:r w:rsidR="009F1D71">
        <w:t xml:space="preserve">For this, the user may use the MATLAB syntax: </w:t>
      </w:r>
      <w:proofErr w:type="spellStart"/>
      <w:r w:rsidR="009F1D71">
        <w:rPr>
          <w:i/>
          <w:iCs/>
        </w:rPr>
        <w:t>myarray</w:t>
      </w:r>
      <w:proofErr w:type="spellEnd"/>
      <w:r w:rsidR="009F1D71">
        <w:rPr>
          <w:i/>
          <w:iCs/>
        </w:rPr>
        <w:t xml:space="preserve"> = zeros(</w:t>
      </w:r>
      <w:proofErr w:type="spellStart"/>
      <w:r w:rsidR="009F1D71">
        <w:rPr>
          <w:i/>
          <w:iCs/>
        </w:rPr>
        <w:t>sz</w:t>
      </w:r>
      <w:proofErr w:type="spellEnd"/>
      <w:r w:rsidR="009F1D71">
        <w:rPr>
          <w:i/>
          <w:iCs/>
        </w:rPr>
        <w:t>)</w:t>
      </w:r>
      <w:r w:rsidR="003C38D4">
        <w:t xml:space="preserve">. </w:t>
      </w:r>
      <w:r w:rsidR="00C81328">
        <w:t xml:space="preserve">The </w:t>
      </w:r>
      <w:r w:rsidR="00C81328">
        <w:rPr>
          <w:i/>
          <w:iCs/>
        </w:rPr>
        <w:t>zeros()</w:t>
      </w:r>
      <w:r w:rsidR="003F0FBF">
        <w:t xml:space="preserve"> function was used to initialize the array to have all cell values equal to zero. </w:t>
      </w:r>
      <w:r w:rsidR="00166CB0">
        <w:t>The variable ‘</w:t>
      </w:r>
      <w:proofErr w:type="spellStart"/>
      <w:r w:rsidR="00166CB0">
        <w:t>sz</w:t>
      </w:r>
      <w:proofErr w:type="spellEnd"/>
      <w:r w:rsidR="00166CB0">
        <w:t>’ refers to the desired size of the initialized array.</w:t>
      </w:r>
      <w:r w:rsidR="00FE3CC3">
        <w:t xml:space="preserve"> </w:t>
      </w:r>
    </w:p>
    <w:p w14:paraId="6B36B436" w14:textId="6D6CA4CE" w:rsidR="00066174" w:rsidRPr="00066174" w:rsidRDefault="00066174" w:rsidP="00066174"/>
    <w:p w14:paraId="5A8329D0" w14:textId="6D6CA4CE" w:rsidR="00B13C47" w:rsidRDefault="00072160" w:rsidP="00066174">
      <w:pPr>
        <w:pStyle w:val="Heading2"/>
      </w:pPr>
      <w:r w:rsidRPr="00066174">
        <w:t>Low pass and high pass filters</w:t>
      </w:r>
    </w:p>
    <w:p w14:paraId="5A6AAA85" w14:textId="568D8EAD" w:rsidR="00066174" w:rsidRPr="00835A4C" w:rsidRDefault="7ACBD14F" w:rsidP="00066174">
      <w:pPr>
        <w:ind w:left="720" w:firstLine="720"/>
        <w:jc w:val="both"/>
      </w:pPr>
      <w:r>
        <w:t xml:space="preserve">To design a Butterworth filter in MATLAB, it is necessary to use the </w:t>
      </w:r>
      <w:proofErr w:type="spellStart"/>
      <w:r w:rsidRPr="63C35AAF">
        <w:rPr>
          <w:i/>
          <w:iCs/>
        </w:rPr>
        <w:t>buttord</w:t>
      </w:r>
      <w:proofErr w:type="spellEnd"/>
      <w:r>
        <w:t xml:space="preserve"> and </w:t>
      </w:r>
      <w:r w:rsidRPr="63C35AAF">
        <w:rPr>
          <w:i/>
          <w:iCs/>
        </w:rPr>
        <w:t>butter</w:t>
      </w:r>
      <w:r>
        <w:t xml:space="preserve"> functions. </w:t>
      </w:r>
      <w:r w:rsidR="27644D9D">
        <w:t xml:space="preserve">The MATLAB syntax </w:t>
      </w:r>
      <w:r w:rsidR="27644D9D" w:rsidRPr="63C35AAF">
        <w:rPr>
          <w:i/>
          <w:iCs/>
        </w:rPr>
        <w:t>[</w:t>
      </w:r>
      <w:proofErr w:type="spellStart"/>
      <w:sdt>
        <w:sdtPr>
          <w:tag w:val="tii-similarity-U1VCTUlUVEVEX1dPUktfb2lkOjE6NTM5MjI2ODk="/>
          <w:id w:val="799462399"/>
          <w15:appearance w15:val="hidden"/>
        </w:sdtPr>
        <w:sdtEndPr/>
        <w:sdtContent>
          <w:r w:rsidR="27644D9D" w:rsidRPr="63C35AAF">
            <w:rPr>
              <w:i/>
              <w:iCs/>
            </w:rPr>
            <w:t>n,Wn</w:t>
          </w:r>
          <w:proofErr w:type="spellEnd"/>
          <w:r w:rsidR="27644D9D" w:rsidRPr="63C35AAF">
            <w:rPr>
              <w:i/>
              <w:iCs/>
            </w:rPr>
            <w:t xml:space="preserve">] = </w:t>
          </w:r>
          <w:proofErr w:type="spellStart"/>
          <w:r w:rsidR="27644D9D" w:rsidRPr="63C35AAF">
            <w:rPr>
              <w:i/>
              <w:iCs/>
            </w:rPr>
            <w:t>buttord</w:t>
          </w:r>
          <w:proofErr w:type="spellEnd"/>
          <w:r w:rsidR="27644D9D" w:rsidRPr="63C35AAF">
            <w:rPr>
              <w:i/>
              <w:iCs/>
            </w:rPr>
            <w:t>(</w:t>
          </w:r>
          <w:proofErr w:type="spellStart"/>
          <w:r w:rsidR="27644D9D" w:rsidRPr="63C35AAF">
            <w:rPr>
              <w:i/>
              <w:iCs/>
            </w:rPr>
            <w:t>Wp,Ws,Rp,Rs</w:t>
          </w:r>
          <w:proofErr w:type="spellEnd"/>
          <w:r w:rsidR="27644D9D" w:rsidRPr="63C35AAF">
            <w:rPr>
              <w:i/>
              <w:iCs/>
            </w:rPr>
            <w:t>)</w:t>
          </w:r>
          <w:r w:rsidR="27644D9D">
            <w:t xml:space="preserve"> returns the</w:t>
          </w:r>
        </w:sdtContent>
      </w:sdt>
      <w:r w:rsidR="27644D9D">
        <w:t xml:space="preserve"> </w:t>
      </w:r>
      <w:r w:rsidR="398CA5ED">
        <w:t xml:space="preserve">unitless filter </w:t>
      </w:r>
      <w:sdt>
        <w:sdtPr>
          <w:tag w:val="tii-similarity-U1VCTUlUVEVEX1dPUktfb2lkOjE6NTM5MjI2ODk="/>
          <w:id w:val="2072499541"/>
          <w15:appearance w15:val="hidden"/>
        </w:sdtPr>
        <w:sdtEndPr/>
        <w:sdtContent>
          <w:r w:rsidR="398CA5ED">
            <w:t>order</w:t>
          </w:r>
          <w:r w:rsidR="548AA29F">
            <w:t xml:space="preserve"> ‘n’</w:t>
          </w:r>
          <w:r w:rsidR="398CA5ED">
            <w:t xml:space="preserve"> and</w:t>
          </w:r>
        </w:sdtContent>
      </w:sdt>
      <w:r w:rsidR="398CA5ED">
        <w:t xml:space="preserve"> the </w:t>
      </w:r>
      <w:r w:rsidR="548AA29F">
        <w:t>normalized cutoff frequency ‘</w:t>
      </w:r>
      <w:proofErr w:type="spellStart"/>
      <w:r w:rsidR="548AA29F">
        <w:t>Wn</w:t>
      </w:r>
      <w:proofErr w:type="spellEnd"/>
      <w:r w:rsidR="548AA29F">
        <w:t>’.</w:t>
      </w:r>
    </w:p>
    <w:p w14:paraId="4D434AA0" w14:textId="77777777" w:rsidR="00F87DE4" w:rsidRPr="00F87DE4" w:rsidRDefault="00F87DE4" w:rsidP="00F87DE4"/>
    <w:p w14:paraId="7B7F65B1" w14:textId="01B5ABE7" w:rsidR="00132388" w:rsidRDefault="00132388" w:rsidP="00586313">
      <w:pPr>
        <w:pStyle w:val="Heading1"/>
        <w:jc w:val="both"/>
      </w:pPr>
      <w:r w:rsidRPr="00586313">
        <w:t>METHODOLOGY</w:t>
      </w:r>
    </w:p>
    <w:p w14:paraId="3532D29C" w14:textId="2EBC2270" w:rsidR="00F87DE4" w:rsidRDefault="7EECCD45" w:rsidP="00F87DE4">
      <w:pPr>
        <w:ind w:left="720" w:firstLine="720"/>
        <w:jc w:val="both"/>
      </w:pPr>
      <w:r>
        <w:t xml:space="preserve">The simulation consists of </w:t>
      </w:r>
      <w:sdt>
        <w:sdtPr>
          <w:tag w:val="tii-similarity-U1VCTUlUVEVEX1dPUktfb2lkOjI1MDc2OjMyNzE3NzQw"/>
          <w:id w:val="820121768"/>
          <w15:appearance w15:val="hidden"/>
        </w:sdtPr>
        <w:sdtEndPr/>
        <w:sdtContent>
          <w:r>
            <w:t>five live scripts: home page, distortion effect</w:t>
          </w:r>
        </w:sdtContent>
      </w:sdt>
      <w:r>
        <w:t xml:space="preserve">, digital delay effect, </w:t>
      </w:r>
      <w:r w:rsidR="356827CF">
        <w:t xml:space="preserve">phaser effect, and </w:t>
      </w:r>
      <w:proofErr w:type="spellStart"/>
      <w:r w:rsidR="356827CF">
        <w:t>flanger</w:t>
      </w:r>
      <w:proofErr w:type="spellEnd"/>
      <w:r w:rsidR="356827CF">
        <w:t xml:space="preserve"> effect.</w:t>
      </w:r>
      <w:r w:rsidR="54ABC5A6">
        <w:t xml:space="preserve"> The procedure for completing each live script are listed below.</w:t>
      </w:r>
    </w:p>
    <w:p w14:paraId="4F1AE037" w14:textId="60F636B7" w:rsidR="00CB2605" w:rsidRDefault="00CB2605" w:rsidP="0042003B">
      <w:pPr>
        <w:pStyle w:val="Heading2"/>
        <w:numPr>
          <w:ilvl w:val="0"/>
          <w:numId w:val="5"/>
        </w:numPr>
      </w:pPr>
      <w:r>
        <w:t>Homepage</w:t>
      </w:r>
    </w:p>
    <w:p w14:paraId="69A280B6" w14:textId="4C17609D" w:rsidR="003079B4" w:rsidRDefault="00C970D4" w:rsidP="0042003B">
      <w:pPr>
        <w:pStyle w:val="ListParagraph"/>
        <w:numPr>
          <w:ilvl w:val="0"/>
          <w:numId w:val="6"/>
        </w:numPr>
      </w:pPr>
      <w:r>
        <w:t xml:space="preserve">Add an interactive file selector to allow the user to select the input audio file. </w:t>
      </w:r>
    </w:p>
    <w:p w14:paraId="0E46F3A8" w14:textId="26ACC153" w:rsidR="007142A0" w:rsidRDefault="007142A0" w:rsidP="007142A0">
      <w:pPr>
        <w:pStyle w:val="ListParagraph"/>
        <w:numPr>
          <w:ilvl w:val="0"/>
          <w:numId w:val="6"/>
        </w:numPr>
      </w:pPr>
      <w:r>
        <w:t xml:space="preserve">Create a drop down menu for the user to select the guitar effect to use. </w:t>
      </w:r>
    </w:p>
    <w:p w14:paraId="2365A5FD" w14:textId="77777777" w:rsidR="00662175" w:rsidRDefault="00887F0D" w:rsidP="0042003B">
      <w:pPr>
        <w:pStyle w:val="ListParagraph"/>
        <w:numPr>
          <w:ilvl w:val="0"/>
          <w:numId w:val="6"/>
        </w:numPr>
      </w:pPr>
      <w:r>
        <w:lastRenderedPageBreak/>
        <w:t>Create variables for the audio effects parameters listed below. Use interactive sliders.</w:t>
      </w:r>
    </w:p>
    <w:p w14:paraId="3E0791BF" w14:textId="4D58E2A4" w:rsidR="00662175" w:rsidRDefault="00662175" w:rsidP="00662175">
      <w:pPr>
        <w:pStyle w:val="ListParagraph"/>
        <w:numPr>
          <w:ilvl w:val="1"/>
          <w:numId w:val="6"/>
        </w:numPr>
      </w:pPr>
      <w:r>
        <w:t>Distortion -</w:t>
      </w:r>
      <w:r w:rsidR="001C4465">
        <w:t xml:space="preserve"> gain, tone</w:t>
      </w:r>
    </w:p>
    <w:p w14:paraId="21743638" w14:textId="6FF86456" w:rsidR="00662175" w:rsidRDefault="00662175" w:rsidP="00662175">
      <w:pPr>
        <w:pStyle w:val="ListParagraph"/>
        <w:numPr>
          <w:ilvl w:val="1"/>
          <w:numId w:val="6"/>
        </w:numPr>
      </w:pPr>
      <w:r>
        <w:t>Digital delay</w:t>
      </w:r>
      <w:r w:rsidR="006C43C3">
        <w:t xml:space="preserve"> - </w:t>
      </w:r>
      <w:r w:rsidR="00417E23">
        <w:t>time, feedback</w:t>
      </w:r>
    </w:p>
    <w:p w14:paraId="071F5889" w14:textId="5514E971" w:rsidR="00662175" w:rsidRDefault="00662175" w:rsidP="00662175">
      <w:pPr>
        <w:pStyle w:val="ListParagraph"/>
        <w:numPr>
          <w:ilvl w:val="1"/>
          <w:numId w:val="6"/>
        </w:numPr>
      </w:pPr>
      <w:r>
        <w:t>Phaser</w:t>
      </w:r>
      <w:r w:rsidR="006C43C3">
        <w:t xml:space="preserve"> </w:t>
      </w:r>
      <w:r w:rsidR="001C4465">
        <w:t>–</w:t>
      </w:r>
      <w:r w:rsidR="006C43C3">
        <w:t xml:space="preserve"> </w:t>
      </w:r>
      <w:r w:rsidR="001C4465">
        <w:t>mix, delay, range, sweep</w:t>
      </w:r>
      <w:r w:rsidR="00696B42">
        <w:t xml:space="preserve"> frequency</w:t>
      </w:r>
    </w:p>
    <w:p w14:paraId="082F6F05" w14:textId="3CC41A32" w:rsidR="0042003B" w:rsidRDefault="00662175" w:rsidP="00662175">
      <w:pPr>
        <w:pStyle w:val="ListParagraph"/>
        <w:numPr>
          <w:ilvl w:val="1"/>
          <w:numId w:val="6"/>
        </w:numPr>
      </w:pPr>
      <w:r>
        <w:t>Flanger</w:t>
      </w:r>
      <w:r w:rsidR="003079B4">
        <w:t xml:space="preserve"> </w:t>
      </w:r>
      <w:r w:rsidR="00696B42">
        <w:t>–</w:t>
      </w:r>
      <w:r w:rsidR="006C43C3">
        <w:t xml:space="preserve"> </w:t>
      </w:r>
      <w:r w:rsidR="00696B42">
        <w:t>depth, rate, mix</w:t>
      </w:r>
    </w:p>
    <w:p w14:paraId="1BF20278" w14:textId="4E64928D" w:rsidR="00C332D3" w:rsidRDefault="007142A0" w:rsidP="00696B42">
      <w:pPr>
        <w:pStyle w:val="ListParagraph"/>
        <w:numPr>
          <w:ilvl w:val="0"/>
          <w:numId w:val="6"/>
        </w:numPr>
      </w:pPr>
      <w:r>
        <w:t xml:space="preserve">Create checkboxes for the following user preferences. </w:t>
      </w:r>
    </w:p>
    <w:p w14:paraId="3F9A63C2" w14:textId="7FFA4185" w:rsidR="007142A0" w:rsidRDefault="00AF32A9" w:rsidP="00696B42">
      <w:pPr>
        <w:pStyle w:val="ListParagraph"/>
        <w:numPr>
          <w:ilvl w:val="0"/>
          <w:numId w:val="6"/>
        </w:numPr>
      </w:pPr>
      <w:r>
        <w:t>Gather audio data and the sampling frequency from the selected audio file.</w:t>
      </w:r>
    </w:p>
    <w:p w14:paraId="15302724" w14:textId="5F776735" w:rsidR="00AF32A9" w:rsidRDefault="00CD3973" w:rsidP="00696B42">
      <w:pPr>
        <w:pStyle w:val="ListParagraph"/>
        <w:numPr>
          <w:ilvl w:val="0"/>
          <w:numId w:val="6"/>
        </w:numPr>
      </w:pPr>
      <w:r>
        <w:t>Save the gathered data to a mat file.</w:t>
      </w:r>
    </w:p>
    <w:p w14:paraId="151FEFF2" w14:textId="0E01AF13" w:rsidR="00E03FE5" w:rsidRDefault="009B3C92" w:rsidP="00696B42">
      <w:pPr>
        <w:pStyle w:val="ListParagraph"/>
        <w:numPr>
          <w:ilvl w:val="0"/>
          <w:numId w:val="6"/>
        </w:numPr>
      </w:pPr>
      <w:r>
        <w:t>Run the specific live script depending on the selection from the drop down menu in procedure</w:t>
      </w:r>
      <w:r w:rsidR="006F3550">
        <w:t xml:space="preserve"> </w:t>
      </w:r>
      <w:proofErr w:type="spellStart"/>
      <w:r w:rsidR="003E44C7">
        <w:t>A4</w:t>
      </w:r>
      <w:proofErr w:type="spellEnd"/>
      <w:r w:rsidR="00B600A9">
        <w:t>.</w:t>
      </w:r>
    </w:p>
    <w:p w14:paraId="0CD24C22" w14:textId="70DB2776" w:rsidR="00B600A9" w:rsidRDefault="00836ACE" w:rsidP="00696B42">
      <w:pPr>
        <w:pStyle w:val="ListParagraph"/>
        <w:numPr>
          <w:ilvl w:val="0"/>
          <w:numId w:val="6"/>
        </w:numPr>
      </w:pPr>
      <w:r>
        <w:t>Load the effect output from a .mat file</w:t>
      </w:r>
      <w:r w:rsidR="0003474A">
        <w:t>.</w:t>
      </w:r>
    </w:p>
    <w:p w14:paraId="7E9D78F8" w14:textId="5F5C3E9E" w:rsidR="0003474A" w:rsidRDefault="0003474A" w:rsidP="0003474A">
      <w:pPr>
        <w:pStyle w:val="ListParagraph"/>
        <w:numPr>
          <w:ilvl w:val="0"/>
          <w:numId w:val="6"/>
        </w:numPr>
      </w:pPr>
      <w:r>
        <w:t>Write the effect output as a new audio file.</w:t>
      </w:r>
    </w:p>
    <w:p w14:paraId="005FC081" w14:textId="4F7E58AA" w:rsidR="0003474A" w:rsidRPr="0042003B" w:rsidRDefault="0003474A" w:rsidP="0003474A">
      <w:pPr>
        <w:pStyle w:val="ListParagraph"/>
        <w:numPr>
          <w:ilvl w:val="0"/>
          <w:numId w:val="6"/>
        </w:numPr>
      </w:pPr>
      <w:r>
        <w:t>Play the effect output sound.</w:t>
      </w:r>
    </w:p>
    <w:p w14:paraId="25F93C31" w14:textId="219121C2" w:rsidR="00CB2605" w:rsidRDefault="0042003B" w:rsidP="0042003B">
      <w:pPr>
        <w:pStyle w:val="Heading2"/>
      </w:pPr>
      <w:r>
        <w:t>Distortion effect</w:t>
      </w:r>
    </w:p>
    <w:p w14:paraId="7F2C9EB8" w14:textId="17313EBE" w:rsidR="0070552B" w:rsidRDefault="0070552B" w:rsidP="0070552B">
      <w:pPr>
        <w:pStyle w:val="ListParagraph"/>
        <w:numPr>
          <w:ilvl w:val="0"/>
          <w:numId w:val="7"/>
        </w:numPr>
      </w:pPr>
      <w:r>
        <w:t>Load data from the home page .mat file.</w:t>
      </w:r>
    </w:p>
    <w:p w14:paraId="6A0F3305" w14:textId="48B87E6A" w:rsidR="0070552B" w:rsidRDefault="0070552B" w:rsidP="0070552B">
      <w:pPr>
        <w:pStyle w:val="ListParagraph"/>
        <w:numPr>
          <w:ilvl w:val="0"/>
          <w:numId w:val="7"/>
        </w:numPr>
      </w:pPr>
      <w:r>
        <w:t>Normalize the audio input.</w:t>
      </w:r>
    </w:p>
    <w:p w14:paraId="090E399A" w14:textId="716BB0CA" w:rsidR="0070552B" w:rsidRDefault="00FD2CA0" w:rsidP="0070552B">
      <w:pPr>
        <w:pStyle w:val="ListParagraph"/>
        <w:numPr>
          <w:ilvl w:val="0"/>
          <w:numId w:val="7"/>
        </w:numPr>
      </w:pPr>
      <w:r>
        <w:t>Apply the gain parameters to the audio.</w:t>
      </w:r>
    </w:p>
    <w:p w14:paraId="43743A60" w14:textId="0AED890A" w:rsidR="00FD2CA0" w:rsidRDefault="00FD2CA0" w:rsidP="0070552B">
      <w:pPr>
        <w:pStyle w:val="ListParagraph"/>
        <w:numPr>
          <w:ilvl w:val="0"/>
          <w:numId w:val="7"/>
        </w:numPr>
      </w:pPr>
      <w:r>
        <w:t>Apply the filte</w:t>
      </w:r>
      <w:r w:rsidR="003974FC">
        <w:t>r using the tone parameter.</w:t>
      </w:r>
    </w:p>
    <w:p w14:paraId="322F55D7" w14:textId="4CBEC73E" w:rsidR="003974FC" w:rsidRDefault="1B17B4B7" w:rsidP="003974FC">
      <w:pPr>
        <w:pStyle w:val="ListParagraph"/>
        <w:numPr>
          <w:ilvl w:val="1"/>
          <w:numId w:val="7"/>
        </w:numPr>
      </w:pPr>
      <w:r>
        <w:t>Design the first-</w:t>
      </w:r>
      <w:sdt>
        <w:sdtPr>
          <w:tag w:val="tii-similarity-U1VCTUlUVEVEX1dPUktfb2lkOjE6MTg3NDY5MDM5NQ=="/>
          <w:id w:val="507498504"/>
          <w15:appearance w15:val="hidden"/>
        </w:sdtPr>
        <w:sdtEndPr/>
        <w:sdtContent>
          <w:r>
            <w:t xml:space="preserve">order </w:t>
          </w:r>
          <w:r w:rsidR="5E6BD26E">
            <w:t xml:space="preserve">low pass </w:t>
          </w:r>
          <w:r>
            <w:t>Butterworth</w:t>
          </w:r>
          <w:r w:rsidR="3CA742F8">
            <w:t xml:space="preserve"> with </w:t>
          </w:r>
          <w:r w:rsidR="5E6BD26E">
            <w:t>a cutoff frequency of</w:t>
          </w:r>
        </w:sdtContent>
      </w:sdt>
      <w:r w:rsidR="5E6BD26E">
        <w:t xml:space="preserve"> 8 kHz. </w:t>
      </w:r>
    </w:p>
    <w:p w14:paraId="4F6C91DF" w14:textId="232C018C" w:rsidR="00B45137" w:rsidRDefault="00B45137" w:rsidP="003974FC">
      <w:pPr>
        <w:pStyle w:val="ListParagraph"/>
        <w:numPr>
          <w:ilvl w:val="1"/>
          <w:numId w:val="7"/>
        </w:numPr>
      </w:pPr>
      <w:r>
        <w:t>Design the first-order high pass Butterworth with a cutoff frequency of 2 kHz.</w:t>
      </w:r>
    </w:p>
    <w:p w14:paraId="0C7ACEFE" w14:textId="22B93BC8" w:rsidR="003A1A32" w:rsidRDefault="003A1A32" w:rsidP="003974FC">
      <w:pPr>
        <w:pStyle w:val="ListParagraph"/>
        <w:numPr>
          <w:ilvl w:val="1"/>
          <w:numId w:val="7"/>
        </w:numPr>
      </w:pPr>
      <w:r>
        <w:t xml:space="preserve">Convert the filter </w:t>
      </w:r>
      <w:proofErr w:type="spellStart"/>
      <w:r>
        <w:t>ZPK</w:t>
      </w:r>
      <w:proofErr w:type="spellEnd"/>
      <w:r>
        <w:t xml:space="preserve"> models to transfer function representation. </w:t>
      </w:r>
    </w:p>
    <w:p w14:paraId="584F5691" w14:textId="59AF67DE" w:rsidR="003A1A32" w:rsidRDefault="000E7366" w:rsidP="003974FC">
      <w:pPr>
        <w:pStyle w:val="ListParagraph"/>
        <w:numPr>
          <w:ilvl w:val="1"/>
          <w:numId w:val="7"/>
        </w:numPr>
      </w:pPr>
      <w:r>
        <w:t xml:space="preserve">Filter </w:t>
      </w:r>
      <w:r w:rsidR="007C6927">
        <w:t xml:space="preserve">the </w:t>
      </w:r>
      <w:r w:rsidR="00A6228A">
        <w:t>amplified audio signal.</w:t>
      </w:r>
    </w:p>
    <w:p w14:paraId="19EB85FC" w14:textId="32348583" w:rsidR="00A6228A" w:rsidRDefault="00807417" w:rsidP="00A6228A">
      <w:pPr>
        <w:pStyle w:val="ListParagraph"/>
        <w:numPr>
          <w:ilvl w:val="0"/>
          <w:numId w:val="7"/>
        </w:numPr>
      </w:pPr>
      <w:r>
        <w:t>Generate the output as the wet signal.</w:t>
      </w:r>
    </w:p>
    <w:p w14:paraId="01AEAB80" w14:textId="3E781D85" w:rsidR="00AC3ACD" w:rsidRPr="0070552B" w:rsidRDefault="00AC3ACD" w:rsidP="00A6228A">
      <w:pPr>
        <w:pStyle w:val="ListParagraph"/>
        <w:numPr>
          <w:ilvl w:val="0"/>
          <w:numId w:val="7"/>
        </w:numPr>
      </w:pPr>
      <w:r>
        <w:t xml:space="preserve">Save the effect output to a .mat file. </w:t>
      </w:r>
    </w:p>
    <w:p w14:paraId="50BFE4B4" w14:textId="6EAF4449" w:rsidR="0042003B" w:rsidRDefault="0042003B" w:rsidP="0042003B">
      <w:pPr>
        <w:pStyle w:val="Heading2"/>
      </w:pPr>
      <w:r>
        <w:t>Digital delay effect</w:t>
      </w:r>
    </w:p>
    <w:p w14:paraId="5F7874D4" w14:textId="0E62B128" w:rsidR="00C95977" w:rsidRDefault="009428CD" w:rsidP="00C95977">
      <w:pPr>
        <w:pStyle w:val="ListParagraph"/>
        <w:numPr>
          <w:ilvl w:val="0"/>
          <w:numId w:val="8"/>
        </w:numPr>
      </w:pPr>
      <w:r>
        <w:t xml:space="preserve">Load data </w:t>
      </w:r>
      <w:r w:rsidR="0085306C">
        <w:t>from the home page .mat file.</w:t>
      </w:r>
    </w:p>
    <w:p w14:paraId="6EAFDE6C" w14:textId="6984CD7D" w:rsidR="0085306C" w:rsidRDefault="0085306C" w:rsidP="00C95977">
      <w:pPr>
        <w:pStyle w:val="ListParagraph"/>
        <w:numPr>
          <w:ilvl w:val="0"/>
          <w:numId w:val="8"/>
        </w:numPr>
      </w:pPr>
      <w:r>
        <w:t>Normalize the audio input.</w:t>
      </w:r>
    </w:p>
    <w:p w14:paraId="7814B309" w14:textId="77777777" w:rsidR="0085306C" w:rsidRDefault="0085306C" w:rsidP="00C95977">
      <w:pPr>
        <w:pStyle w:val="ListParagraph"/>
        <w:numPr>
          <w:ilvl w:val="0"/>
          <w:numId w:val="8"/>
        </w:numPr>
      </w:pPr>
      <w:r>
        <w:t>Duplicate the input signal</w:t>
      </w:r>
    </w:p>
    <w:p w14:paraId="0178CED1" w14:textId="05179E19" w:rsidR="0085306C" w:rsidRDefault="006F26A0" w:rsidP="00C95977">
      <w:pPr>
        <w:pStyle w:val="ListParagraph"/>
        <w:numPr>
          <w:ilvl w:val="0"/>
          <w:numId w:val="8"/>
        </w:numPr>
      </w:pPr>
      <w:r w:rsidRPr="006F26A0">
        <w:t>Apply feedback and iterated attenuation using the duplicate signal</w:t>
      </w:r>
      <w:r w:rsidR="0085306C">
        <w:t>.</w:t>
      </w:r>
    </w:p>
    <w:p w14:paraId="189B81C2" w14:textId="648E1662" w:rsidR="006F26A0" w:rsidRDefault="00862AE1" w:rsidP="00C95977">
      <w:pPr>
        <w:pStyle w:val="ListParagraph"/>
        <w:numPr>
          <w:ilvl w:val="0"/>
          <w:numId w:val="8"/>
        </w:numPr>
      </w:pPr>
      <w:r w:rsidRPr="00862AE1">
        <w:t>Generate output as sum of the dry and wet signal.</w:t>
      </w:r>
    </w:p>
    <w:p w14:paraId="39C93857" w14:textId="5B9F19D3" w:rsidR="006B0122" w:rsidRDefault="006B0122" w:rsidP="00C95977">
      <w:pPr>
        <w:pStyle w:val="ListParagraph"/>
        <w:numPr>
          <w:ilvl w:val="0"/>
          <w:numId w:val="8"/>
        </w:numPr>
      </w:pPr>
      <w:r>
        <w:t>Normalize the output to avoid clipping.</w:t>
      </w:r>
    </w:p>
    <w:p w14:paraId="2031EF8D" w14:textId="1394BBD3" w:rsidR="006B0122" w:rsidRDefault="006B0122" w:rsidP="00C95977">
      <w:pPr>
        <w:pStyle w:val="ListParagraph"/>
        <w:numPr>
          <w:ilvl w:val="0"/>
          <w:numId w:val="8"/>
        </w:numPr>
      </w:pPr>
      <w:r w:rsidRPr="006B0122">
        <w:t>Scale output to avoid clipping</w:t>
      </w:r>
      <w:r>
        <w:t>.</w:t>
      </w:r>
    </w:p>
    <w:p w14:paraId="6A2CF610" w14:textId="2B34F7FE" w:rsidR="006B0122" w:rsidRPr="00C95977" w:rsidRDefault="006B0122" w:rsidP="00C95977">
      <w:pPr>
        <w:pStyle w:val="ListParagraph"/>
        <w:numPr>
          <w:ilvl w:val="0"/>
          <w:numId w:val="8"/>
        </w:numPr>
      </w:pPr>
      <w:r w:rsidRPr="006B0122">
        <w:t>Save output to a .mat file.</w:t>
      </w:r>
    </w:p>
    <w:p w14:paraId="07FDADF6" w14:textId="0A5CFCA1" w:rsidR="0042003B" w:rsidRDefault="0042003B" w:rsidP="0042003B">
      <w:pPr>
        <w:pStyle w:val="Heading2"/>
      </w:pPr>
      <w:r>
        <w:t>Phaser effect</w:t>
      </w:r>
    </w:p>
    <w:p w14:paraId="193FB6A4" w14:textId="31502A06" w:rsidR="006B0122" w:rsidRDefault="0018073F" w:rsidP="006B0122">
      <w:pPr>
        <w:pStyle w:val="ListParagraph"/>
        <w:numPr>
          <w:ilvl w:val="0"/>
          <w:numId w:val="9"/>
        </w:numPr>
      </w:pPr>
      <w:r>
        <w:t>Load data from the home page .mat file.</w:t>
      </w:r>
    </w:p>
    <w:p w14:paraId="2DFF4DFF" w14:textId="01B45CEB" w:rsidR="00F45D63" w:rsidRDefault="00F45D63" w:rsidP="006B0122">
      <w:pPr>
        <w:pStyle w:val="ListParagraph"/>
        <w:numPr>
          <w:ilvl w:val="0"/>
          <w:numId w:val="9"/>
        </w:numPr>
      </w:pPr>
      <w:r>
        <w:t xml:space="preserve">Convert the delay parameter in </w:t>
      </w:r>
      <w:proofErr w:type="spellStart"/>
      <w:r>
        <w:t>ms</w:t>
      </w:r>
      <w:proofErr w:type="spellEnd"/>
      <w:r>
        <w:t xml:space="preserve"> </w:t>
      </w:r>
      <w:proofErr w:type="spellStart"/>
      <w:r>
        <w:t>to</w:t>
      </w:r>
      <w:proofErr w:type="spellEnd"/>
      <w:r>
        <w:t xml:space="preserve"> number of samples.,</w:t>
      </w:r>
    </w:p>
    <w:p w14:paraId="3C1B8606" w14:textId="7A4E6495" w:rsidR="00F45D63" w:rsidRDefault="00514A92" w:rsidP="006B0122">
      <w:pPr>
        <w:pStyle w:val="ListParagraph"/>
        <w:numPr>
          <w:ilvl w:val="0"/>
          <w:numId w:val="9"/>
        </w:numPr>
      </w:pPr>
      <w:r>
        <w:t xml:space="preserve">Interpolate the audio data. </w:t>
      </w:r>
    </w:p>
    <w:p w14:paraId="38E73547" w14:textId="7FD91360" w:rsidR="00514A92" w:rsidRDefault="007170E7" w:rsidP="006B0122">
      <w:pPr>
        <w:pStyle w:val="ListParagraph"/>
        <w:numPr>
          <w:ilvl w:val="0"/>
          <w:numId w:val="9"/>
        </w:numPr>
      </w:pPr>
      <w:proofErr w:type="spellStart"/>
      <w:r>
        <w:lastRenderedPageBreak/>
        <w:t>Preallocate</w:t>
      </w:r>
      <w:proofErr w:type="spellEnd"/>
      <w:r>
        <w:t xml:space="preserve"> array sizes for the output, dry, and wet signals.</w:t>
      </w:r>
    </w:p>
    <w:p w14:paraId="53E14D65" w14:textId="5744488C" w:rsidR="007170E7" w:rsidRDefault="007170E7" w:rsidP="006B0122">
      <w:pPr>
        <w:pStyle w:val="ListParagraph"/>
        <w:numPr>
          <w:ilvl w:val="0"/>
          <w:numId w:val="9"/>
        </w:numPr>
      </w:pPr>
      <w:r>
        <w:t>Generate the output signal</w:t>
      </w:r>
    </w:p>
    <w:p w14:paraId="25DE6076" w14:textId="3B2DC194" w:rsidR="007170E7" w:rsidRDefault="007170E7" w:rsidP="007170E7">
      <w:pPr>
        <w:pStyle w:val="ListParagraph"/>
        <w:numPr>
          <w:ilvl w:val="1"/>
          <w:numId w:val="9"/>
        </w:numPr>
      </w:pPr>
      <w:r>
        <w:t>Generate the dry signal as the input signal.</w:t>
      </w:r>
    </w:p>
    <w:p w14:paraId="68CC8EE8" w14:textId="1AA01226" w:rsidR="007170E7" w:rsidRDefault="007170E7" w:rsidP="007170E7">
      <w:pPr>
        <w:pStyle w:val="ListParagraph"/>
        <w:numPr>
          <w:ilvl w:val="1"/>
          <w:numId w:val="9"/>
        </w:numPr>
      </w:pPr>
      <w:r>
        <w:t>Calculate the index with the applied delay.</w:t>
      </w:r>
    </w:p>
    <w:p w14:paraId="2E43B443" w14:textId="42B25BF9" w:rsidR="007170E7" w:rsidRDefault="007170E7" w:rsidP="007170E7">
      <w:pPr>
        <w:pStyle w:val="ListParagraph"/>
        <w:numPr>
          <w:ilvl w:val="1"/>
          <w:numId w:val="9"/>
        </w:numPr>
      </w:pPr>
      <w:r>
        <w:t>Calculate</w:t>
      </w:r>
      <w:r w:rsidR="001076DD">
        <w:t xml:space="preserve"> the phase shift with the time varying delay.</w:t>
      </w:r>
    </w:p>
    <w:p w14:paraId="5EE2A8FD" w14:textId="14159DA2" w:rsidR="001076DD" w:rsidRDefault="001076DD" w:rsidP="007170E7">
      <w:pPr>
        <w:pStyle w:val="ListParagraph"/>
        <w:numPr>
          <w:ilvl w:val="1"/>
          <w:numId w:val="9"/>
        </w:numPr>
      </w:pPr>
      <w:r>
        <w:t>Array indices must be integers. Round the ‘sweep’</w:t>
      </w:r>
      <w:r w:rsidR="008B60A8">
        <w:t xml:space="preserve"> </w:t>
      </w:r>
      <w:r w:rsidR="00A83EC5">
        <w:t>variable in case if not integer.</w:t>
      </w:r>
    </w:p>
    <w:p w14:paraId="52ECCF05" w14:textId="2D966B58" w:rsidR="00A83EC5" w:rsidRDefault="00A83EC5" w:rsidP="007170E7">
      <w:pPr>
        <w:pStyle w:val="ListParagraph"/>
        <w:numPr>
          <w:ilvl w:val="1"/>
          <w:numId w:val="9"/>
        </w:numPr>
      </w:pPr>
      <w:r>
        <w:t>Calculate the total delay index.</w:t>
      </w:r>
    </w:p>
    <w:p w14:paraId="7AA36650" w14:textId="78FBE6AA" w:rsidR="00A83EC5" w:rsidRDefault="00A83EC5" w:rsidP="007170E7">
      <w:pPr>
        <w:pStyle w:val="ListParagraph"/>
        <w:numPr>
          <w:ilvl w:val="1"/>
          <w:numId w:val="9"/>
        </w:numPr>
      </w:pPr>
      <w:r>
        <w:t>Generate the wet signal as the delayed and time-varying phase shift input.</w:t>
      </w:r>
    </w:p>
    <w:p w14:paraId="480007D3" w14:textId="381787A7" w:rsidR="00006F68" w:rsidRDefault="00006F68" w:rsidP="007170E7">
      <w:pPr>
        <w:pStyle w:val="ListParagraph"/>
        <w:numPr>
          <w:ilvl w:val="1"/>
          <w:numId w:val="9"/>
        </w:numPr>
      </w:pPr>
      <w:r>
        <w:t>Generate the output as the sum of the dry and wet signal.</w:t>
      </w:r>
    </w:p>
    <w:p w14:paraId="3A2CA18E" w14:textId="1024449A" w:rsidR="00006F68" w:rsidRPr="006B0122" w:rsidRDefault="00006F68" w:rsidP="007170E7">
      <w:pPr>
        <w:pStyle w:val="ListParagraph"/>
        <w:numPr>
          <w:ilvl w:val="1"/>
          <w:numId w:val="9"/>
        </w:numPr>
      </w:pPr>
      <w:proofErr w:type="spellStart"/>
      <w:r>
        <w:t>Downsample</w:t>
      </w:r>
      <w:proofErr w:type="spellEnd"/>
      <w:r>
        <w:t xml:space="preserve"> the input and audio data.</w:t>
      </w:r>
    </w:p>
    <w:p w14:paraId="3BB5FB1E" w14:textId="6196C439" w:rsidR="0042003B" w:rsidRDefault="0042003B" w:rsidP="0042003B">
      <w:pPr>
        <w:pStyle w:val="Heading2"/>
      </w:pPr>
      <w:r>
        <w:t>Flanger effect</w:t>
      </w:r>
    </w:p>
    <w:p w14:paraId="2A9B13E6" w14:textId="4D536243" w:rsidR="00175E5C" w:rsidRDefault="00C15684" w:rsidP="00175E5C">
      <w:pPr>
        <w:pStyle w:val="ListParagraph"/>
        <w:numPr>
          <w:ilvl w:val="0"/>
          <w:numId w:val="10"/>
        </w:numPr>
      </w:pPr>
      <w:r>
        <w:t xml:space="preserve">Load data from the home page .mat file. </w:t>
      </w:r>
    </w:p>
    <w:p w14:paraId="3EBD7D79" w14:textId="558468AB" w:rsidR="00C15684" w:rsidRDefault="00C15684" w:rsidP="00175E5C">
      <w:pPr>
        <w:pStyle w:val="ListParagraph"/>
        <w:numPr>
          <w:ilvl w:val="0"/>
          <w:numId w:val="10"/>
        </w:numPr>
      </w:pPr>
      <w:r>
        <w:t xml:space="preserve">Normalize the audio input. </w:t>
      </w:r>
    </w:p>
    <w:p w14:paraId="2F6023B1" w14:textId="5BB5E54F" w:rsidR="00C15684" w:rsidRDefault="00C15684" w:rsidP="00175E5C">
      <w:pPr>
        <w:pStyle w:val="ListParagraph"/>
        <w:numPr>
          <w:ilvl w:val="0"/>
          <w:numId w:val="10"/>
        </w:numPr>
      </w:pPr>
      <w:r>
        <w:t xml:space="preserve">Interpolate the audio data. </w:t>
      </w:r>
    </w:p>
    <w:p w14:paraId="4506F233" w14:textId="6517C985" w:rsidR="00C15684" w:rsidRDefault="00C15684" w:rsidP="00175E5C">
      <w:pPr>
        <w:pStyle w:val="ListParagraph"/>
        <w:numPr>
          <w:ilvl w:val="0"/>
          <w:numId w:val="10"/>
        </w:numPr>
      </w:pPr>
      <w:r>
        <w:t xml:space="preserve">Generate the time vector </w:t>
      </w:r>
      <w:r w:rsidR="008807CB">
        <w:t xml:space="preserve">with the same length as the </w:t>
      </w:r>
      <w:r w:rsidR="00D8361E">
        <w:t xml:space="preserve">interpolated </w:t>
      </w:r>
      <w:r w:rsidR="008807CB">
        <w:t xml:space="preserve">audio data. </w:t>
      </w:r>
    </w:p>
    <w:p w14:paraId="52D0CBE1" w14:textId="4B3775FD" w:rsidR="008807CB" w:rsidRDefault="00D8361E" w:rsidP="00175E5C">
      <w:pPr>
        <w:pStyle w:val="ListParagraph"/>
        <w:numPr>
          <w:ilvl w:val="0"/>
          <w:numId w:val="10"/>
        </w:numPr>
      </w:pPr>
      <w:r>
        <w:t>Generate the modulating signal.</w:t>
      </w:r>
    </w:p>
    <w:p w14:paraId="5249F678" w14:textId="0E71C02D" w:rsidR="00D8361E" w:rsidRDefault="00D8361E" w:rsidP="00175E5C">
      <w:pPr>
        <w:pStyle w:val="ListParagraph"/>
        <w:numPr>
          <w:ilvl w:val="0"/>
          <w:numId w:val="10"/>
        </w:numPr>
      </w:pPr>
      <w:r>
        <w:t xml:space="preserve">Design the </w:t>
      </w:r>
      <w:r w:rsidR="00D6373C">
        <w:t>FIR filter with the following syntax:</w:t>
      </w:r>
    </w:p>
    <w:p w14:paraId="647FCF6E" w14:textId="7776F8FF" w:rsidR="00D6373C" w:rsidRDefault="00212E98" w:rsidP="00D6373C">
      <w:pPr>
        <w:pStyle w:val="ListParagraph"/>
        <w:numPr>
          <w:ilvl w:val="1"/>
          <w:numId w:val="10"/>
        </w:numPr>
      </w:pPr>
      <w:proofErr w:type="spellStart"/>
      <w:r w:rsidRPr="00212E98">
        <w:t>numsamples</w:t>
      </w:r>
      <w:proofErr w:type="spellEnd"/>
      <w:r w:rsidRPr="00212E98">
        <w:t xml:space="preserve"> = round(depth * Fs);</w:t>
      </w:r>
    </w:p>
    <w:p w14:paraId="311D5474" w14:textId="7180225D" w:rsidR="00212E98" w:rsidRDefault="00FD75CF" w:rsidP="00D6373C">
      <w:pPr>
        <w:pStyle w:val="ListParagraph"/>
        <w:numPr>
          <w:ilvl w:val="1"/>
          <w:numId w:val="10"/>
        </w:numPr>
      </w:pPr>
      <w:r w:rsidRPr="00FD75CF">
        <w:t xml:space="preserve">h = [1 zeros(1, </w:t>
      </w:r>
      <w:proofErr w:type="spellStart"/>
      <w:r w:rsidRPr="00FD75CF">
        <w:t>numsamples</w:t>
      </w:r>
      <w:proofErr w:type="spellEnd"/>
      <w:r w:rsidRPr="00FD75CF">
        <w:t xml:space="preserve"> - 1) -0.5 zeros(1, </w:t>
      </w:r>
      <w:proofErr w:type="spellStart"/>
      <w:r w:rsidRPr="00FD75CF">
        <w:t>numsamples</w:t>
      </w:r>
      <w:proofErr w:type="spellEnd"/>
      <w:r w:rsidRPr="00FD75CF">
        <w:t xml:space="preserve"> - 1)];</w:t>
      </w:r>
    </w:p>
    <w:p w14:paraId="1436CC79" w14:textId="1898B5FC" w:rsidR="00FD75CF" w:rsidRDefault="00FD75CF" w:rsidP="00FD75CF">
      <w:pPr>
        <w:pStyle w:val="ListParagraph"/>
        <w:numPr>
          <w:ilvl w:val="0"/>
          <w:numId w:val="10"/>
        </w:numPr>
      </w:pPr>
      <w:r>
        <w:t>Filter the input to produce a delayed signal.</w:t>
      </w:r>
    </w:p>
    <w:p w14:paraId="14CA5661" w14:textId="41EC32AD" w:rsidR="00FD75CF" w:rsidRDefault="00FD75CF" w:rsidP="00FD75CF">
      <w:pPr>
        <w:pStyle w:val="ListParagraph"/>
        <w:numPr>
          <w:ilvl w:val="0"/>
          <w:numId w:val="10"/>
        </w:numPr>
      </w:pPr>
      <w:r>
        <w:t>Mix the delayed signal and modulating signal to produce the wet signal.</w:t>
      </w:r>
    </w:p>
    <w:p w14:paraId="2CB06E15" w14:textId="2CBBC7D8" w:rsidR="00FD75CF" w:rsidRDefault="00FD75CF" w:rsidP="00FD75CF">
      <w:pPr>
        <w:pStyle w:val="ListParagraph"/>
        <w:numPr>
          <w:ilvl w:val="0"/>
          <w:numId w:val="10"/>
        </w:numPr>
      </w:pPr>
      <w:r>
        <w:t xml:space="preserve">Generate the output as the sum of </w:t>
      </w:r>
      <w:r w:rsidR="0097491B">
        <w:t>the dry and wet signal.</w:t>
      </w:r>
    </w:p>
    <w:p w14:paraId="6ACE83C4" w14:textId="68B529FF" w:rsidR="0097491B" w:rsidRDefault="009E09F5" w:rsidP="00FD75CF">
      <w:pPr>
        <w:pStyle w:val="ListParagraph"/>
        <w:numPr>
          <w:ilvl w:val="0"/>
          <w:numId w:val="10"/>
        </w:numPr>
      </w:pPr>
      <w:proofErr w:type="spellStart"/>
      <w:r>
        <w:t>Downsample</w:t>
      </w:r>
      <w:proofErr w:type="spellEnd"/>
      <w:r>
        <w:t xml:space="preserve"> the input and output audio data.</w:t>
      </w:r>
    </w:p>
    <w:p w14:paraId="21DDE955" w14:textId="12B933BE" w:rsidR="009E09F5" w:rsidRDefault="009E09F5" w:rsidP="00FD75CF">
      <w:pPr>
        <w:pStyle w:val="ListParagraph"/>
        <w:numPr>
          <w:ilvl w:val="0"/>
          <w:numId w:val="10"/>
        </w:numPr>
      </w:pPr>
      <w:r>
        <w:t>Scale the output to avoid clipping.</w:t>
      </w:r>
    </w:p>
    <w:p w14:paraId="11621F07" w14:textId="3A82AF39" w:rsidR="009E09F5" w:rsidRPr="00175E5C" w:rsidRDefault="009E09F5" w:rsidP="00FD75CF">
      <w:pPr>
        <w:pStyle w:val="ListParagraph"/>
        <w:numPr>
          <w:ilvl w:val="0"/>
          <w:numId w:val="10"/>
        </w:numPr>
      </w:pPr>
      <w:r>
        <w:t>Save the output to a .mat file.</w:t>
      </w:r>
    </w:p>
    <w:p w14:paraId="7596CC91" w14:textId="77777777" w:rsidR="00F87DE4" w:rsidRPr="00F87DE4" w:rsidRDefault="00F87DE4" w:rsidP="00F87DE4"/>
    <w:p w14:paraId="0C432F3C" w14:textId="591B043C" w:rsidR="00132388" w:rsidRDefault="00692E5E" w:rsidP="00586313">
      <w:pPr>
        <w:pStyle w:val="Heading1"/>
        <w:jc w:val="both"/>
      </w:pPr>
      <w:r w:rsidRPr="00586313">
        <w:t>RESULT</w:t>
      </w:r>
    </w:p>
    <w:p w14:paraId="125F6605" w14:textId="77777777" w:rsidR="00E37FDF" w:rsidRDefault="00E37FDF" w:rsidP="006D58BD">
      <w:pPr>
        <w:jc w:val="center"/>
        <w:sectPr w:rsidR="00E37FDF">
          <w:pgSz w:w="12240" w:h="15840"/>
          <w:pgMar w:top="1440" w:right="1440" w:bottom="1440" w:left="1440" w:header="708" w:footer="708" w:gutter="0"/>
          <w:cols w:space="708"/>
          <w:docGrid w:linePitch="360"/>
        </w:sectPr>
      </w:pPr>
    </w:p>
    <w:p w14:paraId="7C64492A" w14:textId="20F8FAEB" w:rsidR="007E1279" w:rsidRDefault="00C20B75" w:rsidP="008F0448">
      <w:pPr>
        <w:jc w:val="center"/>
      </w:pPr>
      <w:r>
        <w:rPr>
          <w:noProof/>
        </w:rPr>
        <w:drawing>
          <wp:inline distT="0" distB="0" distL="0" distR="0" wp14:anchorId="06D2989B" wp14:editId="796D6579">
            <wp:extent cx="2441423"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3869" cy="2007530"/>
                    </a:xfrm>
                    <a:prstGeom prst="rect">
                      <a:avLst/>
                    </a:prstGeom>
                    <a:noFill/>
                    <a:ln>
                      <a:noFill/>
                    </a:ln>
                  </pic:spPr>
                </pic:pic>
              </a:graphicData>
            </a:graphic>
          </wp:inline>
        </w:drawing>
      </w:r>
      <w:r w:rsidR="007E1279">
        <w:t xml:space="preserve">Figure 5.1. </w:t>
      </w:r>
      <w:r w:rsidR="003328B8">
        <w:t>Input and Output Signals for Distortion Effect</w:t>
      </w:r>
      <w:r w:rsidR="00E2101A">
        <w:t xml:space="preserve"> (Self-design)</w:t>
      </w:r>
    </w:p>
    <w:p w14:paraId="77DF05C9" w14:textId="7BF7CC71" w:rsidR="00DB4A7B" w:rsidRDefault="006A5B85" w:rsidP="006D58BD">
      <w:pPr>
        <w:jc w:val="center"/>
      </w:pPr>
      <w:r>
        <w:rPr>
          <w:noProof/>
        </w:rPr>
        <w:drawing>
          <wp:inline distT="0" distB="0" distL="0" distR="0" wp14:anchorId="167B0CA0" wp14:editId="74D26215">
            <wp:extent cx="2274552"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0176" cy="1952147"/>
                    </a:xfrm>
                    <a:prstGeom prst="rect">
                      <a:avLst/>
                    </a:prstGeom>
                    <a:noFill/>
                    <a:ln>
                      <a:noFill/>
                    </a:ln>
                  </pic:spPr>
                </pic:pic>
              </a:graphicData>
            </a:graphic>
          </wp:inline>
        </w:drawing>
      </w:r>
    </w:p>
    <w:p w14:paraId="7B03E492" w14:textId="0D68F1B2" w:rsidR="00220F61" w:rsidRDefault="00220F61" w:rsidP="00220F61">
      <w:pPr>
        <w:jc w:val="center"/>
      </w:pPr>
      <w:r>
        <w:t>Figure 5.3. Input and Output Signals for Digital Delay Effect (Self-design)</w:t>
      </w:r>
    </w:p>
    <w:p w14:paraId="19A6AC84" w14:textId="15DE4010" w:rsidR="00474089" w:rsidRDefault="00474089" w:rsidP="006D58BD">
      <w:pPr>
        <w:jc w:val="center"/>
      </w:pPr>
      <w:r>
        <w:rPr>
          <w:noProof/>
        </w:rPr>
        <w:lastRenderedPageBreak/>
        <w:drawing>
          <wp:inline distT="0" distB="0" distL="0" distR="0" wp14:anchorId="0A4C5EC3" wp14:editId="298CAE94">
            <wp:extent cx="2318380" cy="1924050"/>
            <wp:effectExtent l="0" t="0" r="6350" b="0"/>
            <wp:docPr id="4" name="Picture 4"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riting implement, stationary, pencil&#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2104" cy="1935439"/>
                    </a:xfrm>
                    <a:prstGeom prst="rect">
                      <a:avLst/>
                    </a:prstGeom>
                    <a:noFill/>
                    <a:ln>
                      <a:noFill/>
                    </a:ln>
                  </pic:spPr>
                </pic:pic>
              </a:graphicData>
            </a:graphic>
          </wp:inline>
        </w:drawing>
      </w:r>
    </w:p>
    <w:p w14:paraId="77432C4A" w14:textId="0FE7E5D8" w:rsidR="007774DC" w:rsidRDefault="00220F61" w:rsidP="008F0448">
      <w:pPr>
        <w:jc w:val="center"/>
      </w:pPr>
      <w:r>
        <w:t>Figure 5.5. Input and Output Signals for Phaser Effect (Self-design)</w:t>
      </w:r>
    </w:p>
    <w:p w14:paraId="770553D4" w14:textId="55A28F8E" w:rsidR="00474089" w:rsidRDefault="00474089" w:rsidP="006D58BD">
      <w:pPr>
        <w:jc w:val="center"/>
      </w:pPr>
      <w:r w:rsidRPr="00761802">
        <w:rPr>
          <w:noProof/>
        </w:rPr>
        <w:drawing>
          <wp:inline distT="0" distB="0" distL="0" distR="0" wp14:anchorId="6B0994BF" wp14:editId="68368102">
            <wp:extent cx="2519375" cy="1974850"/>
            <wp:effectExtent l="0" t="0" r="0" b="6350"/>
            <wp:docPr id="577760115" name="Picture 5777601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60115" name="Picture 1" descr="Chart, histogram&#10;&#10;Description automatically generated"/>
                    <pic:cNvPicPr/>
                  </pic:nvPicPr>
                  <pic:blipFill>
                    <a:blip r:embed="rId13"/>
                    <a:stretch>
                      <a:fillRect/>
                    </a:stretch>
                  </pic:blipFill>
                  <pic:spPr>
                    <a:xfrm>
                      <a:off x="0" y="0"/>
                      <a:ext cx="2559443" cy="2006258"/>
                    </a:xfrm>
                    <a:prstGeom prst="rect">
                      <a:avLst/>
                    </a:prstGeom>
                  </pic:spPr>
                </pic:pic>
              </a:graphicData>
            </a:graphic>
          </wp:inline>
        </w:drawing>
      </w:r>
    </w:p>
    <w:p w14:paraId="349B867B" w14:textId="650A6006" w:rsidR="00CB3490" w:rsidRDefault="00CB3490" w:rsidP="00CB3490">
      <w:pPr>
        <w:jc w:val="center"/>
      </w:pPr>
      <w:r>
        <w:t>Figure 5.2. Input and Output Signals for Distortion Effect</w:t>
      </w:r>
      <w:r w:rsidR="00E2101A">
        <w:t xml:space="preserve"> (Existing)</w:t>
      </w:r>
    </w:p>
    <w:p w14:paraId="79440087" w14:textId="26EF1380" w:rsidR="0098417C" w:rsidRDefault="00474089" w:rsidP="006D58BD">
      <w:pPr>
        <w:jc w:val="center"/>
      </w:pPr>
      <w:r w:rsidRPr="00943387">
        <w:rPr>
          <w:noProof/>
        </w:rPr>
        <w:drawing>
          <wp:inline distT="0" distB="0" distL="0" distR="0" wp14:anchorId="3CCBE812" wp14:editId="44AC9068">
            <wp:extent cx="2558986" cy="2082800"/>
            <wp:effectExtent l="0" t="0" r="0" b="0"/>
            <wp:docPr id="999377169" name="Picture 99937716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77169" name="Picture 1" descr="Chart, histogram&#10;&#10;Description automatically generated"/>
                    <pic:cNvPicPr/>
                  </pic:nvPicPr>
                  <pic:blipFill>
                    <a:blip r:embed="rId14"/>
                    <a:stretch>
                      <a:fillRect/>
                    </a:stretch>
                  </pic:blipFill>
                  <pic:spPr>
                    <a:xfrm>
                      <a:off x="0" y="0"/>
                      <a:ext cx="2589963" cy="2108013"/>
                    </a:xfrm>
                    <a:prstGeom prst="rect">
                      <a:avLst/>
                    </a:prstGeom>
                  </pic:spPr>
                </pic:pic>
              </a:graphicData>
            </a:graphic>
          </wp:inline>
        </w:drawing>
      </w:r>
    </w:p>
    <w:p w14:paraId="21D56589" w14:textId="30C3FE04" w:rsidR="00220F61" w:rsidRDefault="00220F61" w:rsidP="004015E2">
      <w:pPr>
        <w:jc w:val="center"/>
      </w:pPr>
      <w:r>
        <w:t>Figure 5.4. Input and Output Signals for Digital Delay Effect (Existing)</w:t>
      </w:r>
    </w:p>
    <w:p w14:paraId="1F935111" w14:textId="7A814106" w:rsidR="00DB4A7B" w:rsidRDefault="00EF5325" w:rsidP="00474089">
      <w:pPr>
        <w:jc w:val="center"/>
      </w:pPr>
      <w:r w:rsidRPr="00EF5325">
        <w:rPr>
          <w:noProof/>
        </w:rPr>
        <w:drawing>
          <wp:inline distT="0" distB="0" distL="0" distR="0" wp14:anchorId="6CCB565E" wp14:editId="488F4B30">
            <wp:extent cx="2416495" cy="1968500"/>
            <wp:effectExtent l="0" t="0" r="3175" b="0"/>
            <wp:docPr id="711118235" name="Picture 7111182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18235" name="Picture 1" descr="Chart&#10;&#10;Description automatically generated"/>
                    <pic:cNvPicPr/>
                  </pic:nvPicPr>
                  <pic:blipFill>
                    <a:blip r:embed="rId15"/>
                    <a:stretch>
                      <a:fillRect/>
                    </a:stretch>
                  </pic:blipFill>
                  <pic:spPr>
                    <a:xfrm>
                      <a:off x="0" y="0"/>
                      <a:ext cx="2448713" cy="1994745"/>
                    </a:xfrm>
                    <a:prstGeom prst="rect">
                      <a:avLst/>
                    </a:prstGeom>
                  </pic:spPr>
                </pic:pic>
              </a:graphicData>
            </a:graphic>
          </wp:inline>
        </w:drawing>
      </w:r>
    </w:p>
    <w:p w14:paraId="0DD478A6" w14:textId="60C6E63A" w:rsidR="007774DC" w:rsidRDefault="00220F61" w:rsidP="007774DC">
      <w:pPr>
        <w:jc w:val="center"/>
      </w:pPr>
      <w:r>
        <w:t>Figure 5.6. Input and Output Signals for Phaser Effect (Existing</w:t>
      </w:r>
      <w:r w:rsidR="007774DC">
        <w:t>)</w:t>
      </w:r>
    </w:p>
    <w:p w14:paraId="70D987A9" w14:textId="15C9918C" w:rsidR="00E37FDF" w:rsidRDefault="00E37FDF" w:rsidP="003316A4">
      <w:pPr>
        <w:sectPr w:rsidR="00E37FDF" w:rsidSect="00E37FDF">
          <w:type w:val="continuous"/>
          <w:pgSz w:w="12240" w:h="15840"/>
          <w:pgMar w:top="1440" w:right="1440" w:bottom="1440" w:left="1440" w:header="708" w:footer="708" w:gutter="0"/>
          <w:cols w:num="2" w:space="708"/>
          <w:docGrid w:linePitch="360"/>
        </w:sectPr>
      </w:pPr>
    </w:p>
    <w:p w14:paraId="64667FE6" w14:textId="77777777" w:rsidR="007774DC" w:rsidRDefault="007774DC" w:rsidP="007774DC">
      <w:pPr>
        <w:jc w:val="center"/>
      </w:pPr>
      <w:r>
        <w:rPr>
          <w:noProof/>
        </w:rPr>
        <w:drawing>
          <wp:inline distT="0" distB="0" distL="0" distR="0" wp14:anchorId="441606C6" wp14:editId="2DD8847E">
            <wp:extent cx="2221782" cy="1904461"/>
            <wp:effectExtent l="0" t="0" r="7620" b="63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4972" cy="1924339"/>
                    </a:xfrm>
                    <a:prstGeom prst="rect">
                      <a:avLst/>
                    </a:prstGeom>
                    <a:noFill/>
                    <a:ln>
                      <a:noFill/>
                    </a:ln>
                  </pic:spPr>
                </pic:pic>
              </a:graphicData>
            </a:graphic>
          </wp:inline>
        </w:drawing>
      </w:r>
    </w:p>
    <w:p w14:paraId="4B457E95" w14:textId="77777777" w:rsidR="007774DC" w:rsidRDefault="007774DC" w:rsidP="007774DC">
      <w:pPr>
        <w:jc w:val="center"/>
      </w:pPr>
      <w:r>
        <w:t>Figure 5.7. Input and Output Signals for Flanger Effect (Self-design)</w:t>
      </w:r>
    </w:p>
    <w:p w14:paraId="2EF5232C" w14:textId="77777777" w:rsidR="007774DC" w:rsidRDefault="007774DC" w:rsidP="007774DC">
      <w:pPr>
        <w:jc w:val="center"/>
      </w:pPr>
      <w:r>
        <w:rPr>
          <w:noProof/>
        </w:rPr>
        <w:drawing>
          <wp:inline distT="0" distB="0" distL="0" distR="0" wp14:anchorId="495DA351" wp14:editId="4242A60A">
            <wp:extent cx="2396831" cy="1904365"/>
            <wp:effectExtent l="0" t="0" r="3810"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1253" cy="1923769"/>
                    </a:xfrm>
                    <a:prstGeom prst="rect">
                      <a:avLst/>
                    </a:prstGeom>
                    <a:noFill/>
                  </pic:spPr>
                </pic:pic>
              </a:graphicData>
            </a:graphic>
          </wp:inline>
        </w:drawing>
      </w:r>
    </w:p>
    <w:p w14:paraId="0D532275" w14:textId="77777777" w:rsidR="007774DC" w:rsidRDefault="007774DC" w:rsidP="007774DC">
      <w:pPr>
        <w:jc w:val="center"/>
      </w:pPr>
      <w:r>
        <w:t>Figure 5.8. Input and Output Signals for Flanger Effect (Existing)</w:t>
      </w:r>
    </w:p>
    <w:p w14:paraId="02443E7D" w14:textId="77777777" w:rsidR="007774DC" w:rsidRDefault="007774DC" w:rsidP="007774DC">
      <w:pPr>
        <w:jc w:val="center"/>
        <w:sectPr w:rsidR="007774DC" w:rsidSect="007774DC">
          <w:type w:val="continuous"/>
          <w:pgSz w:w="12240" w:h="15840"/>
          <w:pgMar w:top="1440" w:right="1440" w:bottom="1440" w:left="1440" w:header="708" w:footer="708" w:gutter="0"/>
          <w:cols w:num="2" w:space="708"/>
          <w:docGrid w:linePitch="360"/>
        </w:sectPr>
      </w:pPr>
    </w:p>
    <w:p w14:paraId="6B4F8321" w14:textId="77777777" w:rsidR="007774DC" w:rsidRDefault="007774DC" w:rsidP="007774DC">
      <w:pPr>
        <w:pStyle w:val="Heading1"/>
        <w:numPr>
          <w:ilvl w:val="0"/>
          <w:numId w:val="0"/>
        </w:numPr>
        <w:jc w:val="both"/>
      </w:pPr>
    </w:p>
    <w:p w14:paraId="38B57E84" w14:textId="77777777" w:rsidR="008F0448" w:rsidRPr="008F0448" w:rsidRDefault="008F0448" w:rsidP="008F0448"/>
    <w:p w14:paraId="16226721" w14:textId="6867A5C6" w:rsidR="00692E5E" w:rsidRDefault="00692E5E" w:rsidP="00586313">
      <w:pPr>
        <w:pStyle w:val="Heading1"/>
        <w:jc w:val="both"/>
      </w:pPr>
      <w:r w:rsidRPr="00586313">
        <w:lastRenderedPageBreak/>
        <w:t>DISCUSSION</w:t>
      </w:r>
    </w:p>
    <w:p w14:paraId="509937B1" w14:textId="00861B87" w:rsidR="00A516C4" w:rsidRPr="00A516C4" w:rsidRDefault="2F6EBA7A" w:rsidP="00A516C4">
      <w:pPr>
        <w:ind w:left="720" w:firstLine="720"/>
        <w:jc w:val="both"/>
      </w:pPr>
      <w:r>
        <w:t xml:space="preserve">The term (x(t)/abs(x(t))) in the distortion formula generates a sign function that preserves the polarity of the input signal. This ensures </w:t>
      </w:r>
      <w:sdt>
        <w:sdtPr>
          <w:tag w:val="tii-similarity-U1VCTUlUVEVEX1dPUktfb2lkOjI6NzE1Mjg4ODA1"/>
          <w:id w:val="952747030"/>
          <w15:appearance w15:val="hidden"/>
        </w:sdtPr>
        <w:sdtEndPr/>
        <w:sdtContent>
          <w:r>
            <w:t>that the output signal will have</w:t>
          </w:r>
        </w:sdtContent>
      </w:sdt>
      <w:r>
        <w:t xml:space="preserve"> the same direction as the input signal, which is important for maintaining the original character of the sound being distorted. The second term in the formula, e^((A * x(t)^2)/abs(x(t))), generates a curve that smoothly rises as the absolute value of the input signal increases. This curve saturates at a maximum output level determined by the gain parameter A, which controls the amount of amplification applied to the distorted signal. The effect of this exponential function is to create a gradual increase in distortion as the input signal becomes larger, which can result in a warm, natural-sounding distortion</w:t>
      </w:r>
      <w:r w:rsidR="44B6159B">
        <w:t xml:space="preserve"> [</w:t>
      </w:r>
      <w:r w:rsidR="63E1B7E7">
        <w:t>1]</w:t>
      </w:r>
      <w:r>
        <w:t>.</w:t>
      </w:r>
    </w:p>
    <w:p w14:paraId="20FA6BC7" w14:textId="77777777" w:rsidR="00A516C4" w:rsidRPr="007E2783" w:rsidRDefault="00A516C4" w:rsidP="00A516C4">
      <w:pPr>
        <w:ind w:left="720"/>
        <w:jc w:val="center"/>
        <w:rPr>
          <w:color w:val="C00000"/>
        </w:rPr>
      </w:pPr>
      <w:r w:rsidRPr="007E2783">
        <w:rPr>
          <w:rFonts w:ascii="Arial" w:hAnsi="Arial" w:cs="Arial"/>
          <w:noProof/>
          <w:color w:val="C00000"/>
          <w:sz w:val="22"/>
          <w:szCs w:val="22"/>
          <w:bdr w:val="none" w:sz="0" w:space="0" w:color="auto" w:frame="1"/>
        </w:rPr>
        <w:drawing>
          <wp:inline distT="0" distB="0" distL="0" distR="0" wp14:anchorId="4205690A" wp14:editId="649B83DD">
            <wp:extent cx="2061883" cy="622377"/>
            <wp:effectExtent l="0" t="0" r="0" b="635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1193" cy="625187"/>
                    </a:xfrm>
                    <a:prstGeom prst="rect">
                      <a:avLst/>
                    </a:prstGeom>
                    <a:noFill/>
                    <a:ln>
                      <a:noFill/>
                    </a:ln>
                  </pic:spPr>
                </pic:pic>
              </a:graphicData>
            </a:graphic>
          </wp:inline>
        </w:drawing>
      </w:r>
    </w:p>
    <w:p w14:paraId="2DDBCB3D" w14:textId="1E2F0536" w:rsidR="00F87DE4" w:rsidRDefault="0B81C999" w:rsidP="0062049A">
      <w:pPr>
        <w:ind w:left="720" w:firstLine="720"/>
        <w:jc w:val="both"/>
      </w:pPr>
      <w:r>
        <w:t xml:space="preserve">Based on Figure 5.1, applying </w:t>
      </w:r>
      <w:r w:rsidR="2F057F8C">
        <w:t xml:space="preserve">distortion to the input signal increases the amplitude of the output signal. </w:t>
      </w:r>
      <w:r w:rsidR="33F5EA84">
        <w:t xml:space="preserve">When a signal is distorted, </w:t>
      </w:r>
      <w:r w:rsidR="5A90E939">
        <w:t>there are additional frequency components</w:t>
      </w:r>
      <w:r w:rsidR="368B4EBE">
        <w:t xml:space="preserve"> like harmonics or overtones</w:t>
      </w:r>
      <w:r w:rsidR="5A90E939">
        <w:t xml:space="preserve"> </w:t>
      </w:r>
      <w:sdt>
        <w:sdtPr>
          <w:tag w:val="tii-similarity-U1VCTUlUVEVEX1dPUktfb2lkOjI6NjE4NjA5Mw=="/>
          <w:id w:val="574318258"/>
          <w15:appearance w15:val="hidden"/>
        </w:sdtPr>
        <w:sdtEndPr/>
        <w:sdtContent>
          <w:r w:rsidR="5A90E939">
            <w:t>added to the input signal</w:t>
          </w:r>
          <w:r w:rsidR="368B4EBE">
            <w:t xml:space="preserve">. </w:t>
          </w:r>
          <w:r w:rsidR="66F0A90E">
            <w:t>The</w:t>
          </w:r>
        </w:sdtContent>
      </w:sdt>
      <w:r w:rsidR="66F0A90E">
        <w:t xml:space="preserve"> amplitude of the </w:t>
      </w:r>
      <w:r w:rsidR="0EF4E24C">
        <w:t xml:space="preserve">additional harmonics can be greater than the </w:t>
      </w:r>
      <w:r w:rsidR="6912F7C2">
        <w:t xml:space="preserve">input signal which results </w:t>
      </w:r>
      <w:r w:rsidR="4AC3F5E3">
        <w:t>in</w:t>
      </w:r>
      <w:r w:rsidR="6912F7C2">
        <w:t xml:space="preserve"> an overall increase in </w:t>
      </w:r>
      <w:r w:rsidR="4AC3F5E3">
        <w:t xml:space="preserve">the </w:t>
      </w:r>
      <w:r w:rsidR="6912F7C2">
        <w:t xml:space="preserve">amplitude </w:t>
      </w:r>
      <w:r w:rsidR="4AC3F5E3">
        <w:t xml:space="preserve">of </w:t>
      </w:r>
      <w:r w:rsidR="6912F7C2">
        <w:t>the output signal.</w:t>
      </w:r>
      <w:r w:rsidR="4AC3F5E3">
        <w:t xml:space="preserve"> </w:t>
      </w:r>
      <w:r w:rsidR="54AFDA80">
        <w:t>This increase in amplitude may be interpreted as an increase in the</w:t>
      </w:r>
      <w:r w:rsidR="7C0282A4">
        <w:t xml:space="preserve"> </w:t>
      </w:r>
      <w:r w:rsidR="54AFDA80">
        <w:t>"loudness" of the audio signal.</w:t>
      </w:r>
    </w:p>
    <w:p w14:paraId="60728657" w14:textId="094A431F" w:rsidR="00596D1F" w:rsidRPr="00A1571A" w:rsidRDefault="00E904BE" w:rsidP="00596D1F">
      <w:pPr>
        <w:ind w:left="720" w:firstLine="720"/>
        <w:jc w:val="both"/>
      </w:pPr>
      <w:r w:rsidRPr="00A1571A">
        <w:t xml:space="preserve">The formula </w:t>
      </w:r>
      <w:r w:rsidR="008A24F1" w:rsidRPr="00A1571A">
        <w:t xml:space="preserve">y(t) = x(t) + G*y(t-d) </w:t>
      </w:r>
      <w:r w:rsidRPr="00A1571A">
        <w:t>produces the repeating echo effect by combining the current input signal with a delayed version of the input signal. The quantity of signal transmitted back into the delay line is controlled by the feedback gain parameter G, which also affects the echo effect's overall character and decay rate. The length of the delay, which impacts the echo's pitch and rhythmic feel, is controlled by the delay time parameter d</w:t>
      </w:r>
      <w:r w:rsidR="00A30C15">
        <w:t xml:space="preserve"> [2]</w:t>
      </w:r>
      <w:r w:rsidRPr="00A1571A">
        <w:t>.</w:t>
      </w:r>
    </w:p>
    <w:p w14:paraId="6E40C109" w14:textId="75372AD1" w:rsidR="005A6240" w:rsidRDefault="0BDA2439" w:rsidP="00596D1F">
      <w:pPr>
        <w:ind w:left="720" w:firstLine="720"/>
        <w:jc w:val="both"/>
      </w:pPr>
      <w:r>
        <w:t xml:space="preserve"> </w:t>
      </w:r>
      <w:r w:rsidR="7C73A039">
        <w:t xml:space="preserve">For digital delay, it was observed that the output signal has more space since the effect can be done by adding a delayed copy </w:t>
      </w:r>
      <w:sdt>
        <w:sdtPr>
          <w:tag w:val="tii-similarity-U1VCTUlUVEVEX1dPUktfb2lkOjI6MjgxMDI4NTM="/>
          <w:id w:val="354660207"/>
          <w15:appearance w15:val="hidden"/>
        </w:sdtPr>
        <w:sdtEndPr/>
        <w:sdtContent>
          <w:r w:rsidR="7C73A039">
            <w:t>of the input signal to the output signal</w:t>
          </w:r>
        </w:sdtContent>
      </w:sdt>
      <w:r w:rsidR="7C73A039">
        <w:t xml:space="preserve">. This creates more depth or produces a wider sound. </w:t>
      </w:r>
      <w:r w:rsidR="0A46160F">
        <w:t xml:space="preserve">Comparing </w:t>
      </w:r>
      <w:r w:rsidR="027F7519">
        <w:t>Figures</w:t>
      </w:r>
      <w:r w:rsidR="0A46160F">
        <w:t xml:space="preserve"> 5.3 and 5.4, </w:t>
      </w:r>
      <w:r w:rsidR="49BA129E">
        <w:t xml:space="preserve">the outputs are similar </w:t>
      </w:r>
      <w:r w:rsidR="6FE099BE">
        <w:t>where the</w:t>
      </w:r>
      <w:r w:rsidR="2FA68413">
        <w:t xml:space="preserve">re’s a time shift </w:t>
      </w:r>
      <w:r w:rsidR="24ED710F">
        <w:t xml:space="preserve">of the entire waveform. </w:t>
      </w:r>
      <w:r w:rsidR="7F29E12E">
        <w:t xml:space="preserve">The parameters for the delay effect and the characteristics of the input signal will determine the </w:t>
      </w:r>
      <w:r w:rsidR="5F889F03">
        <w:t>appearance</w:t>
      </w:r>
      <w:r w:rsidR="7F29E12E">
        <w:t xml:space="preserve"> </w:t>
      </w:r>
      <w:sdt>
        <w:sdtPr>
          <w:tag w:val="tii-similarity-U1VCTUlUVEVEX1dPUktfb2lkOjE6MjEzMDMzNjUy"/>
          <w:id w:val="855884201"/>
          <w15:appearance w15:val="hidden"/>
        </w:sdtPr>
        <w:sdtEndPr/>
        <w:sdtContent>
          <w:r w:rsidR="7F29E12E">
            <w:t>of the time</w:t>
          </w:r>
        </w:sdtContent>
      </w:sdt>
      <w:r w:rsidR="7F29E12E">
        <w:t xml:space="preserve"> domain plot.</w:t>
      </w:r>
    </w:p>
    <w:p w14:paraId="7076B0D7" w14:textId="03C99795" w:rsidR="008676E4" w:rsidRDefault="008676E4" w:rsidP="008676E4">
      <w:pPr>
        <w:ind w:left="720" w:firstLine="720"/>
        <w:jc w:val="both"/>
      </w:pPr>
      <w:r>
        <w:t xml:space="preserve">The phaser effect resembles the </w:t>
      </w:r>
      <w:proofErr w:type="spellStart"/>
      <w:r>
        <w:t>flanger</w:t>
      </w:r>
      <w:proofErr w:type="spellEnd"/>
      <w:r>
        <w:t xml:space="preserve"> effect, but instead of employing a delay that varies with time, it uses a sequence of all-pass filters that depend on frequency. By arranging multiple all-pass filters in a row, each with its own feedback gain and delay time, the phaser effect can be generated. Consequently, the sound of a phaser is generated by a sequence of frequency spectrum notches that move up and down in frequency</w:t>
      </w:r>
      <w:r w:rsidR="00414397">
        <w:t xml:space="preserve"> [3]</w:t>
      </w:r>
      <w:r>
        <w:t>.</w:t>
      </w:r>
    </w:p>
    <w:p w14:paraId="149C1FEA" w14:textId="14744F77" w:rsidR="00C85482" w:rsidRDefault="00C85482" w:rsidP="00D310BC">
      <w:pPr>
        <w:ind w:left="720"/>
        <w:jc w:val="center"/>
      </w:pPr>
      <w:r>
        <w:rPr>
          <w:rFonts w:ascii="Arial" w:hAnsi="Arial" w:cs="Arial"/>
          <w:noProof/>
          <w:color w:val="000000"/>
          <w:sz w:val="22"/>
          <w:szCs w:val="22"/>
          <w:bdr w:val="none" w:sz="0" w:space="0" w:color="auto" w:frame="1"/>
        </w:rPr>
        <w:drawing>
          <wp:inline distT="0" distB="0" distL="0" distR="0" wp14:anchorId="17708DDC" wp14:editId="1DA9C196">
            <wp:extent cx="3908425" cy="403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8425" cy="403225"/>
                    </a:xfrm>
                    <a:prstGeom prst="rect">
                      <a:avLst/>
                    </a:prstGeom>
                    <a:noFill/>
                    <a:ln>
                      <a:noFill/>
                    </a:ln>
                  </pic:spPr>
                </pic:pic>
              </a:graphicData>
            </a:graphic>
          </wp:inline>
        </w:drawing>
      </w:r>
    </w:p>
    <w:p w14:paraId="146B19ED" w14:textId="77777777" w:rsidR="008676E4" w:rsidRDefault="008676E4" w:rsidP="008676E4">
      <w:pPr>
        <w:ind w:left="720" w:firstLine="720"/>
        <w:jc w:val="both"/>
      </w:pPr>
    </w:p>
    <w:p w14:paraId="6BCE4946" w14:textId="77777777" w:rsidR="008676E4" w:rsidRDefault="008676E4" w:rsidP="008676E4">
      <w:pPr>
        <w:ind w:left="720" w:firstLine="720"/>
        <w:jc w:val="both"/>
      </w:pPr>
    </w:p>
    <w:p w14:paraId="47743B83" w14:textId="77777777" w:rsidR="008676E4" w:rsidRDefault="008676E4" w:rsidP="0062049A">
      <w:pPr>
        <w:ind w:left="720" w:firstLine="720"/>
        <w:jc w:val="both"/>
      </w:pPr>
    </w:p>
    <w:p w14:paraId="2D831C2D" w14:textId="617B04CE" w:rsidR="009E510B" w:rsidRDefault="5C891D75" w:rsidP="0062049A">
      <w:pPr>
        <w:ind w:left="720" w:firstLine="720"/>
        <w:jc w:val="both"/>
      </w:pPr>
      <w:r>
        <w:t>A phaser effect can add motion and texture to an audio signal by altering the phase relationship between different parts of the signal.</w:t>
      </w:r>
      <w:r w:rsidR="68C40B82">
        <w:t xml:space="preserve"> As a result, this creates </w:t>
      </w:r>
      <w:sdt>
        <w:sdtPr>
          <w:tag w:val="tii-similarity-U1VCTUlUVEVEX1dPUktfb2lkOjI6NzE0NTUxNzA="/>
          <w:id w:val="1437661037"/>
          <w15:appearance w15:val="hidden"/>
        </w:sdtPr>
        <w:sdtEndPr/>
        <w:sdtContent>
          <w:r w:rsidR="42B56469">
            <w:t>peaks and</w:t>
          </w:r>
        </w:sdtContent>
      </w:sdt>
      <w:r w:rsidR="42B56469">
        <w:t xml:space="preserve"> </w:t>
      </w:r>
      <w:sdt>
        <w:sdtPr>
          <w:tag w:val="tii-similarity-U1VCTUlUVEVEX1dPUktfb2lkOjI6NzE0NTUxNzA="/>
          <w:id w:val="1365552329"/>
          <w15:appearance w15:val="hidden"/>
        </w:sdtPr>
        <w:sdtEndPr/>
        <w:sdtContent>
          <w:r w:rsidR="42B56469">
            <w:t>dips in the frequency response</w:t>
          </w:r>
        </w:sdtContent>
      </w:sdt>
      <w:r w:rsidR="42B56469">
        <w:t xml:space="preserve"> of the output signal which is what produces the </w:t>
      </w:r>
      <w:r w:rsidR="21DC014C">
        <w:t>whooshing</w:t>
      </w:r>
      <w:r w:rsidR="42B56469">
        <w:t xml:space="preserve"> sound </w:t>
      </w:r>
      <w:r w:rsidR="760EC4D0">
        <w:t>associated with the phaser effect</w:t>
      </w:r>
      <w:r w:rsidR="7C66D443">
        <w:t xml:space="preserve">. It was observed </w:t>
      </w:r>
      <w:sdt>
        <w:sdtPr>
          <w:tag w:val="tii-similarity-U1VCTUlUVEVEX1dPUktfb2lkOjI6MjgwMzY1OTY="/>
          <w:id w:val="1715688606"/>
          <w15:appearance w15:val="hidden"/>
        </w:sdtPr>
        <w:sdtEndPr/>
        <w:sdtContent>
          <w:r w:rsidR="7C66D443">
            <w:t>that the amplitude</w:t>
          </w:r>
        </w:sdtContent>
      </w:sdt>
      <w:r w:rsidR="7C66D443">
        <w:t xml:space="preserve"> </w:t>
      </w:r>
      <w:sdt>
        <w:sdtPr>
          <w:tag w:val="tii-similarity-U1VCTUlUVEVEX1dPUktfb2lkOjI6MjgwMzY1OTY="/>
          <w:id w:val="1630392916"/>
          <w15:appearance w15:val="hidden"/>
        </w:sdtPr>
        <w:sdtEndPr/>
        <w:sdtContent>
          <w:r w:rsidR="7C66D443">
            <w:t>of the output is</w:t>
          </w:r>
        </w:sdtContent>
      </w:sdt>
      <w:r w:rsidR="7C66D443">
        <w:t xml:space="preserve"> smaller </w:t>
      </w:r>
      <w:sdt>
        <w:sdtPr>
          <w:tag w:val="tii-similarity-U1VCTUlUVEVEX1dPUktfb2lkOjI6MjgwMzY1OTY="/>
          <w:id w:val="1765962818"/>
          <w15:appearance w15:val="hidden"/>
        </w:sdtPr>
        <w:sdtEndPr/>
        <w:sdtContent>
          <w:r w:rsidR="7C66D443">
            <w:t>than the input</w:t>
          </w:r>
          <w:r w:rsidR="0B454426">
            <w:t>. This</w:t>
          </w:r>
        </w:sdtContent>
      </w:sdt>
      <w:r w:rsidR="0B454426">
        <w:t xml:space="preserve"> could be due to </w:t>
      </w:r>
      <w:r w:rsidR="6C471C49">
        <w:t xml:space="preserve">the characteristic of the effect where the amplitude is </w:t>
      </w:r>
      <w:r w:rsidR="018E58DF">
        <w:t>frequency dependent</w:t>
      </w:r>
      <w:r w:rsidR="6C471C49">
        <w:t xml:space="preserve">. </w:t>
      </w:r>
      <w:r w:rsidR="693D3B1B">
        <w:t xml:space="preserve">The phaser effect </w:t>
      </w:r>
      <w:r w:rsidR="37D9BC98">
        <w:t>creates a combing filter which is</w:t>
      </w:r>
      <w:r w:rsidR="693D3B1B">
        <w:t xml:space="preserve"> an all</w:t>
      </w:r>
      <w:r w:rsidR="55BC3B96">
        <w:t xml:space="preserve">-pass </w:t>
      </w:r>
      <w:r w:rsidR="21DC014C">
        <w:t>filter,</w:t>
      </w:r>
      <w:r w:rsidR="55BC3B96">
        <w:t xml:space="preserve"> and this affects the </w:t>
      </w:r>
      <w:sdt>
        <w:sdtPr>
          <w:tag w:val="tii-similarity-U1VCTUlUVEVEX1dPUktfb2lkOjI6NjEzODU3MTk2"/>
          <w:id w:val="1707912014"/>
          <w15:appearance w15:val="hidden"/>
        </w:sdtPr>
        <w:sdtEndPr/>
        <w:sdtContent>
          <w:r w:rsidR="55BC3B96">
            <w:t>phase response of the</w:t>
          </w:r>
        </w:sdtContent>
      </w:sdt>
      <w:r w:rsidR="55BC3B96">
        <w:t xml:space="preserve"> output signal. </w:t>
      </w:r>
    </w:p>
    <w:p w14:paraId="2E5687CC" w14:textId="7D04358A" w:rsidR="00433146" w:rsidRDefault="00E543BE" w:rsidP="0062049A">
      <w:pPr>
        <w:ind w:left="720" w:firstLine="720"/>
        <w:jc w:val="both"/>
      </w:pPr>
      <w:r w:rsidRPr="00E543BE">
        <w:t xml:space="preserve">The formula for producing </w:t>
      </w:r>
      <w:r>
        <w:t xml:space="preserve">the </w:t>
      </w:r>
      <w:proofErr w:type="spellStart"/>
      <w:r>
        <w:t>flanger</w:t>
      </w:r>
      <w:proofErr w:type="spellEnd"/>
      <w:r w:rsidRPr="00E543BE">
        <w:t xml:space="preserve"> effect is depicted in the figure below, where y(n) represents the resulting signal, a and b are linear gain factors that determine the extent to which the filter's frequency response notches are emphasized, and M denotes the delay time</w:t>
      </w:r>
      <w:r w:rsidR="00930C34">
        <w:t xml:space="preserve"> [4]</w:t>
      </w:r>
      <w:r w:rsidRPr="00E543BE">
        <w:t>.</w:t>
      </w:r>
    </w:p>
    <w:p w14:paraId="5C2AB31D" w14:textId="4E2C969A" w:rsidR="00DB400C" w:rsidRDefault="00DB400C" w:rsidP="0062049A">
      <w:pPr>
        <w:ind w:left="720" w:firstLine="720"/>
        <w:jc w:val="both"/>
      </w:pPr>
      <w:r>
        <w:rPr>
          <w:rFonts w:ascii="Arial" w:hAnsi="Arial" w:cs="Arial"/>
          <w:noProof/>
          <w:color w:val="000000"/>
          <w:sz w:val="22"/>
          <w:szCs w:val="22"/>
          <w:bdr w:val="none" w:sz="0" w:space="0" w:color="auto" w:frame="1"/>
        </w:rPr>
        <w:drawing>
          <wp:inline distT="0" distB="0" distL="0" distR="0" wp14:anchorId="3BDEC567" wp14:editId="77B0A165">
            <wp:extent cx="470662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6620" cy="304800"/>
                    </a:xfrm>
                    <a:prstGeom prst="rect">
                      <a:avLst/>
                    </a:prstGeom>
                    <a:noFill/>
                    <a:ln>
                      <a:noFill/>
                    </a:ln>
                  </pic:spPr>
                </pic:pic>
              </a:graphicData>
            </a:graphic>
          </wp:inline>
        </w:drawing>
      </w:r>
    </w:p>
    <w:p w14:paraId="72BCB2D5" w14:textId="3374C95F" w:rsidR="00F306D0" w:rsidRDefault="7606671F" w:rsidP="0062049A">
      <w:pPr>
        <w:ind w:left="720" w:firstLine="720"/>
        <w:jc w:val="both"/>
      </w:pPr>
      <w:r>
        <w:t>S</w:t>
      </w:r>
      <w:r w:rsidR="37D9BC98">
        <w:t xml:space="preserve">imilar to the phaser effect, the </w:t>
      </w:r>
      <w:proofErr w:type="spellStart"/>
      <w:r w:rsidR="37D9BC98">
        <w:t>flanger</w:t>
      </w:r>
      <w:proofErr w:type="spellEnd"/>
      <w:r w:rsidR="37D9BC98">
        <w:t xml:space="preserve"> effect</w:t>
      </w:r>
      <w:r w:rsidR="13E98A7B">
        <w:t xml:space="preserve"> also creates a comb filter effect where a delayed copy of the input signal is modulated and </w:t>
      </w:r>
      <w:r w:rsidR="5950EE4B">
        <w:t xml:space="preserve">peaks in the frequency response </w:t>
      </w:r>
      <w:r w:rsidR="35A58AAE">
        <w:t>are</w:t>
      </w:r>
      <w:r w:rsidR="5950EE4B">
        <w:t xml:space="preserve"> created. </w:t>
      </w:r>
      <w:r w:rsidR="4247547C">
        <w:t xml:space="preserve">A time-varying </w:t>
      </w:r>
      <w:sdt>
        <w:sdtPr>
          <w:tag w:val="tii-similarity-U1VCTUlUVEVEX1dPUktfb2lkOjE6MjQ4NDkyNzU2Mw=="/>
          <w:id w:val="1282550356"/>
          <w15:appearance w15:val="hidden"/>
        </w:sdtPr>
        <w:sdtEndPr/>
        <w:sdtContent>
          <w:proofErr w:type="spellStart"/>
          <w:r w:rsidR="4247547C">
            <w:t>LFO</w:t>
          </w:r>
          <w:proofErr w:type="spellEnd"/>
          <w:r w:rsidR="4247547C">
            <w:t xml:space="preserve"> (low-frequency oscillator</w:t>
          </w:r>
        </w:sdtContent>
      </w:sdt>
      <w:r w:rsidR="4247547C">
        <w:t xml:space="preserve">) is used </w:t>
      </w:r>
      <w:sdt>
        <w:sdtPr>
          <w:tag w:val="tii-similarity-U1VCTUlUVEVEX1dPUktfb2lkOjE6MjQ4NDkyNzU2Mw=="/>
          <w:id w:val="33252765"/>
          <w15:appearance w15:val="hidden"/>
        </w:sdtPr>
        <w:sdtEndPr/>
        <w:sdtContent>
          <w:r w:rsidR="4247547C">
            <w:t>to modulate the</w:t>
          </w:r>
        </w:sdtContent>
      </w:sdt>
      <w:r w:rsidR="4247547C">
        <w:t xml:space="preserve"> delayed copy of the </w:t>
      </w:r>
      <w:sdt>
        <w:sdtPr>
          <w:tag w:val="tii-similarity-U1VCTUlUVEVEX1dPUktfb2lkOjE6MjQ4NDkyNzU2Mw=="/>
          <w:id w:val="1187616972"/>
          <w15:appearance w15:val="hidden"/>
        </w:sdtPr>
        <w:sdtEndPr/>
        <w:sdtContent>
          <w:r w:rsidR="4247547C">
            <w:t>audio signal in a</w:t>
          </w:r>
        </w:sdtContent>
      </w:sdt>
      <w:r w:rsidR="4247547C">
        <w:t xml:space="preserve"> </w:t>
      </w:r>
      <w:proofErr w:type="spellStart"/>
      <w:r w:rsidR="4247547C">
        <w:t>flanger</w:t>
      </w:r>
      <w:proofErr w:type="spellEnd"/>
      <w:r w:rsidR="4247547C">
        <w:t xml:space="preserve"> effect. This causes the delay time to change continuously over time, creating a sweeping, jet-like effect that is characterized by a series of overlapping and changing delay times.</w:t>
      </w:r>
      <w:r w:rsidR="2025A532">
        <w:t xml:space="preserve"> It was observed in Figure 5.7 that </w:t>
      </w:r>
      <w:r w:rsidR="0E74CF67">
        <w:t xml:space="preserve">there are many </w:t>
      </w:r>
      <w:r w:rsidR="35A58AAE">
        <w:t xml:space="preserve">peaks that vary in amplitude over time. This is the same observation </w:t>
      </w:r>
      <w:r w:rsidR="35BB86DA">
        <w:t>in</w:t>
      </w:r>
      <w:r w:rsidR="35A58AAE">
        <w:t xml:space="preserve"> Figure 5.8. </w:t>
      </w:r>
    </w:p>
    <w:p w14:paraId="60F084C3" w14:textId="4A86731E" w:rsidR="00AA34D7" w:rsidRPr="00F87DE4" w:rsidRDefault="00AA34D7" w:rsidP="0062049A">
      <w:pPr>
        <w:ind w:left="720" w:firstLine="720"/>
        <w:jc w:val="both"/>
      </w:pPr>
      <w:r>
        <w:t xml:space="preserve">Upon </w:t>
      </w:r>
      <w:r w:rsidR="00D972E6">
        <w:t xml:space="preserve">conducting an audio test for each effect’s output signal, it has been </w:t>
      </w:r>
      <w:r w:rsidR="008E2EC2">
        <w:t xml:space="preserve">noted that </w:t>
      </w:r>
      <w:r w:rsidR="00A472DC">
        <w:t xml:space="preserve">the output for both self-design and existing codes of the distortion effect are similar. The difference </w:t>
      </w:r>
      <w:r w:rsidR="00FE15D2">
        <w:t xml:space="preserve">was the loudness however, this can be adjusted by refining the existing code to match the self-design code. </w:t>
      </w:r>
      <w:r w:rsidR="00AE30FB">
        <w:t xml:space="preserve">As for the delay and phaser effects, both output signals are </w:t>
      </w:r>
      <w:r w:rsidR="001E12A9">
        <w:t xml:space="preserve">almost </w:t>
      </w:r>
      <w:r w:rsidR="00AE30FB">
        <w:t>similar</w:t>
      </w:r>
      <w:r w:rsidR="001E12A9">
        <w:t xml:space="preserve"> however, the sel</w:t>
      </w:r>
      <w:r w:rsidR="005A66F6">
        <w:t>f-design code produced a better application of the said audio effects</w:t>
      </w:r>
      <w:r w:rsidR="00AE30FB">
        <w:t xml:space="preserve">. Only the existing code for the </w:t>
      </w:r>
      <w:proofErr w:type="spellStart"/>
      <w:r w:rsidR="00AE30FB">
        <w:t>flanger</w:t>
      </w:r>
      <w:proofErr w:type="spellEnd"/>
      <w:r w:rsidR="00AE30FB">
        <w:t xml:space="preserve"> effect produced</w:t>
      </w:r>
      <w:r w:rsidR="0009083E">
        <w:t xml:space="preserve"> an output that doesn’t have a difference </w:t>
      </w:r>
      <w:r w:rsidR="005A66F6">
        <w:t>from</w:t>
      </w:r>
      <w:r w:rsidR="0009083E">
        <w:t xml:space="preserve"> the input. </w:t>
      </w:r>
    </w:p>
    <w:p w14:paraId="3E3D53AA" w14:textId="2C4AAE79" w:rsidR="00692E5E" w:rsidRDefault="67E0BD01" w:rsidP="00586313">
      <w:pPr>
        <w:pStyle w:val="Heading1"/>
        <w:jc w:val="both"/>
      </w:pPr>
      <w:r>
        <w:t>CONCLUSION</w:t>
      </w:r>
    </w:p>
    <w:p w14:paraId="7BC744BA" w14:textId="23DB58FD" w:rsidR="01E817C0" w:rsidRDefault="01E817C0" w:rsidP="0FEDCB4A">
      <w:pPr>
        <w:ind w:left="720" w:firstLine="720"/>
        <w:jc w:val="both"/>
      </w:pPr>
      <w:r>
        <w:t xml:space="preserve">The group was successful in creating an interactive program </w:t>
      </w:r>
      <w:r w:rsidR="00F23837">
        <w:t>that</w:t>
      </w:r>
      <w:r>
        <w:t xml:space="preserve"> offers audio processing through 4 effects: distortion, digital delay, phaser, and </w:t>
      </w:r>
      <w:proofErr w:type="spellStart"/>
      <w:r>
        <w:t>flanger</w:t>
      </w:r>
      <w:proofErr w:type="spellEnd"/>
      <w:r>
        <w:t xml:space="preserve">. DSP concepts such as signal operations, FIR filters, and low pass and high pass filters. These concepts were applied in the simulation written as MATLAB live scripts, one for each guitar effect and the home page. Compared to existing codes, the distortion, digital delay, and phaser effects of the authors' program define the characteristics of each effect more clearly than that of the existing MATLAB codes. However, for the </w:t>
      </w:r>
      <w:proofErr w:type="spellStart"/>
      <w:r>
        <w:t>flanger</w:t>
      </w:r>
      <w:proofErr w:type="spellEnd"/>
      <w:r>
        <w:t xml:space="preserve"> effect, there is not much difference in the plotted waveform and sound of the tested audio.</w:t>
      </w:r>
    </w:p>
    <w:p w14:paraId="779CC1D1" w14:textId="77777777" w:rsidR="00F87DE4" w:rsidRPr="00F87DE4" w:rsidRDefault="00F87DE4" w:rsidP="00F87DE4"/>
    <w:p w14:paraId="45496483" w14:textId="1BC92AE3" w:rsidR="00692E5E" w:rsidRDefault="00692E5E" w:rsidP="00586313">
      <w:pPr>
        <w:pStyle w:val="Heading1"/>
        <w:jc w:val="both"/>
      </w:pPr>
      <w:r w:rsidRPr="00586313">
        <w:lastRenderedPageBreak/>
        <w:t>AUTHORS CONTRIBUTION</w:t>
      </w:r>
    </w:p>
    <w:tbl>
      <w:tblPr>
        <w:tblStyle w:val="TableGrid"/>
        <w:tblW w:w="0" w:type="auto"/>
        <w:tblLayout w:type="fixed"/>
        <w:tblLook w:val="04A0" w:firstRow="1" w:lastRow="0" w:firstColumn="1" w:lastColumn="0" w:noHBand="0" w:noVBand="1"/>
      </w:tblPr>
      <w:tblGrid>
        <w:gridCol w:w="2685"/>
        <w:gridCol w:w="6660"/>
      </w:tblGrid>
      <w:tr w:rsidR="00A76E78" w14:paraId="00894927" w14:textId="77777777">
        <w:trPr>
          <w:trHeight w:val="300"/>
        </w:trPr>
        <w:tc>
          <w:tcPr>
            <w:tcW w:w="2685" w:type="dxa"/>
            <w:tcMar>
              <w:left w:w="105" w:type="dxa"/>
              <w:right w:w="105" w:type="dxa"/>
            </w:tcMar>
          </w:tcPr>
          <w:p w14:paraId="7B9A6C70" w14:textId="77777777" w:rsidR="00A76E78" w:rsidRDefault="00A76E78">
            <w:pPr>
              <w:spacing w:line="259" w:lineRule="auto"/>
              <w:rPr>
                <w:rFonts w:eastAsia="Times New Roman"/>
                <w:color w:val="000000" w:themeColor="text1"/>
              </w:rPr>
            </w:pPr>
            <w:r w:rsidRPr="1577478E">
              <w:rPr>
                <w:rFonts w:eastAsia="Times New Roman"/>
                <w:b/>
                <w:bCs/>
                <w:color w:val="000000" w:themeColor="text1"/>
              </w:rPr>
              <w:t>Member</w:t>
            </w:r>
          </w:p>
        </w:tc>
        <w:tc>
          <w:tcPr>
            <w:tcW w:w="6660" w:type="dxa"/>
            <w:tcMar>
              <w:left w:w="105" w:type="dxa"/>
              <w:right w:w="105" w:type="dxa"/>
            </w:tcMar>
          </w:tcPr>
          <w:p w14:paraId="6E3EF6A7" w14:textId="77777777" w:rsidR="00A76E78" w:rsidRDefault="00A76E78">
            <w:pPr>
              <w:spacing w:line="259" w:lineRule="auto"/>
              <w:rPr>
                <w:rFonts w:eastAsia="Times New Roman"/>
                <w:color w:val="000000" w:themeColor="text1"/>
              </w:rPr>
            </w:pPr>
            <w:r w:rsidRPr="1577478E">
              <w:rPr>
                <w:rFonts w:eastAsia="Times New Roman"/>
                <w:b/>
                <w:bCs/>
                <w:color w:val="000000" w:themeColor="text1"/>
              </w:rPr>
              <w:t>Contribution</w:t>
            </w:r>
          </w:p>
        </w:tc>
      </w:tr>
      <w:tr w:rsidR="00A76E78" w14:paraId="3C03A7B1" w14:textId="77777777">
        <w:trPr>
          <w:trHeight w:val="300"/>
        </w:trPr>
        <w:tc>
          <w:tcPr>
            <w:tcW w:w="2685" w:type="dxa"/>
            <w:tcMar>
              <w:left w:w="105" w:type="dxa"/>
              <w:right w:w="105" w:type="dxa"/>
            </w:tcMar>
          </w:tcPr>
          <w:p w14:paraId="2DC8009C" w14:textId="77777777" w:rsidR="00A76E78" w:rsidRDefault="00A76E78">
            <w:pPr>
              <w:spacing w:line="259" w:lineRule="auto"/>
              <w:rPr>
                <w:rFonts w:eastAsia="Times New Roman"/>
                <w:color w:val="000000" w:themeColor="text1"/>
              </w:rPr>
            </w:pPr>
            <w:r w:rsidRPr="1577478E">
              <w:rPr>
                <w:rFonts w:eastAsia="Times New Roman"/>
                <w:color w:val="000000" w:themeColor="text1"/>
              </w:rPr>
              <w:t xml:space="preserve">DEE, </w:t>
            </w:r>
          </w:p>
          <w:p w14:paraId="6CCC374A" w14:textId="77777777" w:rsidR="00A76E78" w:rsidRDefault="00A76E78">
            <w:pPr>
              <w:spacing w:line="259" w:lineRule="auto"/>
              <w:rPr>
                <w:rFonts w:eastAsia="Times New Roman"/>
                <w:color w:val="000000" w:themeColor="text1"/>
              </w:rPr>
            </w:pPr>
            <w:r w:rsidRPr="1577478E">
              <w:rPr>
                <w:rFonts w:eastAsia="Times New Roman"/>
                <w:color w:val="000000" w:themeColor="text1"/>
              </w:rPr>
              <w:t>Ethan Joseph S.</w:t>
            </w:r>
          </w:p>
        </w:tc>
        <w:tc>
          <w:tcPr>
            <w:tcW w:w="6660" w:type="dxa"/>
            <w:tcMar>
              <w:left w:w="105" w:type="dxa"/>
              <w:right w:w="105" w:type="dxa"/>
            </w:tcMar>
          </w:tcPr>
          <w:p w14:paraId="7171F652" w14:textId="06BCE56C" w:rsidR="00A76E78" w:rsidRDefault="00A76E78">
            <w:pPr>
              <w:spacing w:line="259" w:lineRule="auto"/>
              <w:rPr>
                <w:rFonts w:eastAsia="Times New Roman"/>
                <w:color w:val="000000" w:themeColor="text1"/>
              </w:rPr>
            </w:pPr>
            <w:r w:rsidRPr="1577478E">
              <w:rPr>
                <w:rFonts w:eastAsia="Times New Roman"/>
                <w:color w:val="000000" w:themeColor="text1"/>
              </w:rPr>
              <w:t>Abstract, Introduction,</w:t>
            </w:r>
            <w:r w:rsidR="0096506F">
              <w:rPr>
                <w:rFonts w:eastAsia="Times New Roman"/>
                <w:color w:val="000000" w:themeColor="text1"/>
              </w:rPr>
              <w:t xml:space="preserve"> Flowchart</w:t>
            </w:r>
          </w:p>
        </w:tc>
      </w:tr>
      <w:tr w:rsidR="00A76E78" w14:paraId="65CC56B6" w14:textId="77777777">
        <w:trPr>
          <w:trHeight w:val="300"/>
        </w:trPr>
        <w:tc>
          <w:tcPr>
            <w:tcW w:w="2685" w:type="dxa"/>
            <w:tcMar>
              <w:left w:w="105" w:type="dxa"/>
              <w:right w:w="105" w:type="dxa"/>
            </w:tcMar>
          </w:tcPr>
          <w:p w14:paraId="0A55A2AE" w14:textId="77777777" w:rsidR="00A76E78" w:rsidRDefault="00A76E78">
            <w:pPr>
              <w:spacing w:line="259" w:lineRule="auto"/>
              <w:rPr>
                <w:rFonts w:eastAsia="Times New Roman"/>
                <w:color w:val="000000" w:themeColor="text1"/>
              </w:rPr>
            </w:pPr>
            <w:r w:rsidRPr="1577478E">
              <w:rPr>
                <w:rFonts w:eastAsia="Times New Roman"/>
                <w:color w:val="000000" w:themeColor="text1"/>
              </w:rPr>
              <w:t xml:space="preserve">ONG, </w:t>
            </w:r>
          </w:p>
          <w:p w14:paraId="124EB2BF" w14:textId="77777777" w:rsidR="00A76E78" w:rsidRDefault="00A76E78">
            <w:pPr>
              <w:spacing w:line="259" w:lineRule="auto"/>
              <w:rPr>
                <w:rFonts w:eastAsia="Times New Roman"/>
                <w:color w:val="000000" w:themeColor="text1"/>
              </w:rPr>
            </w:pPr>
            <w:r w:rsidRPr="1577478E">
              <w:rPr>
                <w:rFonts w:eastAsia="Times New Roman"/>
                <w:color w:val="000000" w:themeColor="text1"/>
              </w:rPr>
              <w:t>Mariel Annika S.</w:t>
            </w:r>
          </w:p>
        </w:tc>
        <w:tc>
          <w:tcPr>
            <w:tcW w:w="6660" w:type="dxa"/>
            <w:tcMar>
              <w:left w:w="105" w:type="dxa"/>
              <w:right w:w="105" w:type="dxa"/>
            </w:tcMar>
          </w:tcPr>
          <w:p w14:paraId="702C1270" w14:textId="360900E2" w:rsidR="00A76E78" w:rsidRDefault="00A76E78">
            <w:pPr>
              <w:spacing w:line="259" w:lineRule="auto"/>
              <w:rPr>
                <w:rFonts w:eastAsia="Times New Roman"/>
                <w:color w:val="000000" w:themeColor="text1"/>
              </w:rPr>
            </w:pPr>
            <w:r w:rsidRPr="1577478E">
              <w:rPr>
                <w:rFonts w:eastAsia="Times New Roman"/>
                <w:color w:val="000000" w:themeColor="text1"/>
              </w:rPr>
              <w:t>MATLAB Script on</w:t>
            </w:r>
            <w:r w:rsidR="00590555">
              <w:rPr>
                <w:rFonts w:eastAsia="Times New Roman"/>
                <w:color w:val="000000" w:themeColor="text1"/>
              </w:rPr>
              <w:t xml:space="preserve"> Ex</w:t>
            </w:r>
            <w:r w:rsidR="002C46FF">
              <w:rPr>
                <w:rFonts w:eastAsia="Times New Roman"/>
                <w:color w:val="000000" w:themeColor="text1"/>
              </w:rPr>
              <w:t>isting Codes, Discussion, Project Poster</w:t>
            </w:r>
          </w:p>
        </w:tc>
      </w:tr>
      <w:tr w:rsidR="00A76E78" w14:paraId="78A6FECD" w14:textId="77777777">
        <w:trPr>
          <w:trHeight w:val="300"/>
        </w:trPr>
        <w:tc>
          <w:tcPr>
            <w:tcW w:w="2685" w:type="dxa"/>
            <w:tcMar>
              <w:left w:w="105" w:type="dxa"/>
              <w:right w:w="105" w:type="dxa"/>
            </w:tcMar>
          </w:tcPr>
          <w:p w14:paraId="6B27600D" w14:textId="77777777" w:rsidR="00A76E78" w:rsidRDefault="00A76E78">
            <w:pPr>
              <w:spacing w:line="259" w:lineRule="auto"/>
              <w:rPr>
                <w:rFonts w:eastAsia="Times New Roman"/>
                <w:color w:val="000000" w:themeColor="text1"/>
              </w:rPr>
            </w:pPr>
            <w:r w:rsidRPr="1577478E">
              <w:rPr>
                <w:rFonts w:eastAsia="Times New Roman"/>
                <w:color w:val="000000" w:themeColor="text1"/>
              </w:rPr>
              <w:t xml:space="preserve">PERUEL, </w:t>
            </w:r>
          </w:p>
          <w:p w14:paraId="609CCE0E" w14:textId="77777777" w:rsidR="00A76E78" w:rsidRDefault="00A76E78">
            <w:pPr>
              <w:spacing w:line="259" w:lineRule="auto"/>
              <w:rPr>
                <w:rFonts w:eastAsia="Times New Roman"/>
                <w:color w:val="000000" w:themeColor="text1"/>
              </w:rPr>
            </w:pPr>
            <w:r w:rsidRPr="1577478E">
              <w:rPr>
                <w:rFonts w:eastAsia="Times New Roman"/>
                <w:color w:val="000000" w:themeColor="text1"/>
              </w:rPr>
              <w:t>Matthew S.</w:t>
            </w:r>
          </w:p>
        </w:tc>
        <w:tc>
          <w:tcPr>
            <w:tcW w:w="6660" w:type="dxa"/>
            <w:tcMar>
              <w:left w:w="105" w:type="dxa"/>
              <w:right w:w="105" w:type="dxa"/>
            </w:tcMar>
          </w:tcPr>
          <w:p w14:paraId="7A99C853" w14:textId="537AEA38" w:rsidR="00A76E78" w:rsidRDefault="00DF5F4E">
            <w:pPr>
              <w:spacing w:line="259" w:lineRule="auto"/>
              <w:rPr>
                <w:rFonts w:eastAsia="Times New Roman"/>
                <w:color w:val="000000" w:themeColor="text1"/>
              </w:rPr>
            </w:pPr>
            <w:r>
              <w:rPr>
                <w:rFonts w:eastAsia="Times New Roman"/>
                <w:color w:val="000000" w:themeColor="text1"/>
              </w:rPr>
              <w:t xml:space="preserve">MATLAB Script on Author’s codes, </w:t>
            </w:r>
            <w:r w:rsidR="00C42CFD">
              <w:rPr>
                <w:rFonts w:eastAsia="Times New Roman"/>
                <w:color w:val="000000" w:themeColor="text1"/>
              </w:rPr>
              <w:t>theoretical considerations, methodology</w:t>
            </w:r>
          </w:p>
        </w:tc>
      </w:tr>
    </w:tbl>
    <w:p w14:paraId="77F91400" w14:textId="06EF7980" w:rsidR="00F87DE4" w:rsidRPr="00F87DE4" w:rsidRDefault="00F87DE4" w:rsidP="00A76E78">
      <w:pPr>
        <w:ind w:left="720" w:firstLine="720"/>
        <w:jc w:val="both"/>
      </w:pPr>
      <w:r>
        <w:t>.</w:t>
      </w:r>
    </w:p>
    <w:p w14:paraId="195AD548" w14:textId="79929A04" w:rsidR="00692E5E" w:rsidRDefault="00692E5E" w:rsidP="00586313">
      <w:pPr>
        <w:pStyle w:val="Heading1"/>
        <w:jc w:val="both"/>
      </w:pPr>
      <w:r w:rsidRPr="00586313">
        <w:t>REFERENCES</w:t>
      </w:r>
    </w:p>
    <w:p w14:paraId="31E8E9F9" w14:textId="77777777" w:rsidR="005405D7" w:rsidRPr="005405D7" w:rsidRDefault="005405D7" w:rsidP="005405D7">
      <w:pPr>
        <w:spacing w:after="0" w:line="240" w:lineRule="auto"/>
        <w:ind w:right="720"/>
        <w:jc w:val="both"/>
        <w:rPr>
          <w:rFonts w:eastAsia="Times New Roman"/>
          <w:kern w:val="0"/>
          <w:lang w:eastAsia="zh-CN"/>
          <w14:ligatures w14:val="none"/>
        </w:rPr>
      </w:pPr>
      <w:r w:rsidRPr="005405D7">
        <w:rPr>
          <w:rFonts w:eastAsia="Times New Roman"/>
          <w:kern w:val="0"/>
          <w:lang w:eastAsia="zh-CN"/>
          <w14:ligatures w14:val="none"/>
        </w:rPr>
        <w:t>[1] O. DAS, “DIGITAL AUDIO EFFECTS.”  [Online]. Available: https://</w:t>
      </w:r>
      <w:proofErr w:type="spellStart"/>
      <w:r w:rsidRPr="005405D7">
        <w:rPr>
          <w:rFonts w:eastAsia="Times New Roman"/>
          <w:kern w:val="0"/>
          <w:lang w:eastAsia="zh-CN"/>
          <w14:ligatures w14:val="none"/>
        </w:rPr>
        <w:t>ccrma.stanford.edu</w:t>
      </w:r>
      <w:proofErr w:type="spellEnd"/>
      <w:r w:rsidRPr="005405D7">
        <w:rPr>
          <w:rFonts w:eastAsia="Times New Roman"/>
          <w:kern w:val="0"/>
          <w:lang w:eastAsia="zh-CN"/>
          <w14:ligatures w14:val="none"/>
        </w:rPr>
        <w:t>/~</w:t>
      </w:r>
      <w:proofErr w:type="spellStart"/>
      <w:r w:rsidRPr="005405D7">
        <w:rPr>
          <w:rFonts w:eastAsia="Times New Roman"/>
          <w:kern w:val="0"/>
          <w:lang w:eastAsia="zh-CN"/>
          <w14:ligatures w14:val="none"/>
        </w:rPr>
        <w:t>orchi</w:t>
      </w:r>
      <w:proofErr w:type="spellEnd"/>
      <w:r w:rsidRPr="005405D7">
        <w:rPr>
          <w:rFonts w:eastAsia="Times New Roman"/>
          <w:kern w:val="0"/>
          <w:lang w:eastAsia="zh-CN"/>
          <w14:ligatures w14:val="none"/>
        </w:rPr>
        <w:t>/Documents/</w:t>
      </w:r>
      <w:proofErr w:type="spellStart"/>
      <w:r w:rsidRPr="005405D7">
        <w:rPr>
          <w:rFonts w:eastAsia="Times New Roman"/>
          <w:kern w:val="0"/>
          <w:lang w:eastAsia="zh-CN"/>
          <w14:ligatures w14:val="none"/>
        </w:rPr>
        <w:t>DAFx.pdf</w:t>
      </w:r>
      <w:proofErr w:type="spellEnd"/>
    </w:p>
    <w:p w14:paraId="4F64B359" w14:textId="77777777" w:rsidR="005405D7" w:rsidRPr="005405D7" w:rsidRDefault="005405D7" w:rsidP="005405D7">
      <w:pPr>
        <w:spacing w:after="0" w:line="240" w:lineRule="auto"/>
        <w:ind w:right="720"/>
        <w:jc w:val="both"/>
        <w:rPr>
          <w:rFonts w:eastAsia="Times New Roman"/>
          <w:kern w:val="0"/>
          <w:lang w:eastAsia="zh-CN"/>
          <w14:ligatures w14:val="none"/>
        </w:rPr>
      </w:pPr>
    </w:p>
    <w:p w14:paraId="65413885" w14:textId="77777777" w:rsidR="005405D7" w:rsidRPr="005405D7" w:rsidRDefault="005405D7" w:rsidP="005405D7">
      <w:pPr>
        <w:spacing w:after="0" w:line="240" w:lineRule="auto"/>
        <w:ind w:right="720"/>
        <w:jc w:val="both"/>
        <w:rPr>
          <w:rFonts w:eastAsia="Times New Roman"/>
          <w:kern w:val="0"/>
          <w:lang w:eastAsia="zh-CN"/>
          <w14:ligatures w14:val="none"/>
        </w:rPr>
      </w:pPr>
      <w:r w:rsidRPr="005405D7">
        <w:rPr>
          <w:rFonts w:eastAsia="Times New Roman"/>
          <w:kern w:val="0"/>
          <w:lang w:eastAsia="zh-CN"/>
          <w14:ligatures w14:val="none"/>
        </w:rPr>
        <w:t>[2] “Lab 2: Audio Effects and Real-Time Processing.”  [Online]. Available: http://</w:t>
      </w:r>
      <w:proofErr w:type="spellStart"/>
      <w:r w:rsidRPr="005405D7">
        <w:rPr>
          <w:rFonts w:eastAsia="Times New Roman"/>
          <w:kern w:val="0"/>
          <w:lang w:eastAsia="zh-CN"/>
          <w14:ligatures w14:val="none"/>
        </w:rPr>
        <w:t>pfister.ee.duke.edu</w:t>
      </w:r>
      <w:proofErr w:type="spellEnd"/>
      <w:r w:rsidRPr="005405D7">
        <w:rPr>
          <w:rFonts w:eastAsia="Times New Roman"/>
          <w:kern w:val="0"/>
          <w:lang w:eastAsia="zh-CN"/>
          <w14:ligatures w14:val="none"/>
        </w:rPr>
        <w:t>/courses/</w:t>
      </w:r>
      <w:proofErr w:type="spellStart"/>
      <w:r w:rsidRPr="005405D7">
        <w:rPr>
          <w:rFonts w:eastAsia="Times New Roman"/>
          <w:kern w:val="0"/>
          <w:lang w:eastAsia="zh-CN"/>
          <w14:ligatures w14:val="none"/>
        </w:rPr>
        <w:t>ece485</w:t>
      </w:r>
      <w:proofErr w:type="spellEnd"/>
      <w:r w:rsidRPr="005405D7">
        <w:rPr>
          <w:rFonts w:eastAsia="Times New Roman"/>
          <w:kern w:val="0"/>
          <w:lang w:eastAsia="zh-CN"/>
          <w14:ligatures w14:val="none"/>
        </w:rPr>
        <w:t>/</w:t>
      </w:r>
      <w:proofErr w:type="spellStart"/>
      <w:r w:rsidRPr="005405D7">
        <w:rPr>
          <w:rFonts w:eastAsia="Times New Roman"/>
          <w:kern w:val="0"/>
          <w:lang w:eastAsia="zh-CN"/>
          <w14:ligatures w14:val="none"/>
        </w:rPr>
        <w:t>lab2.pdf</w:t>
      </w:r>
      <w:proofErr w:type="spellEnd"/>
    </w:p>
    <w:p w14:paraId="12222255" w14:textId="77777777" w:rsidR="005405D7" w:rsidRPr="005405D7" w:rsidRDefault="005405D7" w:rsidP="005405D7">
      <w:pPr>
        <w:spacing w:after="0" w:line="240" w:lineRule="auto"/>
        <w:ind w:right="720"/>
        <w:jc w:val="both"/>
        <w:rPr>
          <w:rFonts w:eastAsia="Times New Roman"/>
          <w:kern w:val="0"/>
          <w:lang w:eastAsia="zh-CN"/>
          <w14:ligatures w14:val="none"/>
        </w:rPr>
      </w:pPr>
    </w:p>
    <w:p w14:paraId="428BCC74" w14:textId="77777777" w:rsidR="005405D7" w:rsidRPr="005405D7" w:rsidRDefault="005405D7" w:rsidP="005405D7">
      <w:pPr>
        <w:spacing w:after="0" w:line="240" w:lineRule="auto"/>
        <w:ind w:right="720"/>
        <w:jc w:val="both"/>
        <w:rPr>
          <w:rFonts w:eastAsia="Times New Roman"/>
          <w:kern w:val="0"/>
          <w:lang w:eastAsia="zh-CN"/>
          <w14:ligatures w14:val="none"/>
        </w:rPr>
      </w:pPr>
      <w:r w:rsidRPr="005405D7">
        <w:rPr>
          <w:rFonts w:eastAsia="Times New Roman"/>
          <w:kern w:val="0"/>
          <w:lang w:eastAsia="zh-CN"/>
          <w14:ligatures w14:val="none"/>
        </w:rPr>
        <w:t xml:space="preserve">[3] U. </w:t>
      </w:r>
      <w:proofErr w:type="spellStart"/>
      <w:r w:rsidRPr="005405D7">
        <w:rPr>
          <w:rFonts w:eastAsia="Times New Roman"/>
          <w:kern w:val="0"/>
          <w:lang w:eastAsia="zh-CN"/>
          <w14:ligatures w14:val="none"/>
        </w:rPr>
        <w:t>Zölzer</w:t>
      </w:r>
      <w:proofErr w:type="spellEnd"/>
      <w:r w:rsidRPr="005405D7">
        <w:rPr>
          <w:rFonts w:eastAsia="Times New Roman"/>
          <w:kern w:val="0"/>
          <w:lang w:eastAsia="zh-CN"/>
          <w14:ligatures w14:val="none"/>
        </w:rPr>
        <w:t xml:space="preserve">, “Audio Effects Generation,” in Handbook of Signal Processing in Acoustics, D. Havelock, S. </w:t>
      </w:r>
      <w:proofErr w:type="spellStart"/>
      <w:r w:rsidRPr="005405D7">
        <w:rPr>
          <w:rFonts w:eastAsia="Times New Roman"/>
          <w:kern w:val="0"/>
          <w:lang w:eastAsia="zh-CN"/>
          <w14:ligatures w14:val="none"/>
        </w:rPr>
        <w:t>Kuwano</w:t>
      </w:r>
      <w:proofErr w:type="spellEnd"/>
      <w:r w:rsidRPr="005405D7">
        <w:rPr>
          <w:rFonts w:eastAsia="Times New Roman"/>
          <w:kern w:val="0"/>
          <w:lang w:eastAsia="zh-CN"/>
          <w14:ligatures w14:val="none"/>
        </w:rPr>
        <w:t xml:space="preserve">, and M. </w:t>
      </w:r>
      <w:proofErr w:type="spellStart"/>
      <w:r w:rsidRPr="005405D7">
        <w:rPr>
          <w:rFonts w:eastAsia="Times New Roman"/>
          <w:kern w:val="0"/>
          <w:lang w:eastAsia="zh-CN"/>
          <w14:ligatures w14:val="none"/>
        </w:rPr>
        <w:t>Vorländer</w:t>
      </w:r>
      <w:proofErr w:type="spellEnd"/>
      <w:r w:rsidRPr="005405D7">
        <w:rPr>
          <w:rFonts w:eastAsia="Times New Roman"/>
          <w:kern w:val="0"/>
          <w:lang w:eastAsia="zh-CN"/>
          <w14:ligatures w14:val="none"/>
        </w:rPr>
        <w:t>, Eds. New York, NY: Springer, 2008, pp. 785–796 [Online]. Available: https://</w:t>
      </w:r>
      <w:proofErr w:type="spellStart"/>
      <w:r w:rsidRPr="005405D7">
        <w:rPr>
          <w:rFonts w:eastAsia="Times New Roman"/>
          <w:kern w:val="0"/>
          <w:lang w:eastAsia="zh-CN"/>
          <w14:ligatures w14:val="none"/>
        </w:rPr>
        <w:t>doi.org</w:t>
      </w:r>
      <w:proofErr w:type="spellEnd"/>
      <w:r w:rsidRPr="005405D7">
        <w:rPr>
          <w:rFonts w:eastAsia="Times New Roman"/>
          <w:kern w:val="0"/>
          <w:lang w:eastAsia="zh-CN"/>
          <w14:ligatures w14:val="none"/>
        </w:rPr>
        <w:t>/10.1007/978-0-387-30441-0_41. [Accessed: Apr. 17, 2023]</w:t>
      </w:r>
    </w:p>
    <w:p w14:paraId="082F531D" w14:textId="77777777" w:rsidR="005405D7" w:rsidRPr="005405D7" w:rsidRDefault="005405D7" w:rsidP="005405D7">
      <w:pPr>
        <w:spacing w:after="0" w:line="240" w:lineRule="auto"/>
        <w:ind w:right="720"/>
        <w:jc w:val="both"/>
        <w:rPr>
          <w:rFonts w:eastAsia="Times New Roman"/>
          <w:kern w:val="0"/>
          <w:lang w:eastAsia="zh-CN"/>
          <w14:ligatures w14:val="none"/>
        </w:rPr>
      </w:pPr>
    </w:p>
    <w:p w14:paraId="0ED189B4" w14:textId="1A943244" w:rsidR="005405D7" w:rsidRPr="00466F3F" w:rsidRDefault="005405D7" w:rsidP="005405D7">
      <w:pPr>
        <w:spacing w:after="0" w:line="240" w:lineRule="auto"/>
        <w:ind w:right="720"/>
        <w:jc w:val="both"/>
        <w:rPr>
          <w:rFonts w:eastAsia="Times New Roman"/>
          <w:kern w:val="0"/>
          <w:lang w:eastAsia="zh-CN"/>
          <w14:ligatures w14:val="none"/>
        </w:rPr>
      </w:pPr>
      <w:r w:rsidRPr="005405D7">
        <w:rPr>
          <w:rFonts w:eastAsia="Times New Roman"/>
          <w:kern w:val="0"/>
          <w:lang w:eastAsia="zh-CN"/>
          <w14:ligatures w14:val="none"/>
        </w:rPr>
        <w:t xml:space="preserve">[4] A. Wright and V. </w:t>
      </w:r>
      <w:proofErr w:type="spellStart"/>
      <w:r w:rsidRPr="005405D7">
        <w:rPr>
          <w:rFonts w:eastAsia="Times New Roman"/>
          <w:kern w:val="0"/>
          <w:lang w:eastAsia="zh-CN"/>
          <w14:ligatures w14:val="none"/>
        </w:rPr>
        <w:t>Välimäki</w:t>
      </w:r>
      <w:proofErr w:type="spellEnd"/>
      <w:r w:rsidRPr="005405D7">
        <w:rPr>
          <w:rFonts w:eastAsia="Times New Roman"/>
          <w:kern w:val="0"/>
          <w:lang w:eastAsia="zh-CN"/>
          <w14:ligatures w14:val="none"/>
        </w:rPr>
        <w:t xml:space="preserve">, “Neural Modeling of Phaser and Flanging Effects,” </w:t>
      </w:r>
      <w:proofErr w:type="spellStart"/>
      <w:r w:rsidRPr="005405D7">
        <w:rPr>
          <w:rFonts w:eastAsia="Times New Roman"/>
          <w:kern w:val="0"/>
          <w:lang w:eastAsia="zh-CN"/>
          <w14:ligatures w14:val="none"/>
        </w:rPr>
        <w:t>JAES</w:t>
      </w:r>
      <w:proofErr w:type="spellEnd"/>
      <w:r w:rsidRPr="005405D7">
        <w:rPr>
          <w:rFonts w:eastAsia="Times New Roman"/>
          <w:kern w:val="0"/>
          <w:lang w:eastAsia="zh-CN"/>
          <w14:ligatures w14:val="none"/>
        </w:rPr>
        <w:t>, vol. 69, no. 7/8, pp. 517–529, Jul. 2021 [Online]. Available: https://</w:t>
      </w:r>
      <w:proofErr w:type="spellStart"/>
      <w:r w:rsidRPr="005405D7">
        <w:rPr>
          <w:rFonts w:eastAsia="Times New Roman"/>
          <w:kern w:val="0"/>
          <w:lang w:eastAsia="zh-CN"/>
          <w14:ligatures w14:val="none"/>
        </w:rPr>
        <w:t>www.aes.org</w:t>
      </w:r>
      <w:proofErr w:type="spellEnd"/>
      <w:r w:rsidRPr="005405D7">
        <w:rPr>
          <w:rFonts w:eastAsia="Times New Roman"/>
          <w:kern w:val="0"/>
          <w:lang w:eastAsia="zh-CN"/>
          <w14:ligatures w14:val="none"/>
        </w:rPr>
        <w:t>/e-lib/</w:t>
      </w:r>
      <w:proofErr w:type="spellStart"/>
      <w:r w:rsidRPr="005405D7">
        <w:rPr>
          <w:rFonts w:eastAsia="Times New Roman"/>
          <w:kern w:val="0"/>
          <w:lang w:eastAsia="zh-CN"/>
          <w14:ligatures w14:val="none"/>
        </w:rPr>
        <w:t>browse.cfm?elib</w:t>
      </w:r>
      <w:proofErr w:type="spellEnd"/>
      <w:r w:rsidRPr="005405D7">
        <w:rPr>
          <w:rFonts w:eastAsia="Times New Roman"/>
          <w:kern w:val="0"/>
          <w:lang w:eastAsia="zh-CN"/>
          <w14:ligatures w14:val="none"/>
        </w:rPr>
        <w:t>=21119. [Accessed: Apr. 17, 2023]</w:t>
      </w:r>
    </w:p>
    <w:p w14:paraId="7E323DAD" w14:textId="77777777" w:rsidR="00466F3F" w:rsidRPr="00466F3F" w:rsidRDefault="00466F3F" w:rsidP="00466F3F"/>
    <w:sectPr w:rsidR="00466F3F" w:rsidRPr="00466F3F" w:rsidSect="00E37FDF">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0668"/>
    <w:multiLevelType w:val="hybridMultilevel"/>
    <w:tmpl w:val="8E304F0C"/>
    <w:lvl w:ilvl="0" w:tplc="F8F0BB1A">
      <w:start w:val="1"/>
      <w:numFmt w:val="upperLetter"/>
      <w:pStyle w:val="Heading2"/>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75945BC"/>
    <w:multiLevelType w:val="hybridMultilevel"/>
    <w:tmpl w:val="B686B58C"/>
    <w:lvl w:ilvl="0" w:tplc="3409000F">
      <w:start w:val="1"/>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295B3D04"/>
    <w:multiLevelType w:val="hybridMultilevel"/>
    <w:tmpl w:val="9E4A2CC2"/>
    <w:lvl w:ilvl="0" w:tplc="3409000F">
      <w:start w:val="1"/>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3A615420"/>
    <w:multiLevelType w:val="hybridMultilevel"/>
    <w:tmpl w:val="D60C1AAC"/>
    <w:lvl w:ilvl="0" w:tplc="3409000F">
      <w:start w:val="1"/>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0861F62"/>
    <w:multiLevelType w:val="hybridMultilevel"/>
    <w:tmpl w:val="221032F2"/>
    <w:lvl w:ilvl="0" w:tplc="3409000F">
      <w:start w:val="1"/>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42C823D9"/>
    <w:multiLevelType w:val="hybridMultilevel"/>
    <w:tmpl w:val="5366EA22"/>
    <w:lvl w:ilvl="0" w:tplc="3409000F">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631D09B4"/>
    <w:multiLevelType w:val="hybridMultilevel"/>
    <w:tmpl w:val="75A6C884"/>
    <w:lvl w:ilvl="0" w:tplc="0522320E">
      <w:start w:val="1"/>
      <w:numFmt w:val="decimal"/>
      <w:pStyle w:val="Heading3"/>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7A043704"/>
    <w:multiLevelType w:val="hybridMultilevel"/>
    <w:tmpl w:val="BD7A68C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A1F4536"/>
    <w:multiLevelType w:val="hybridMultilevel"/>
    <w:tmpl w:val="C7860CFA"/>
    <w:lvl w:ilvl="0" w:tplc="2446F67A">
      <w:start w:val="1"/>
      <w:numFmt w:val="upperRoman"/>
      <w:pStyle w:val="Heading1"/>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34364172">
    <w:abstractNumId w:val="8"/>
  </w:num>
  <w:num w:numId="2" w16cid:durableId="236092557">
    <w:abstractNumId w:val="7"/>
  </w:num>
  <w:num w:numId="3" w16cid:durableId="1518543300">
    <w:abstractNumId w:val="0"/>
  </w:num>
  <w:num w:numId="4" w16cid:durableId="281352322">
    <w:abstractNumId w:val="6"/>
  </w:num>
  <w:num w:numId="5" w16cid:durableId="1209878712">
    <w:abstractNumId w:val="0"/>
    <w:lvlOverride w:ilvl="0">
      <w:startOverride w:val="1"/>
    </w:lvlOverride>
  </w:num>
  <w:num w:numId="6" w16cid:durableId="585236681">
    <w:abstractNumId w:val="2"/>
  </w:num>
  <w:num w:numId="7" w16cid:durableId="1594898946">
    <w:abstractNumId w:val="4"/>
  </w:num>
  <w:num w:numId="8" w16cid:durableId="1252860507">
    <w:abstractNumId w:val="5"/>
  </w:num>
  <w:num w:numId="9" w16cid:durableId="1380933273">
    <w:abstractNumId w:val="1"/>
  </w:num>
  <w:num w:numId="10" w16cid:durableId="1503472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3F"/>
    <w:rsid w:val="00006F68"/>
    <w:rsid w:val="00022587"/>
    <w:rsid w:val="0003474A"/>
    <w:rsid w:val="000554B1"/>
    <w:rsid w:val="000569A0"/>
    <w:rsid w:val="00066174"/>
    <w:rsid w:val="00072160"/>
    <w:rsid w:val="00073FA1"/>
    <w:rsid w:val="0008472A"/>
    <w:rsid w:val="00087B36"/>
    <w:rsid w:val="0009083E"/>
    <w:rsid w:val="000A45D1"/>
    <w:rsid w:val="000B1ABD"/>
    <w:rsid w:val="000B2971"/>
    <w:rsid w:val="000B5C01"/>
    <w:rsid w:val="000D2845"/>
    <w:rsid w:val="000E6372"/>
    <w:rsid w:val="000E7366"/>
    <w:rsid w:val="000F2A50"/>
    <w:rsid w:val="000F442B"/>
    <w:rsid w:val="0010047B"/>
    <w:rsid w:val="00102F6A"/>
    <w:rsid w:val="001046DB"/>
    <w:rsid w:val="001076DD"/>
    <w:rsid w:val="00132388"/>
    <w:rsid w:val="00142C3F"/>
    <w:rsid w:val="00150C72"/>
    <w:rsid w:val="001622BB"/>
    <w:rsid w:val="00166CB0"/>
    <w:rsid w:val="00175E5C"/>
    <w:rsid w:val="00177CDE"/>
    <w:rsid w:val="0018073F"/>
    <w:rsid w:val="001A1E92"/>
    <w:rsid w:val="001A4E51"/>
    <w:rsid w:val="001C2500"/>
    <w:rsid w:val="001C4223"/>
    <w:rsid w:val="001C4465"/>
    <w:rsid w:val="001D3226"/>
    <w:rsid w:val="001D66B5"/>
    <w:rsid w:val="001E12A9"/>
    <w:rsid w:val="001F1E52"/>
    <w:rsid w:val="001F6E40"/>
    <w:rsid w:val="00207557"/>
    <w:rsid w:val="00212E98"/>
    <w:rsid w:val="00214AE6"/>
    <w:rsid w:val="00220F61"/>
    <w:rsid w:val="00257E2E"/>
    <w:rsid w:val="00263C68"/>
    <w:rsid w:val="002808C2"/>
    <w:rsid w:val="002B173C"/>
    <w:rsid w:val="002C044A"/>
    <w:rsid w:val="002C46FF"/>
    <w:rsid w:val="002D26D2"/>
    <w:rsid w:val="002E101A"/>
    <w:rsid w:val="002F71B4"/>
    <w:rsid w:val="003079B4"/>
    <w:rsid w:val="0032136C"/>
    <w:rsid w:val="00323AFF"/>
    <w:rsid w:val="003271F9"/>
    <w:rsid w:val="003316A4"/>
    <w:rsid w:val="003328B8"/>
    <w:rsid w:val="00333C0A"/>
    <w:rsid w:val="00345A2B"/>
    <w:rsid w:val="00350338"/>
    <w:rsid w:val="00376184"/>
    <w:rsid w:val="00380316"/>
    <w:rsid w:val="00385D52"/>
    <w:rsid w:val="003974FC"/>
    <w:rsid w:val="003A1A32"/>
    <w:rsid w:val="003B07AD"/>
    <w:rsid w:val="003C38D4"/>
    <w:rsid w:val="003C5A7E"/>
    <w:rsid w:val="003E44C7"/>
    <w:rsid w:val="003E64C7"/>
    <w:rsid w:val="003F0FBF"/>
    <w:rsid w:val="00400135"/>
    <w:rsid w:val="0040135B"/>
    <w:rsid w:val="004015E2"/>
    <w:rsid w:val="00414397"/>
    <w:rsid w:val="00417E23"/>
    <w:rsid w:val="0042003B"/>
    <w:rsid w:val="00433146"/>
    <w:rsid w:val="0043329B"/>
    <w:rsid w:val="004332A7"/>
    <w:rsid w:val="00466F3F"/>
    <w:rsid w:val="00474089"/>
    <w:rsid w:val="004C3EFB"/>
    <w:rsid w:val="004F540A"/>
    <w:rsid w:val="00504DD4"/>
    <w:rsid w:val="005130F3"/>
    <w:rsid w:val="00514A92"/>
    <w:rsid w:val="00517DD0"/>
    <w:rsid w:val="0053511C"/>
    <w:rsid w:val="00536DE4"/>
    <w:rsid w:val="005405D7"/>
    <w:rsid w:val="00550763"/>
    <w:rsid w:val="00550FB4"/>
    <w:rsid w:val="00557D51"/>
    <w:rsid w:val="00580A29"/>
    <w:rsid w:val="00583DFF"/>
    <w:rsid w:val="00586313"/>
    <w:rsid w:val="00590555"/>
    <w:rsid w:val="005937FE"/>
    <w:rsid w:val="00596D1F"/>
    <w:rsid w:val="005A6240"/>
    <w:rsid w:val="005A66F6"/>
    <w:rsid w:val="005B2816"/>
    <w:rsid w:val="005C1B80"/>
    <w:rsid w:val="005D41FF"/>
    <w:rsid w:val="005F30EC"/>
    <w:rsid w:val="00602549"/>
    <w:rsid w:val="006061D3"/>
    <w:rsid w:val="00606EA8"/>
    <w:rsid w:val="00607FB2"/>
    <w:rsid w:val="0062049A"/>
    <w:rsid w:val="00627B02"/>
    <w:rsid w:val="006431B6"/>
    <w:rsid w:val="00653541"/>
    <w:rsid w:val="00662175"/>
    <w:rsid w:val="00677ACA"/>
    <w:rsid w:val="00681656"/>
    <w:rsid w:val="00692E5E"/>
    <w:rsid w:val="00696B42"/>
    <w:rsid w:val="006A2B41"/>
    <w:rsid w:val="006A5B85"/>
    <w:rsid w:val="006B0122"/>
    <w:rsid w:val="006B2A5D"/>
    <w:rsid w:val="006C0332"/>
    <w:rsid w:val="006C0615"/>
    <w:rsid w:val="006C43C3"/>
    <w:rsid w:val="006D046F"/>
    <w:rsid w:val="006D0E77"/>
    <w:rsid w:val="006D58BD"/>
    <w:rsid w:val="006F26A0"/>
    <w:rsid w:val="006F3550"/>
    <w:rsid w:val="006F743F"/>
    <w:rsid w:val="00704118"/>
    <w:rsid w:val="0070552B"/>
    <w:rsid w:val="00707D57"/>
    <w:rsid w:val="007142A0"/>
    <w:rsid w:val="007170E7"/>
    <w:rsid w:val="00734DE5"/>
    <w:rsid w:val="00761802"/>
    <w:rsid w:val="007774DC"/>
    <w:rsid w:val="00792275"/>
    <w:rsid w:val="007A6660"/>
    <w:rsid w:val="007B2F9F"/>
    <w:rsid w:val="007C6927"/>
    <w:rsid w:val="007D12CE"/>
    <w:rsid w:val="007D41DC"/>
    <w:rsid w:val="007E0B0E"/>
    <w:rsid w:val="007E1279"/>
    <w:rsid w:val="007E2783"/>
    <w:rsid w:val="00803B01"/>
    <w:rsid w:val="00807417"/>
    <w:rsid w:val="00811B79"/>
    <w:rsid w:val="00817A26"/>
    <w:rsid w:val="00835A4C"/>
    <w:rsid w:val="00836ACE"/>
    <w:rsid w:val="0084756F"/>
    <w:rsid w:val="0085306C"/>
    <w:rsid w:val="008608B8"/>
    <w:rsid w:val="00862AE1"/>
    <w:rsid w:val="008676E4"/>
    <w:rsid w:val="008807CB"/>
    <w:rsid w:val="00887F0D"/>
    <w:rsid w:val="008A24F1"/>
    <w:rsid w:val="008B248C"/>
    <w:rsid w:val="008B60A8"/>
    <w:rsid w:val="008B7478"/>
    <w:rsid w:val="008C62BC"/>
    <w:rsid w:val="008D5A77"/>
    <w:rsid w:val="008E2EC2"/>
    <w:rsid w:val="008F0448"/>
    <w:rsid w:val="009005EF"/>
    <w:rsid w:val="0090243E"/>
    <w:rsid w:val="00930C34"/>
    <w:rsid w:val="009428CD"/>
    <w:rsid w:val="00943387"/>
    <w:rsid w:val="00953502"/>
    <w:rsid w:val="00962465"/>
    <w:rsid w:val="00964E66"/>
    <w:rsid w:val="0096506F"/>
    <w:rsid w:val="0097491B"/>
    <w:rsid w:val="0098394A"/>
    <w:rsid w:val="0098417C"/>
    <w:rsid w:val="009903CB"/>
    <w:rsid w:val="009A0CA7"/>
    <w:rsid w:val="009B3C92"/>
    <w:rsid w:val="009D4FF2"/>
    <w:rsid w:val="009E09F5"/>
    <w:rsid w:val="009E510B"/>
    <w:rsid w:val="009E7B6B"/>
    <w:rsid w:val="009F1D71"/>
    <w:rsid w:val="009F3DFE"/>
    <w:rsid w:val="009F41BB"/>
    <w:rsid w:val="009F7943"/>
    <w:rsid w:val="00A034D8"/>
    <w:rsid w:val="00A1571A"/>
    <w:rsid w:val="00A30C15"/>
    <w:rsid w:val="00A472DC"/>
    <w:rsid w:val="00A516C4"/>
    <w:rsid w:val="00A52A14"/>
    <w:rsid w:val="00A6228A"/>
    <w:rsid w:val="00A638A0"/>
    <w:rsid w:val="00A76E43"/>
    <w:rsid w:val="00A76E78"/>
    <w:rsid w:val="00A83EC5"/>
    <w:rsid w:val="00A92ADE"/>
    <w:rsid w:val="00AA34D7"/>
    <w:rsid w:val="00AB5A40"/>
    <w:rsid w:val="00AC3ACD"/>
    <w:rsid w:val="00AE30FB"/>
    <w:rsid w:val="00AF32A9"/>
    <w:rsid w:val="00B01020"/>
    <w:rsid w:val="00B11F21"/>
    <w:rsid w:val="00B13C47"/>
    <w:rsid w:val="00B141EF"/>
    <w:rsid w:val="00B14802"/>
    <w:rsid w:val="00B14D9D"/>
    <w:rsid w:val="00B24B9F"/>
    <w:rsid w:val="00B26E5A"/>
    <w:rsid w:val="00B27751"/>
    <w:rsid w:val="00B45137"/>
    <w:rsid w:val="00B522DB"/>
    <w:rsid w:val="00B600A9"/>
    <w:rsid w:val="00B73D44"/>
    <w:rsid w:val="00B80D53"/>
    <w:rsid w:val="00B84F04"/>
    <w:rsid w:val="00B93B8E"/>
    <w:rsid w:val="00BA1CD0"/>
    <w:rsid w:val="00BA5ECA"/>
    <w:rsid w:val="00BD0331"/>
    <w:rsid w:val="00BD4956"/>
    <w:rsid w:val="00C1325F"/>
    <w:rsid w:val="00C15684"/>
    <w:rsid w:val="00C20B75"/>
    <w:rsid w:val="00C21588"/>
    <w:rsid w:val="00C332D3"/>
    <w:rsid w:val="00C42CFD"/>
    <w:rsid w:val="00C73BC6"/>
    <w:rsid w:val="00C81328"/>
    <w:rsid w:val="00C85482"/>
    <w:rsid w:val="00C95977"/>
    <w:rsid w:val="00C970D4"/>
    <w:rsid w:val="00C9752C"/>
    <w:rsid w:val="00CB0AC3"/>
    <w:rsid w:val="00CB2605"/>
    <w:rsid w:val="00CB3490"/>
    <w:rsid w:val="00CC3294"/>
    <w:rsid w:val="00CD3973"/>
    <w:rsid w:val="00CF1485"/>
    <w:rsid w:val="00CF15C1"/>
    <w:rsid w:val="00CF515C"/>
    <w:rsid w:val="00D310BC"/>
    <w:rsid w:val="00D4573A"/>
    <w:rsid w:val="00D550D3"/>
    <w:rsid w:val="00D6373C"/>
    <w:rsid w:val="00D65BC4"/>
    <w:rsid w:val="00D8361E"/>
    <w:rsid w:val="00D972E6"/>
    <w:rsid w:val="00DA2121"/>
    <w:rsid w:val="00DB400C"/>
    <w:rsid w:val="00DB4A7B"/>
    <w:rsid w:val="00DD19E0"/>
    <w:rsid w:val="00DD24EB"/>
    <w:rsid w:val="00DE2BF4"/>
    <w:rsid w:val="00DF5F4E"/>
    <w:rsid w:val="00E016DC"/>
    <w:rsid w:val="00E03C96"/>
    <w:rsid w:val="00E03FE5"/>
    <w:rsid w:val="00E0518B"/>
    <w:rsid w:val="00E074D1"/>
    <w:rsid w:val="00E07503"/>
    <w:rsid w:val="00E1491E"/>
    <w:rsid w:val="00E2101A"/>
    <w:rsid w:val="00E24991"/>
    <w:rsid w:val="00E37FDF"/>
    <w:rsid w:val="00E41E1B"/>
    <w:rsid w:val="00E461A0"/>
    <w:rsid w:val="00E543BE"/>
    <w:rsid w:val="00E617BF"/>
    <w:rsid w:val="00E64211"/>
    <w:rsid w:val="00E708BA"/>
    <w:rsid w:val="00E8011F"/>
    <w:rsid w:val="00E87158"/>
    <w:rsid w:val="00E904BE"/>
    <w:rsid w:val="00EB5B65"/>
    <w:rsid w:val="00EC0087"/>
    <w:rsid w:val="00EC5526"/>
    <w:rsid w:val="00EF1F44"/>
    <w:rsid w:val="00EF5325"/>
    <w:rsid w:val="00F1689C"/>
    <w:rsid w:val="00F23837"/>
    <w:rsid w:val="00F306D0"/>
    <w:rsid w:val="00F45D63"/>
    <w:rsid w:val="00F50846"/>
    <w:rsid w:val="00F51762"/>
    <w:rsid w:val="00F76B7D"/>
    <w:rsid w:val="00F76D1B"/>
    <w:rsid w:val="00F84B33"/>
    <w:rsid w:val="00F87DE4"/>
    <w:rsid w:val="00FD2CA0"/>
    <w:rsid w:val="00FD70FD"/>
    <w:rsid w:val="00FD75CF"/>
    <w:rsid w:val="00FE15D2"/>
    <w:rsid w:val="00FE3CC3"/>
    <w:rsid w:val="018E58DF"/>
    <w:rsid w:val="01E817C0"/>
    <w:rsid w:val="027F7519"/>
    <w:rsid w:val="034CF88B"/>
    <w:rsid w:val="0399B17D"/>
    <w:rsid w:val="09437640"/>
    <w:rsid w:val="0A46160F"/>
    <w:rsid w:val="0B454426"/>
    <w:rsid w:val="0B81C999"/>
    <w:rsid w:val="0BDA2439"/>
    <w:rsid w:val="0D7661D9"/>
    <w:rsid w:val="0E74CF67"/>
    <w:rsid w:val="0EF4E24C"/>
    <w:rsid w:val="0EF946CD"/>
    <w:rsid w:val="0FEDCB4A"/>
    <w:rsid w:val="103B76B2"/>
    <w:rsid w:val="11BFE51E"/>
    <w:rsid w:val="13E98A7B"/>
    <w:rsid w:val="15FA8DC7"/>
    <w:rsid w:val="18E3C952"/>
    <w:rsid w:val="1B17B4B7"/>
    <w:rsid w:val="1F09940E"/>
    <w:rsid w:val="1F9D7D28"/>
    <w:rsid w:val="2025A532"/>
    <w:rsid w:val="209AE0A9"/>
    <w:rsid w:val="21A2FA0E"/>
    <w:rsid w:val="21D232F1"/>
    <w:rsid w:val="21DC014C"/>
    <w:rsid w:val="230C5F87"/>
    <w:rsid w:val="24ED710F"/>
    <w:rsid w:val="25CC8195"/>
    <w:rsid w:val="268DAD49"/>
    <w:rsid w:val="27644D9D"/>
    <w:rsid w:val="29EE3257"/>
    <w:rsid w:val="2A0E7DF1"/>
    <w:rsid w:val="2A6876EE"/>
    <w:rsid w:val="2D07E462"/>
    <w:rsid w:val="2E1C71AE"/>
    <w:rsid w:val="2F057F8C"/>
    <w:rsid w:val="2F6EBA7A"/>
    <w:rsid w:val="2FA68413"/>
    <w:rsid w:val="33F5EA84"/>
    <w:rsid w:val="347A2C6F"/>
    <w:rsid w:val="356827CF"/>
    <w:rsid w:val="3599F734"/>
    <w:rsid w:val="35A58AAE"/>
    <w:rsid w:val="35B9A3EC"/>
    <w:rsid w:val="35BB86DA"/>
    <w:rsid w:val="368B4EBE"/>
    <w:rsid w:val="37D9BC98"/>
    <w:rsid w:val="38E2E777"/>
    <w:rsid w:val="392B0322"/>
    <w:rsid w:val="398CA5ED"/>
    <w:rsid w:val="39D0A501"/>
    <w:rsid w:val="3BCF8FA3"/>
    <w:rsid w:val="3C847216"/>
    <w:rsid w:val="3CA742F8"/>
    <w:rsid w:val="401CF75D"/>
    <w:rsid w:val="4247547C"/>
    <w:rsid w:val="42B56469"/>
    <w:rsid w:val="44ACFFD3"/>
    <w:rsid w:val="44B6159B"/>
    <w:rsid w:val="44CA539E"/>
    <w:rsid w:val="49BA129E"/>
    <w:rsid w:val="4A36811A"/>
    <w:rsid w:val="4AC3F5E3"/>
    <w:rsid w:val="4D6CA269"/>
    <w:rsid w:val="5291B849"/>
    <w:rsid w:val="52F76D52"/>
    <w:rsid w:val="548AA29F"/>
    <w:rsid w:val="54ABC5A6"/>
    <w:rsid w:val="54AFDA80"/>
    <w:rsid w:val="54E5A641"/>
    <w:rsid w:val="55BC3B96"/>
    <w:rsid w:val="56CA18E4"/>
    <w:rsid w:val="590BB9F3"/>
    <w:rsid w:val="5939E665"/>
    <w:rsid w:val="5950EE4B"/>
    <w:rsid w:val="5A90E939"/>
    <w:rsid w:val="5C725170"/>
    <w:rsid w:val="5C891D75"/>
    <w:rsid w:val="5D647FD1"/>
    <w:rsid w:val="5DB6F54C"/>
    <w:rsid w:val="5E6BD26E"/>
    <w:rsid w:val="5EF2641C"/>
    <w:rsid w:val="5F889F03"/>
    <w:rsid w:val="6367343B"/>
    <w:rsid w:val="63C35AAF"/>
    <w:rsid w:val="63E1B7E7"/>
    <w:rsid w:val="63FCCCAE"/>
    <w:rsid w:val="653569EF"/>
    <w:rsid w:val="66ED4287"/>
    <w:rsid w:val="66F0A90E"/>
    <w:rsid w:val="67E0BD01"/>
    <w:rsid w:val="68C40B82"/>
    <w:rsid w:val="68CC876F"/>
    <w:rsid w:val="6912F7C2"/>
    <w:rsid w:val="693D3B1B"/>
    <w:rsid w:val="6C471C49"/>
    <w:rsid w:val="6DBA0396"/>
    <w:rsid w:val="6FE099BE"/>
    <w:rsid w:val="7237186B"/>
    <w:rsid w:val="7606671F"/>
    <w:rsid w:val="760EC4D0"/>
    <w:rsid w:val="76B6456E"/>
    <w:rsid w:val="77801E54"/>
    <w:rsid w:val="7789C735"/>
    <w:rsid w:val="789283CF"/>
    <w:rsid w:val="794E7F57"/>
    <w:rsid w:val="795D5564"/>
    <w:rsid w:val="7ACBD14F"/>
    <w:rsid w:val="7C0282A4"/>
    <w:rsid w:val="7C66D443"/>
    <w:rsid w:val="7C73A039"/>
    <w:rsid w:val="7D251480"/>
    <w:rsid w:val="7E145C4F"/>
    <w:rsid w:val="7E663F43"/>
    <w:rsid w:val="7EA8398E"/>
    <w:rsid w:val="7EECCD45"/>
    <w:rsid w:val="7F29E12E"/>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7AC3"/>
  <w15:chartTrackingRefBased/>
  <w15:docId w15:val="{FB1C3CDC-8545-44C0-8678-D592CACE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C68"/>
    <w:rPr>
      <w:rFonts w:ascii="Times New Roman" w:hAnsi="Times New Roman" w:cs="Times New Roman"/>
      <w:sz w:val="24"/>
      <w:szCs w:val="24"/>
      <w:lang w:val="en-US"/>
    </w:rPr>
  </w:style>
  <w:style w:type="paragraph" w:styleId="Heading1">
    <w:name w:val="heading 1"/>
    <w:basedOn w:val="ListParagraph"/>
    <w:next w:val="Normal"/>
    <w:link w:val="Heading1Char"/>
    <w:uiPriority w:val="9"/>
    <w:qFormat/>
    <w:rsid w:val="00586313"/>
    <w:pPr>
      <w:numPr>
        <w:numId w:val="1"/>
      </w:numPr>
      <w:outlineLvl w:val="0"/>
    </w:pPr>
    <w:rPr>
      <w:b/>
      <w:bCs/>
    </w:rPr>
  </w:style>
  <w:style w:type="paragraph" w:styleId="Heading2">
    <w:name w:val="heading 2"/>
    <w:basedOn w:val="ListParagraph"/>
    <w:next w:val="Normal"/>
    <w:link w:val="Heading2Char"/>
    <w:uiPriority w:val="9"/>
    <w:unhideWhenUsed/>
    <w:qFormat/>
    <w:rsid w:val="00550763"/>
    <w:pPr>
      <w:numPr>
        <w:numId w:val="3"/>
      </w:numPr>
      <w:jc w:val="both"/>
      <w:outlineLvl w:val="1"/>
    </w:pPr>
    <w:rPr>
      <w:b/>
      <w:bCs/>
    </w:rPr>
  </w:style>
  <w:style w:type="paragraph" w:styleId="Heading3">
    <w:name w:val="heading 3"/>
    <w:basedOn w:val="ListParagraph"/>
    <w:next w:val="Normal"/>
    <w:link w:val="Heading3Char"/>
    <w:uiPriority w:val="9"/>
    <w:unhideWhenUsed/>
    <w:qFormat/>
    <w:rsid w:val="00550763"/>
    <w:pPr>
      <w:numPr>
        <w:numId w:val="4"/>
      </w:numPr>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313"/>
    <w:pPr>
      <w:ind w:left="720"/>
      <w:contextualSpacing/>
    </w:pPr>
  </w:style>
  <w:style w:type="character" w:customStyle="1" w:styleId="Heading1Char">
    <w:name w:val="Heading 1 Char"/>
    <w:basedOn w:val="DefaultParagraphFont"/>
    <w:link w:val="Heading1"/>
    <w:uiPriority w:val="9"/>
    <w:rsid w:val="00586313"/>
    <w:rPr>
      <w:rFonts w:ascii="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066174"/>
    <w:rPr>
      <w:rFonts w:ascii="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066174"/>
    <w:rPr>
      <w:rFonts w:ascii="Times New Roman" w:hAnsi="Times New Roman" w:cs="Times New Roman"/>
      <w:b/>
      <w:bCs/>
      <w:sz w:val="24"/>
      <w:szCs w:val="24"/>
      <w:lang w:val="en-US"/>
    </w:rPr>
  </w:style>
  <w:style w:type="paragraph" w:styleId="Title">
    <w:name w:val="Title"/>
    <w:basedOn w:val="Normal"/>
    <w:next w:val="Normal"/>
    <w:link w:val="TitleChar"/>
    <w:uiPriority w:val="10"/>
    <w:qFormat/>
    <w:rsid w:val="004C3EFB"/>
    <w:pPr>
      <w:spacing w:before="240" w:after="240" w:line="360" w:lineRule="auto"/>
      <w:ind w:firstLine="360"/>
      <w:contextualSpacing/>
      <w:jc w:val="center"/>
    </w:pPr>
    <w:rPr>
      <w:rFonts w:eastAsia="Times New Roman"/>
      <w:b/>
      <w:bCs/>
      <w:kern w:val="0"/>
      <w:lang w:val="en-PH"/>
      <w14:ligatures w14:val="none"/>
    </w:rPr>
  </w:style>
  <w:style w:type="character" w:customStyle="1" w:styleId="TitleChar">
    <w:name w:val="Title Char"/>
    <w:basedOn w:val="DefaultParagraphFont"/>
    <w:link w:val="Title"/>
    <w:uiPriority w:val="10"/>
    <w:rsid w:val="004C3EFB"/>
    <w:rPr>
      <w:rFonts w:ascii="Times New Roman" w:eastAsia="Times New Roman" w:hAnsi="Times New Roman" w:cs="Times New Roman"/>
      <w:b/>
      <w:bCs/>
      <w:kern w:val="0"/>
      <w:sz w:val="24"/>
      <w:szCs w:val="24"/>
      <w14:ligatures w14:val="none"/>
    </w:rPr>
  </w:style>
  <w:style w:type="paragraph" w:styleId="Subtitle">
    <w:name w:val="Subtitle"/>
    <w:basedOn w:val="Normal"/>
    <w:next w:val="Normal"/>
    <w:link w:val="SubtitleChar"/>
    <w:uiPriority w:val="11"/>
    <w:qFormat/>
    <w:rsid w:val="004C3EFB"/>
    <w:pPr>
      <w:spacing w:before="240" w:after="240" w:line="360" w:lineRule="auto"/>
      <w:ind w:firstLine="360"/>
      <w:contextualSpacing/>
      <w:jc w:val="center"/>
    </w:pPr>
    <w:rPr>
      <w:rFonts w:eastAsia="Times New Roman"/>
      <w:kern w:val="0"/>
      <w:lang w:val="en"/>
      <w14:ligatures w14:val="none"/>
    </w:rPr>
  </w:style>
  <w:style w:type="character" w:customStyle="1" w:styleId="SubtitleChar">
    <w:name w:val="Subtitle Char"/>
    <w:basedOn w:val="DefaultParagraphFont"/>
    <w:link w:val="Subtitle"/>
    <w:uiPriority w:val="11"/>
    <w:rsid w:val="004C3EFB"/>
    <w:rPr>
      <w:rFonts w:ascii="Times New Roman" w:eastAsia="Times New Roman" w:hAnsi="Times New Roman" w:cs="Times New Roman"/>
      <w:kern w:val="0"/>
      <w:sz w:val="24"/>
      <w:szCs w:val="24"/>
      <w:lang w:val="en"/>
      <w14:ligatures w14:val="none"/>
    </w:rPr>
  </w:style>
  <w:style w:type="character" w:styleId="CommentReference">
    <w:name w:val="annotation reference"/>
    <w:basedOn w:val="DefaultParagraphFont"/>
    <w:uiPriority w:val="99"/>
    <w:semiHidden/>
    <w:unhideWhenUsed/>
    <w:rsid w:val="002E101A"/>
    <w:rPr>
      <w:sz w:val="16"/>
      <w:szCs w:val="16"/>
    </w:rPr>
  </w:style>
  <w:style w:type="paragraph" w:styleId="CommentText">
    <w:name w:val="annotation text"/>
    <w:basedOn w:val="Normal"/>
    <w:link w:val="CommentTextChar"/>
    <w:uiPriority w:val="99"/>
    <w:unhideWhenUsed/>
    <w:rsid w:val="002E101A"/>
    <w:pPr>
      <w:spacing w:line="240" w:lineRule="auto"/>
    </w:pPr>
    <w:rPr>
      <w:sz w:val="20"/>
      <w:szCs w:val="20"/>
    </w:rPr>
  </w:style>
  <w:style w:type="character" w:customStyle="1" w:styleId="CommentTextChar">
    <w:name w:val="Comment Text Char"/>
    <w:basedOn w:val="DefaultParagraphFont"/>
    <w:link w:val="CommentText"/>
    <w:uiPriority w:val="99"/>
    <w:rsid w:val="002E101A"/>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E101A"/>
    <w:rPr>
      <w:b/>
      <w:bCs/>
    </w:rPr>
  </w:style>
  <w:style w:type="character" w:customStyle="1" w:styleId="CommentSubjectChar">
    <w:name w:val="Comment Subject Char"/>
    <w:basedOn w:val="CommentTextChar"/>
    <w:link w:val="CommentSubject"/>
    <w:uiPriority w:val="99"/>
    <w:semiHidden/>
    <w:rsid w:val="002E101A"/>
    <w:rPr>
      <w:rFonts w:ascii="Times New Roman" w:hAnsi="Times New Roman" w:cs="Times New Roman"/>
      <w:b/>
      <w:bCs/>
      <w:sz w:val="20"/>
      <w:szCs w:val="20"/>
      <w:lang w:val="en-US"/>
    </w:rPr>
  </w:style>
  <w:style w:type="table" w:styleId="TableGrid">
    <w:name w:val="Table Grid"/>
    <w:basedOn w:val="TableNormal"/>
    <w:uiPriority w:val="59"/>
    <w:rsid w:val="00A76E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5770">
      <w:bodyDiv w:val="1"/>
      <w:marLeft w:val="0"/>
      <w:marRight w:val="0"/>
      <w:marTop w:val="0"/>
      <w:marBottom w:val="0"/>
      <w:divBdr>
        <w:top w:val="none" w:sz="0" w:space="0" w:color="auto"/>
        <w:left w:val="none" w:sz="0" w:space="0" w:color="auto"/>
        <w:bottom w:val="none" w:sz="0" w:space="0" w:color="auto"/>
        <w:right w:val="none" w:sz="0" w:space="0" w:color="auto"/>
      </w:divBdr>
      <w:divsChild>
        <w:div w:id="1921674054">
          <w:marLeft w:val="0"/>
          <w:marRight w:val="0"/>
          <w:marTop w:val="0"/>
          <w:marBottom w:val="0"/>
          <w:divBdr>
            <w:top w:val="none" w:sz="0" w:space="0" w:color="auto"/>
            <w:left w:val="none" w:sz="0" w:space="0" w:color="auto"/>
            <w:bottom w:val="none" w:sz="0" w:space="0" w:color="auto"/>
            <w:right w:val="none" w:sz="0" w:space="0" w:color="auto"/>
          </w:divBdr>
          <w:divsChild>
            <w:div w:id="11768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5020">
      <w:bodyDiv w:val="1"/>
      <w:marLeft w:val="0"/>
      <w:marRight w:val="0"/>
      <w:marTop w:val="0"/>
      <w:marBottom w:val="0"/>
      <w:divBdr>
        <w:top w:val="none" w:sz="0" w:space="0" w:color="auto"/>
        <w:left w:val="none" w:sz="0" w:space="0" w:color="auto"/>
        <w:bottom w:val="none" w:sz="0" w:space="0" w:color="auto"/>
        <w:right w:val="none" w:sz="0" w:space="0" w:color="auto"/>
      </w:divBdr>
      <w:divsChild>
        <w:div w:id="185876288">
          <w:marLeft w:val="0"/>
          <w:marRight w:val="0"/>
          <w:marTop w:val="0"/>
          <w:marBottom w:val="0"/>
          <w:divBdr>
            <w:top w:val="none" w:sz="0" w:space="0" w:color="auto"/>
            <w:left w:val="none" w:sz="0" w:space="0" w:color="auto"/>
            <w:bottom w:val="none" w:sz="0" w:space="0" w:color="auto"/>
            <w:right w:val="none" w:sz="0" w:space="0" w:color="auto"/>
          </w:divBdr>
          <w:divsChild>
            <w:div w:id="808595369">
              <w:marLeft w:val="0"/>
              <w:marRight w:val="0"/>
              <w:marTop w:val="0"/>
              <w:marBottom w:val="0"/>
              <w:divBdr>
                <w:top w:val="none" w:sz="0" w:space="0" w:color="auto"/>
                <w:left w:val="none" w:sz="0" w:space="0" w:color="auto"/>
                <w:bottom w:val="none" w:sz="0" w:space="0" w:color="auto"/>
                <w:right w:val="none" w:sz="0" w:space="0" w:color="auto"/>
              </w:divBdr>
              <w:divsChild>
                <w:div w:id="632910240">
                  <w:marLeft w:val="360"/>
                  <w:marRight w:val="96"/>
                  <w:marTop w:val="0"/>
                  <w:marBottom w:val="0"/>
                  <w:divBdr>
                    <w:top w:val="none" w:sz="0" w:space="0" w:color="auto"/>
                    <w:left w:val="none" w:sz="0" w:space="0" w:color="auto"/>
                    <w:bottom w:val="none" w:sz="0" w:space="0" w:color="auto"/>
                    <w:right w:val="none" w:sz="0" w:space="0" w:color="auto"/>
                  </w:divBdr>
                </w:div>
              </w:divsChild>
            </w:div>
            <w:div w:id="1742824236">
              <w:marLeft w:val="0"/>
              <w:marRight w:val="0"/>
              <w:marTop w:val="0"/>
              <w:marBottom w:val="0"/>
              <w:divBdr>
                <w:top w:val="none" w:sz="0" w:space="0" w:color="auto"/>
                <w:left w:val="none" w:sz="0" w:space="0" w:color="auto"/>
                <w:bottom w:val="none" w:sz="0" w:space="0" w:color="auto"/>
                <w:right w:val="none" w:sz="0" w:space="0" w:color="auto"/>
              </w:divBdr>
              <w:divsChild>
                <w:div w:id="749623305">
                  <w:marLeft w:val="360"/>
                  <w:marRight w:val="96"/>
                  <w:marTop w:val="0"/>
                  <w:marBottom w:val="0"/>
                  <w:divBdr>
                    <w:top w:val="none" w:sz="0" w:space="0" w:color="auto"/>
                    <w:left w:val="none" w:sz="0" w:space="0" w:color="auto"/>
                    <w:bottom w:val="none" w:sz="0" w:space="0" w:color="auto"/>
                    <w:right w:val="none" w:sz="0" w:space="0" w:color="auto"/>
                  </w:divBdr>
                </w:div>
              </w:divsChild>
            </w:div>
            <w:div w:id="1778677819">
              <w:marLeft w:val="0"/>
              <w:marRight w:val="0"/>
              <w:marTop w:val="0"/>
              <w:marBottom w:val="0"/>
              <w:divBdr>
                <w:top w:val="none" w:sz="0" w:space="0" w:color="auto"/>
                <w:left w:val="none" w:sz="0" w:space="0" w:color="auto"/>
                <w:bottom w:val="none" w:sz="0" w:space="0" w:color="auto"/>
                <w:right w:val="none" w:sz="0" w:space="0" w:color="auto"/>
              </w:divBdr>
              <w:divsChild>
                <w:div w:id="208493300">
                  <w:marLeft w:val="360"/>
                  <w:marRight w:val="96"/>
                  <w:marTop w:val="0"/>
                  <w:marBottom w:val="0"/>
                  <w:divBdr>
                    <w:top w:val="none" w:sz="0" w:space="0" w:color="auto"/>
                    <w:left w:val="none" w:sz="0" w:space="0" w:color="auto"/>
                    <w:bottom w:val="none" w:sz="0" w:space="0" w:color="auto"/>
                    <w:right w:val="none" w:sz="0" w:space="0" w:color="auto"/>
                  </w:divBdr>
                </w:div>
              </w:divsChild>
            </w:div>
            <w:div w:id="1894656377">
              <w:marLeft w:val="0"/>
              <w:marRight w:val="0"/>
              <w:marTop w:val="0"/>
              <w:marBottom w:val="0"/>
              <w:divBdr>
                <w:top w:val="none" w:sz="0" w:space="0" w:color="auto"/>
                <w:left w:val="none" w:sz="0" w:space="0" w:color="auto"/>
                <w:bottom w:val="none" w:sz="0" w:space="0" w:color="auto"/>
                <w:right w:val="none" w:sz="0" w:space="0" w:color="auto"/>
              </w:divBdr>
              <w:divsChild>
                <w:div w:id="7519004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8790267">
      <w:bodyDiv w:val="1"/>
      <w:marLeft w:val="0"/>
      <w:marRight w:val="0"/>
      <w:marTop w:val="0"/>
      <w:marBottom w:val="0"/>
      <w:divBdr>
        <w:top w:val="none" w:sz="0" w:space="0" w:color="auto"/>
        <w:left w:val="none" w:sz="0" w:space="0" w:color="auto"/>
        <w:bottom w:val="none" w:sz="0" w:space="0" w:color="auto"/>
        <w:right w:val="none" w:sz="0" w:space="0" w:color="auto"/>
      </w:divBdr>
    </w:div>
    <w:div w:id="497229769">
      <w:bodyDiv w:val="1"/>
      <w:marLeft w:val="0"/>
      <w:marRight w:val="0"/>
      <w:marTop w:val="0"/>
      <w:marBottom w:val="0"/>
      <w:divBdr>
        <w:top w:val="none" w:sz="0" w:space="0" w:color="auto"/>
        <w:left w:val="none" w:sz="0" w:space="0" w:color="auto"/>
        <w:bottom w:val="none" w:sz="0" w:space="0" w:color="auto"/>
        <w:right w:val="none" w:sz="0" w:space="0" w:color="auto"/>
      </w:divBdr>
      <w:divsChild>
        <w:div w:id="1105733188">
          <w:marLeft w:val="0"/>
          <w:marRight w:val="0"/>
          <w:marTop w:val="0"/>
          <w:marBottom w:val="0"/>
          <w:divBdr>
            <w:top w:val="none" w:sz="0" w:space="0" w:color="auto"/>
            <w:left w:val="none" w:sz="0" w:space="0" w:color="auto"/>
            <w:bottom w:val="none" w:sz="0" w:space="0" w:color="auto"/>
            <w:right w:val="none" w:sz="0" w:space="0" w:color="auto"/>
          </w:divBdr>
          <w:divsChild>
            <w:div w:id="2056615032">
              <w:marLeft w:val="0"/>
              <w:marRight w:val="0"/>
              <w:marTop w:val="0"/>
              <w:marBottom w:val="0"/>
              <w:divBdr>
                <w:top w:val="none" w:sz="0" w:space="0" w:color="auto"/>
                <w:left w:val="none" w:sz="0" w:space="0" w:color="auto"/>
                <w:bottom w:val="none" w:sz="0" w:space="0" w:color="auto"/>
                <w:right w:val="none" w:sz="0" w:space="0" w:color="auto"/>
              </w:divBdr>
              <w:divsChild>
                <w:div w:id="1691955984">
                  <w:marLeft w:val="0"/>
                  <w:marRight w:val="0"/>
                  <w:marTop w:val="150"/>
                  <w:marBottom w:val="150"/>
                  <w:divBdr>
                    <w:top w:val="none" w:sz="0" w:space="0" w:color="auto"/>
                    <w:left w:val="none" w:sz="0" w:space="0" w:color="auto"/>
                    <w:bottom w:val="none" w:sz="0" w:space="0" w:color="auto"/>
                    <w:right w:val="none" w:sz="0" w:space="0" w:color="auto"/>
                  </w:divBdr>
                  <w:divsChild>
                    <w:div w:id="779489544">
                      <w:marLeft w:val="0"/>
                      <w:marRight w:val="0"/>
                      <w:marTop w:val="0"/>
                      <w:marBottom w:val="0"/>
                      <w:divBdr>
                        <w:top w:val="none" w:sz="0" w:space="0" w:color="auto"/>
                        <w:left w:val="none" w:sz="0" w:space="0" w:color="auto"/>
                        <w:bottom w:val="none" w:sz="0" w:space="0" w:color="auto"/>
                        <w:right w:val="none" w:sz="0" w:space="0" w:color="auto"/>
                      </w:divBdr>
                      <w:divsChild>
                        <w:div w:id="1987929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893773">
      <w:bodyDiv w:val="1"/>
      <w:marLeft w:val="0"/>
      <w:marRight w:val="0"/>
      <w:marTop w:val="0"/>
      <w:marBottom w:val="0"/>
      <w:divBdr>
        <w:top w:val="none" w:sz="0" w:space="0" w:color="auto"/>
        <w:left w:val="none" w:sz="0" w:space="0" w:color="auto"/>
        <w:bottom w:val="none" w:sz="0" w:space="0" w:color="auto"/>
        <w:right w:val="none" w:sz="0" w:space="0" w:color="auto"/>
      </w:divBdr>
      <w:divsChild>
        <w:div w:id="1349212521">
          <w:marLeft w:val="0"/>
          <w:marRight w:val="0"/>
          <w:marTop w:val="0"/>
          <w:marBottom w:val="0"/>
          <w:divBdr>
            <w:top w:val="none" w:sz="0" w:space="0" w:color="auto"/>
            <w:left w:val="none" w:sz="0" w:space="0" w:color="auto"/>
            <w:bottom w:val="none" w:sz="0" w:space="0" w:color="auto"/>
            <w:right w:val="none" w:sz="0" w:space="0" w:color="auto"/>
          </w:divBdr>
          <w:divsChild>
            <w:div w:id="12161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6402">
      <w:bodyDiv w:val="1"/>
      <w:marLeft w:val="0"/>
      <w:marRight w:val="0"/>
      <w:marTop w:val="0"/>
      <w:marBottom w:val="0"/>
      <w:divBdr>
        <w:top w:val="none" w:sz="0" w:space="0" w:color="auto"/>
        <w:left w:val="none" w:sz="0" w:space="0" w:color="auto"/>
        <w:bottom w:val="none" w:sz="0" w:space="0" w:color="auto"/>
        <w:right w:val="none" w:sz="0" w:space="0" w:color="auto"/>
      </w:divBdr>
      <w:divsChild>
        <w:div w:id="2111966691">
          <w:marLeft w:val="0"/>
          <w:marRight w:val="0"/>
          <w:marTop w:val="0"/>
          <w:marBottom w:val="0"/>
          <w:divBdr>
            <w:top w:val="none" w:sz="0" w:space="0" w:color="auto"/>
            <w:left w:val="none" w:sz="0" w:space="0" w:color="auto"/>
            <w:bottom w:val="none" w:sz="0" w:space="0" w:color="auto"/>
            <w:right w:val="none" w:sz="0" w:space="0" w:color="auto"/>
          </w:divBdr>
          <w:divsChild>
            <w:div w:id="15750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6160">
      <w:bodyDiv w:val="1"/>
      <w:marLeft w:val="0"/>
      <w:marRight w:val="0"/>
      <w:marTop w:val="0"/>
      <w:marBottom w:val="0"/>
      <w:divBdr>
        <w:top w:val="none" w:sz="0" w:space="0" w:color="auto"/>
        <w:left w:val="none" w:sz="0" w:space="0" w:color="auto"/>
        <w:bottom w:val="none" w:sz="0" w:space="0" w:color="auto"/>
        <w:right w:val="none" w:sz="0" w:space="0" w:color="auto"/>
      </w:divBdr>
      <w:divsChild>
        <w:div w:id="1020929278">
          <w:marLeft w:val="0"/>
          <w:marRight w:val="0"/>
          <w:marTop w:val="0"/>
          <w:marBottom w:val="0"/>
          <w:divBdr>
            <w:top w:val="none" w:sz="0" w:space="0" w:color="auto"/>
            <w:left w:val="none" w:sz="0" w:space="0" w:color="auto"/>
            <w:bottom w:val="none" w:sz="0" w:space="0" w:color="auto"/>
            <w:right w:val="none" w:sz="0" w:space="0" w:color="auto"/>
          </w:divBdr>
          <w:divsChild>
            <w:div w:id="531917072">
              <w:marLeft w:val="0"/>
              <w:marRight w:val="0"/>
              <w:marTop w:val="0"/>
              <w:marBottom w:val="0"/>
              <w:divBdr>
                <w:top w:val="none" w:sz="0" w:space="0" w:color="auto"/>
                <w:left w:val="none" w:sz="0" w:space="0" w:color="auto"/>
                <w:bottom w:val="none" w:sz="0" w:space="0" w:color="auto"/>
                <w:right w:val="none" w:sz="0" w:space="0" w:color="auto"/>
              </w:divBdr>
              <w:divsChild>
                <w:div w:id="131098198">
                  <w:marLeft w:val="0"/>
                  <w:marRight w:val="0"/>
                  <w:marTop w:val="150"/>
                  <w:marBottom w:val="150"/>
                  <w:divBdr>
                    <w:top w:val="none" w:sz="0" w:space="0" w:color="auto"/>
                    <w:left w:val="none" w:sz="0" w:space="0" w:color="auto"/>
                    <w:bottom w:val="none" w:sz="0" w:space="0" w:color="auto"/>
                    <w:right w:val="none" w:sz="0" w:space="0" w:color="auto"/>
                  </w:divBdr>
                  <w:divsChild>
                    <w:div w:id="1972634841">
                      <w:marLeft w:val="0"/>
                      <w:marRight w:val="0"/>
                      <w:marTop w:val="0"/>
                      <w:marBottom w:val="0"/>
                      <w:divBdr>
                        <w:top w:val="none" w:sz="0" w:space="0" w:color="auto"/>
                        <w:left w:val="none" w:sz="0" w:space="0" w:color="auto"/>
                        <w:bottom w:val="none" w:sz="0" w:space="0" w:color="auto"/>
                        <w:right w:val="none" w:sz="0" w:space="0" w:color="auto"/>
                      </w:divBdr>
                      <w:divsChild>
                        <w:div w:id="7857335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9624">
      <w:bodyDiv w:val="1"/>
      <w:marLeft w:val="0"/>
      <w:marRight w:val="0"/>
      <w:marTop w:val="0"/>
      <w:marBottom w:val="0"/>
      <w:divBdr>
        <w:top w:val="none" w:sz="0" w:space="0" w:color="auto"/>
        <w:left w:val="none" w:sz="0" w:space="0" w:color="auto"/>
        <w:bottom w:val="none" w:sz="0" w:space="0" w:color="auto"/>
        <w:right w:val="none" w:sz="0" w:space="0" w:color="auto"/>
      </w:divBdr>
      <w:divsChild>
        <w:div w:id="481317392">
          <w:marLeft w:val="0"/>
          <w:marRight w:val="0"/>
          <w:marTop w:val="0"/>
          <w:marBottom w:val="0"/>
          <w:divBdr>
            <w:top w:val="none" w:sz="0" w:space="0" w:color="auto"/>
            <w:left w:val="none" w:sz="0" w:space="0" w:color="auto"/>
            <w:bottom w:val="none" w:sz="0" w:space="0" w:color="auto"/>
            <w:right w:val="none" w:sz="0" w:space="0" w:color="auto"/>
          </w:divBdr>
          <w:divsChild>
            <w:div w:id="9155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9210">
      <w:bodyDiv w:val="1"/>
      <w:marLeft w:val="0"/>
      <w:marRight w:val="0"/>
      <w:marTop w:val="0"/>
      <w:marBottom w:val="0"/>
      <w:divBdr>
        <w:top w:val="none" w:sz="0" w:space="0" w:color="auto"/>
        <w:left w:val="none" w:sz="0" w:space="0" w:color="auto"/>
        <w:bottom w:val="none" w:sz="0" w:space="0" w:color="auto"/>
        <w:right w:val="none" w:sz="0" w:space="0" w:color="auto"/>
      </w:divBdr>
      <w:divsChild>
        <w:div w:id="367149370">
          <w:marLeft w:val="0"/>
          <w:marRight w:val="0"/>
          <w:marTop w:val="0"/>
          <w:marBottom w:val="0"/>
          <w:divBdr>
            <w:top w:val="single" w:sz="2" w:space="0" w:color="auto"/>
            <w:left w:val="single" w:sz="2" w:space="0" w:color="auto"/>
            <w:bottom w:val="single" w:sz="6" w:space="0" w:color="auto"/>
            <w:right w:val="single" w:sz="2" w:space="0" w:color="auto"/>
          </w:divBdr>
          <w:divsChild>
            <w:div w:id="115645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863528">
                  <w:marLeft w:val="0"/>
                  <w:marRight w:val="0"/>
                  <w:marTop w:val="0"/>
                  <w:marBottom w:val="0"/>
                  <w:divBdr>
                    <w:top w:val="single" w:sz="2" w:space="0" w:color="D9D9E3"/>
                    <w:left w:val="single" w:sz="2" w:space="0" w:color="D9D9E3"/>
                    <w:bottom w:val="single" w:sz="2" w:space="0" w:color="D9D9E3"/>
                    <w:right w:val="single" w:sz="2" w:space="0" w:color="D9D9E3"/>
                  </w:divBdr>
                  <w:divsChild>
                    <w:div w:id="405416030">
                      <w:marLeft w:val="0"/>
                      <w:marRight w:val="0"/>
                      <w:marTop w:val="0"/>
                      <w:marBottom w:val="0"/>
                      <w:divBdr>
                        <w:top w:val="single" w:sz="2" w:space="0" w:color="D9D9E3"/>
                        <w:left w:val="single" w:sz="2" w:space="0" w:color="D9D9E3"/>
                        <w:bottom w:val="single" w:sz="2" w:space="0" w:color="D9D9E3"/>
                        <w:right w:val="single" w:sz="2" w:space="0" w:color="D9D9E3"/>
                      </w:divBdr>
                      <w:divsChild>
                        <w:div w:id="509955688">
                          <w:marLeft w:val="0"/>
                          <w:marRight w:val="0"/>
                          <w:marTop w:val="0"/>
                          <w:marBottom w:val="0"/>
                          <w:divBdr>
                            <w:top w:val="single" w:sz="2" w:space="0" w:color="D9D9E3"/>
                            <w:left w:val="single" w:sz="2" w:space="0" w:color="D9D9E3"/>
                            <w:bottom w:val="single" w:sz="2" w:space="0" w:color="D9D9E3"/>
                            <w:right w:val="single" w:sz="2" w:space="0" w:color="D9D9E3"/>
                          </w:divBdr>
                          <w:divsChild>
                            <w:div w:id="2046130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3650146">
      <w:bodyDiv w:val="1"/>
      <w:marLeft w:val="0"/>
      <w:marRight w:val="0"/>
      <w:marTop w:val="0"/>
      <w:marBottom w:val="0"/>
      <w:divBdr>
        <w:top w:val="none" w:sz="0" w:space="0" w:color="auto"/>
        <w:left w:val="none" w:sz="0" w:space="0" w:color="auto"/>
        <w:bottom w:val="none" w:sz="0" w:space="0" w:color="auto"/>
        <w:right w:val="none" w:sz="0" w:space="0" w:color="auto"/>
      </w:divBdr>
      <w:divsChild>
        <w:div w:id="166213893">
          <w:marLeft w:val="0"/>
          <w:marRight w:val="0"/>
          <w:marTop w:val="0"/>
          <w:marBottom w:val="0"/>
          <w:divBdr>
            <w:top w:val="none" w:sz="0" w:space="0" w:color="auto"/>
            <w:left w:val="none" w:sz="0" w:space="0" w:color="auto"/>
            <w:bottom w:val="none" w:sz="0" w:space="0" w:color="auto"/>
            <w:right w:val="none" w:sz="0" w:space="0" w:color="auto"/>
          </w:divBdr>
          <w:divsChild>
            <w:div w:id="10296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43b7c0-4054-4796-98cd-0b2f2f0129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07A219BC26134D834C5E984812F276" ma:contentTypeVersion="7" ma:contentTypeDescription="Create a new document." ma:contentTypeScope="" ma:versionID="f58997d78a10969fb402b5f4c20d81fe">
  <xsd:schema xmlns:xsd="http://www.w3.org/2001/XMLSchema" xmlns:xs="http://www.w3.org/2001/XMLSchema" xmlns:p="http://schemas.microsoft.com/office/2006/metadata/properties" xmlns:ns3="be43b7c0-4054-4796-98cd-0b2f2f012914" xmlns:ns4="0bd8f680-6392-4bca-97c6-46e2987fd447" targetNamespace="http://schemas.microsoft.com/office/2006/metadata/properties" ma:root="true" ma:fieldsID="35a139707ad213a98c41ccf3a133fdcc" ns3:_="" ns4:_="">
    <xsd:import namespace="be43b7c0-4054-4796-98cd-0b2f2f012914"/>
    <xsd:import namespace="0bd8f680-6392-4bca-97c6-46e2987fd44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43b7c0-4054-4796-98cd-0b2f2f0129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d8f680-6392-4bca-97c6-46e2987fd44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E3650A-023B-437E-BF40-808D8A233A08}">
  <ds:schemaRefs>
    <ds:schemaRef ds:uri="http://purl.org/dc/terms/"/>
    <ds:schemaRef ds:uri="http://schemas.microsoft.com/office/2006/metadata/properties"/>
    <ds:schemaRef ds:uri="http://schemas.microsoft.com/office/2006/documentManagement/types"/>
    <ds:schemaRef ds:uri="http://purl.org/dc/dcmitype/"/>
    <ds:schemaRef ds:uri="0bd8f680-6392-4bca-97c6-46e2987fd447"/>
    <ds:schemaRef ds:uri="be43b7c0-4054-4796-98cd-0b2f2f012914"/>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69A00C0-98C9-4AC2-83BD-3B76D5F7BE26}">
  <ds:schemaRefs>
    <ds:schemaRef ds:uri="http://schemas.microsoft.com/sharepoint/v3/contenttype/forms"/>
  </ds:schemaRefs>
</ds:datastoreItem>
</file>

<file path=customXml/itemProps3.xml><?xml version="1.0" encoding="utf-8"?>
<ds:datastoreItem xmlns:ds="http://schemas.openxmlformats.org/officeDocument/2006/customXml" ds:itemID="{47B5DAB4-FAEF-4A62-BEEC-66F6535EC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43b7c0-4054-4796-98cd-0b2f2f012914"/>
    <ds:schemaRef ds:uri="0bd8f680-6392-4bca-97c6-46e2987fd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2207</Words>
  <Characters>12583</Characters>
  <Application>Microsoft Office Word</Application>
  <DocSecurity>0</DocSecurity>
  <Lines>104</Lines>
  <Paragraphs>29</Paragraphs>
  <ScaleCrop>false</ScaleCrop>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 Peruel</dc:creator>
  <cp:keywords/>
  <dc:description/>
  <cp:lastModifiedBy>Matthew  S. Peruel</cp:lastModifiedBy>
  <cp:revision>2</cp:revision>
  <cp:lastPrinted>2023-04-18T07:20:00Z</cp:lastPrinted>
  <dcterms:created xsi:type="dcterms:W3CDTF">2023-04-18T07:24:00Z</dcterms:created>
  <dcterms:modified xsi:type="dcterms:W3CDTF">2023-04-18T07:24:00Z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0x010100A007A219BC26134D834C5E984812F276</vt:lpwstr>
  </property>
  <property fmtid="{D5CDD505-2E9C-101B-9397-08002B2CF9AE}" pid="3" name="GrammarlyDocumentId">
    <vt:lpwstr>ff12017c477a49d6a5ac20dec8a3de5c6d676f790186120338073cc7182eb68f</vt:lpwstr>
  </property>
  <property fmtid="{D5CDD505-2E9C-101B-9397-08002B2CF9AE}" pid="4" name="TII_WORD_DOCUMENT_FILENAME">
    <vt:lpwstr>LBYEC4A Project Manual.docx</vt:lpwstr>
  </property>
  <property fmtid="{D5CDD505-2E9C-101B-9397-08002B2CF9AE}" pid="5" name="TII_WORD_DOCUMENT_ID">
    <vt:lpwstr>f082c75c-b440-4407-ae34-e306e48a1c3f</vt:lpwstr>
  </property>
  <property fmtid="{D5CDD505-2E9C-101B-9397-08002B2CF9AE}" pid="6" name="TII_WORD_DOCUMENT_HASH">
    <vt:lpwstr>b3b31796fd7d43cbf6982e4f9a7d33a1ae777fa686222a3eb83d58d2c814f7ff</vt:lpwstr>
  </property>
</Properties>
</file>