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5905" w14:textId="77777777" w:rsidR="00E10E3D" w:rsidRDefault="00E10E3D">
      <w:pPr>
        <w:ind w:firstLine="602"/>
        <w:jc w:val="center"/>
        <w:rPr>
          <w:b/>
          <w:sz w:val="30"/>
          <w:szCs w:val="30"/>
        </w:rPr>
      </w:pPr>
    </w:p>
    <w:p w14:paraId="0A150523" w14:textId="77777777" w:rsidR="00E10E3D" w:rsidRDefault="00E10E3D">
      <w:pPr>
        <w:ind w:firstLine="602"/>
        <w:jc w:val="center"/>
        <w:rPr>
          <w:b/>
          <w:sz w:val="30"/>
          <w:szCs w:val="30"/>
        </w:rPr>
      </w:pPr>
    </w:p>
    <w:p w14:paraId="6372CDE7" w14:textId="77777777" w:rsidR="00E10E3D" w:rsidRDefault="00E10E3D">
      <w:pPr>
        <w:ind w:firstLine="602"/>
        <w:jc w:val="center"/>
        <w:rPr>
          <w:b/>
          <w:sz w:val="30"/>
          <w:szCs w:val="30"/>
        </w:rPr>
      </w:pPr>
    </w:p>
    <w:p w14:paraId="46520DFB" w14:textId="77777777" w:rsidR="00E10E3D" w:rsidRDefault="00E10E3D">
      <w:pPr>
        <w:ind w:firstLine="602"/>
        <w:jc w:val="center"/>
        <w:rPr>
          <w:b/>
          <w:sz w:val="30"/>
          <w:szCs w:val="30"/>
        </w:rPr>
      </w:pPr>
    </w:p>
    <w:p w14:paraId="54EF21B6" w14:textId="77777777" w:rsidR="00E10E3D" w:rsidRDefault="00E10E3D">
      <w:pPr>
        <w:ind w:firstLine="602"/>
        <w:jc w:val="center"/>
        <w:rPr>
          <w:b/>
          <w:sz w:val="30"/>
          <w:szCs w:val="30"/>
        </w:rPr>
      </w:pPr>
    </w:p>
    <w:p w14:paraId="74ED208D" w14:textId="77777777" w:rsidR="00E10E3D" w:rsidRPr="003F6041" w:rsidRDefault="005F013C">
      <w:pPr>
        <w:tabs>
          <w:tab w:val="left" w:pos="4514"/>
        </w:tabs>
        <w:ind w:firstLine="1687"/>
        <w:jc w:val="center"/>
        <w:rPr>
          <w:rFonts w:ascii="华光魏体_CNKI" w:eastAsia="华光魏体_CNKI" w:hAnsi="华光魏体_CNKI" w:hint="eastAsia"/>
          <w:b/>
          <w:sz w:val="84"/>
          <w:szCs w:val="84"/>
        </w:rPr>
      </w:pPr>
      <w:r w:rsidRPr="003F6041">
        <w:rPr>
          <w:rFonts w:ascii="华光魏体_CNKI" w:eastAsia="华光魏体_CNKI" w:hAnsi="华光魏体_CNKI" w:hint="eastAsia"/>
          <w:b/>
          <w:sz w:val="84"/>
          <w:szCs w:val="84"/>
        </w:rPr>
        <w:t>数据结构上机报告</w:t>
      </w:r>
    </w:p>
    <w:p w14:paraId="4806AE78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43600524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55B1FDDC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2864BB36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3B6EDBBD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26F0A253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78901A9F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4B5A491C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61B3A10B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43361616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0CFA23D6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733D740C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1799F01D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079D56D7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3A192277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714BF716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0A52E841" w14:textId="77777777" w:rsidR="00E10E3D" w:rsidRDefault="00E10E3D">
      <w:pPr>
        <w:tabs>
          <w:tab w:val="left" w:pos="4514"/>
        </w:tabs>
        <w:ind w:firstLine="482"/>
        <w:jc w:val="center"/>
        <w:rPr>
          <w:b/>
          <w:sz w:val="24"/>
          <w:szCs w:val="24"/>
        </w:rPr>
      </w:pPr>
    </w:p>
    <w:p w14:paraId="29A4B066" w14:textId="0A3EC237" w:rsidR="00E10E3D" w:rsidRPr="003F6041" w:rsidRDefault="005F013C">
      <w:pPr>
        <w:tabs>
          <w:tab w:val="left" w:pos="4514"/>
        </w:tabs>
        <w:ind w:firstLine="602"/>
        <w:rPr>
          <w:rFonts w:ascii="华光魏体_CNKI" w:eastAsia="华光魏体_CNKI" w:hAnsi="华光魏体_CNKI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                     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>学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   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>校：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</w:t>
      </w:r>
      <w:r w:rsidR="00F91066">
        <w:rPr>
          <w:rFonts w:ascii="华光魏体_CNKI" w:eastAsia="华光魏体_CNKI" w:hAnsi="华光魏体_CNKI"/>
          <w:b/>
          <w:sz w:val="30"/>
          <w:szCs w:val="30"/>
          <w:u w:val="single"/>
        </w:rPr>
        <w:t xml:space="preserve"> </w:t>
      </w:r>
      <w:r w:rsidR="003F6041">
        <w:rPr>
          <w:rFonts w:ascii="幼圆" w:eastAsia="幼圆" w:hAnsi="华光魏体_CNKI" w:hint="eastAsia"/>
          <w:b/>
          <w:sz w:val="30"/>
          <w:szCs w:val="30"/>
          <w:u w:val="single"/>
        </w:rPr>
        <w:t>中国地质大学（武汉）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</w:t>
      </w:r>
    </w:p>
    <w:p w14:paraId="2E100808" w14:textId="72A8AC32" w:rsidR="00E10E3D" w:rsidRPr="003F6041" w:rsidRDefault="005F013C">
      <w:pPr>
        <w:tabs>
          <w:tab w:val="left" w:pos="4514"/>
        </w:tabs>
        <w:ind w:firstLine="602"/>
        <w:rPr>
          <w:rFonts w:ascii="华光魏体_CNKI" w:eastAsia="华光魏体_CNKI" w:hAnsi="华光魏体_CNKI"/>
          <w:b/>
          <w:sz w:val="30"/>
          <w:szCs w:val="30"/>
        </w:rPr>
      </w:pP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 xml:space="preserve">                     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>专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   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>业：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</w:t>
      </w:r>
      <w:r w:rsidR="00F91066" w:rsidRPr="00F91066">
        <w:rPr>
          <w:rFonts w:ascii="幼圆" w:eastAsia="幼圆" w:hAnsi="华光魏体_CNKI" w:hint="eastAsia"/>
          <w:b/>
          <w:sz w:val="30"/>
          <w:szCs w:val="30"/>
          <w:u w:val="single"/>
        </w:rPr>
        <w:t>电子信息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   </w:t>
      </w:r>
      <w:r w:rsidR="00F91066"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</w:t>
      </w:r>
    </w:p>
    <w:p w14:paraId="3810DF9E" w14:textId="4BE2F8CB" w:rsidR="00E10E3D" w:rsidRPr="003F6041" w:rsidRDefault="005F013C">
      <w:pPr>
        <w:tabs>
          <w:tab w:val="left" w:pos="4514"/>
        </w:tabs>
        <w:ind w:firstLine="602"/>
        <w:rPr>
          <w:rFonts w:ascii="华光魏体_CNKI" w:eastAsia="华光魏体_CNKI" w:hAnsi="华光魏体_CNKI"/>
          <w:b/>
          <w:sz w:val="30"/>
          <w:szCs w:val="30"/>
        </w:rPr>
      </w:pP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 xml:space="preserve">                    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>班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  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>级：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</w:t>
      </w:r>
      <w:r w:rsidR="00F91066">
        <w:rPr>
          <w:rFonts w:ascii="幼圆" w:eastAsia="幼圆" w:hAnsi="华光魏体_CNKI" w:hint="eastAsia"/>
          <w:b/>
          <w:sz w:val="30"/>
          <w:szCs w:val="30"/>
          <w:u w:val="single"/>
        </w:rPr>
        <w:t>071183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  </w:t>
      </w:r>
      <w:r w:rsidR="00F91066"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   </w:t>
      </w:r>
    </w:p>
    <w:p w14:paraId="7A5F7986" w14:textId="42B12911" w:rsidR="00E10E3D" w:rsidRPr="003F6041" w:rsidRDefault="005F013C">
      <w:pPr>
        <w:tabs>
          <w:tab w:val="left" w:pos="4514"/>
        </w:tabs>
        <w:ind w:firstLine="602"/>
        <w:rPr>
          <w:rFonts w:ascii="华光魏体_CNKI" w:eastAsia="华光魏体_CNKI" w:hAnsi="华光魏体_CNKI"/>
          <w:b/>
          <w:sz w:val="30"/>
          <w:szCs w:val="30"/>
        </w:rPr>
      </w:pP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 xml:space="preserve">                    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>姓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  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>名：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</w:t>
      </w:r>
      <w:r w:rsidR="00F91066">
        <w:rPr>
          <w:rFonts w:ascii="幼圆" w:eastAsia="幼圆" w:hAnsi="华光魏体_CNKI" w:hint="eastAsia"/>
          <w:b/>
          <w:sz w:val="30"/>
          <w:szCs w:val="30"/>
          <w:u w:val="single"/>
        </w:rPr>
        <w:t>程子轩、李玮樨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  </w:t>
      </w:r>
    </w:p>
    <w:p w14:paraId="3BC614AC" w14:textId="1B29C88F" w:rsidR="00E10E3D" w:rsidRPr="003F6041" w:rsidRDefault="005F013C">
      <w:pPr>
        <w:tabs>
          <w:tab w:val="left" w:pos="4514"/>
        </w:tabs>
        <w:ind w:firstLine="602"/>
        <w:rPr>
          <w:rFonts w:ascii="华光魏体_CNKI" w:eastAsia="华光魏体_CNKI" w:hAnsi="华光魏体_CNKI"/>
          <w:b/>
          <w:sz w:val="30"/>
          <w:szCs w:val="30"/>
        </w:rPr>
      </w:pPr>
      <w:r w:rsidRPr="003F6041">
        <w:rPr>
          <w:rFonts w:ascii="华光魏体_CNKI" w:eastAsia="华光魏体_CNKI" w:hAnsi="华光魏体_CNKI" w:hint="eastAsia"/>
          <w:b/>
          <w:sz w:val="30"/>
          <w:szCs w:val="30"/>
        </w:rPr>
        <w:t xml:space="preserve">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 xml:space="preserve">                     </w:t>
      </w:r>
      <w:r w:rsidRPr="003F6041">
        <w:rPr>
          <w:rFonts w:ascii="华光魏体_CNKI" w:eastAsia="华光魏体_CNKI" w:hAnsi="华光魏体_CNKI"/>
          <w:b/>
          <w:sz w:val="30"/>
          <w:szCs w:val="30"/>
        </w:rPr>
        <w:t>完成时间：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</w:t>
      </w:r>
      <w:r w:rsidR="0085751C">
        <w:rPr>
          <w:rFonts w:ascii="华光魏体_CNKI" w:eastAsia="华光魏体_CNKI" w:hAnsi="华光魏体_CNKI"/>
          <w:b/>
          <w:sz w:val="30"/>
          <w:szCs w:val="30"/>
          <w:u w:val="single"/>
        </w:rPr>
        <w:t>2020/11/15</w:t>
      </w:r>
      <w:r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         </w:t>
      </w:r>
      <w:r w:rsidR="00F91066" w:rsidRPr="003F6041">
        <w:rPr>
          <w:rFonts w:ascii="华光魏体_CNKI" w:eastAsia="华光魏体_CNKI" w:hAnsi="华光魏体_CNKI" w:hint="eastAsia"/>
          <w:b/>
          <w:sz w:val="30"/>
          <w:szCs w:val="30"/>
          <w:u w:val="single"/>
        </w:rPr>
        <w:t xml:space="preserve"> </w:t>
      </w:r>
    </w:p>
    <w:p w14:paraId="239E1F99" w14:textId="3673E896" w:rsidR="0028423E" w:rsidRDefault="0028423E" w:rsidP="0028423E">
      <w:pPr>
        <w:tabs>
          <w:tab w:val="left" w:pos="4514"/>
        </w:tabs>
        <w:ind w:firstLine="600"/>
        <w:rPr>
          <w:sz w:val="30"/>
          <w:szCs w:val="30"/>
        </w:rPr>
      </w:pPr>
    </w:p>
    <w:p w14:paraId="17AE9CA2" w14:textId="19F8F213" w:rsidR="0028423E" w:rsidRDefault="0028423E" w:rsidP="0028423E">
      <w:pPr>
        <w:tabs>
          <w:tab w:val="left" w:pos="4514"/>
        </w:tabs>
        <w:ind w:firstLine="600"/>
        <w:rPr>
          <w:sz w:val="30"/>
          <w:szCs w:val="30"/>
        </w:rPr>
      </w:pPr>
    </w:p>
    <w:p w14:paraId="5CDCB42C" w14:textId="53E85E60" w:rsidR="0028423E" w:rsidRDefault="0028423E" w:rsidP="0028423E">
      <w:pPr>
        <w:ind w:firstLine="600"/>
        <w:rPr>
          <w:sz w:val="30"/>
          <w:szCs w:val="30"/>
        </w:rPr>
      </w:pPr>
    </w:p>
    <w:p w14:paraId="095318BA" w14:textId="138A0D17" w:rsidR="0028423E" w:rsidRDefault="0028423E" w:rsidP="0028423E">
      <w:pPr>
        <w:ind w:firstLine="600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0DF58274" w14:textId="43A36E6C" w:rsidR="00B42131" w:rsidRPr="00C47907" w:rsidRDefault="002E7CF6" w:rsidP="002E7CF6">
      <w:pPr>
        <w:pStyle w:val="af1"/>
        <w:numPr>
          <w:ilvl w:val="0"/>
          <w:numId w:val="3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 w:rsidRPr="00C47907">
        <w:rPr>
          <w:rFonts w:ascii="幼圆" w:eastAsia="幼圆" w:hint="eastAsia"/>
          <w:sz w:val="28"/>
          <w:szCs w:val="28"/>
        </w:rPr>
        <w:lastRenderedPageBreak/>
        <w:t>题目描述</w:t>
      </w:r>
    </w:p>
    <w:p w14:paraId="6A9DD28D" w14:textId="77777777" w:rsidR="002E7CF6" w:rsidRPr="00E72E3D" w:rsidRDefault="002E7CF6" w:rsidP="00E72E3D">
      <w:pPr>
        <w:tabs>
          <w:tab w:val="left" w:pos="4514"/>
        </w:tabs>
        <w:spacing w:line="360" w:lineRule="auto"/>
        <w:ind w:firstLineChars="200" w:firstLine="480"/>
        <w:rPr>
          <w:rFonts w:ascii="幼圆" w:eastAsia="幼圆" w:hint="eastAsia"/>
          <w:sz w:val="24"/>
          <w:szCs w:val="24"/>
        </w:rPr>
      </w:pPr>
    </w:p>
    <w:p w14:paraId="695528D9" w14:textId="75250939" w:rsidR="00216B05" w:rsidRDefault="000D7811" w:rsidP="00216B05">
      <w:pPr>
        <w:pStyle w:val="af1"/>
        <w:tabs>
          <w:tab w:val="left" w:pos="4514"/>
        </w:tabs>
        <w:ind w:left="720" w:firstLineChars="0" w:firstLine="0"/>
        <w:jc w:val="both"/>
        <w:rPr>
          <w:rFonts w:ascii="幼圆" w:eastAsia="幼圆"/>
          <w:sz w:val="30"/>
          <w:szCs w:val="30"/>
        </w:rPr>
      </w:pPr>
      <w:r w:rsidRPr="000D7811">
        <w:rPr>
          <w:rFonts w:ascii="幼圆" w:eastAsia="幼圆"/>
          <w:sz w:val="30"/>
          <w:szCs w:val="30"/>
        </w:rPr>
        <w:drawing>
          <wp:inline distT="0" distB="0" distL="0" distR="0" wp14:anchorId="3E5389FF" wp14:editId="25E1D2DB">
            <wp:extent cx="6340389" cy="31244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39D5" w14:textId="0FC9EF8C" w:rsidR="00962AF6" w:rsidRDefault="007C5ED9" w:rsidP="00962AF6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 w:rsidRPr="00962AF6">
        <w:rPr>
          <w:rFonts w:ascii="幼圆" w:eastAsia="幼圆" w:hint="eastAsia"/>
          <w:sz w:val="28"/>
          <w:szCs w:val="28"/>
        </w:rPr>
        <w:t>根据题目描述可知，</w:t>
      </w:r>
      <w:r w:rsidR="000E5224">
        <w:rPr>
          <w:rFonts w:ascii="幼圆" w:eastAsia="幼圆" w:hint="eastAsia"/>
          <w:sz w:val="28"/>
          <w:szCs w:val="28"/>
        </w:rPr>
        <w:t>任务目标是找出迷宫起点到终点的坐标路径，</w:t>
      </w:r>
      <w:r w:rsidR="00716A0E">
        <w:rPr>
          <w:rFonts w:ascii="幼圆" w:eastAsia="幼圆" w:hint="eastAsia"/>
          <w:sz w:val="28"/>
          <w:szCs w:val="28"/>
        </w:rPr>
        <w:t>根据要求，我们需要</w:t>
      </w:r>
      <w:r w:rsidR="00C47907">
        <w:rPr>
          <w:rFonts w:ascii="幼圆" w:eastAsia="幼圆" w:hint="eastAsia"/>
          <w:sz w:val="28"/>
          <w:szCs w:val="28"/>
        </w:rPr>
        <w:t>如下几个模块：</w:t>
      </w:r>
    </w:p>
    <w:p w14:paraId="50F784B5" w14:textId="45F10B67" w:rsidR="00C47907" w:rsidRDefault="00C47907" w:rsidP="00C47907">
      <w:pPr>
        <w:pStyle w:val="af1"/>
        <w:numPr>
          <w:ilvl w:val="0"/>
          <w:numId w:val="3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模块划分</w:t>
      </w:r>
    </w:p>
    <w:p w14:paraId="4B4F44A9" w14:textId="36D11EC7" w:rsidR="00C47907" w:rsidRDefault="00FE0E07" w:rsidP="00C47907">
      <w:pPr>
        <w:pStyle w:val="af1"/>
        <w:numPr>
          <w:ilvl w:val="0"/>
          <w:numId w:val="4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文件读入模块</w:t>
      </w:r>
    </w:p>
    <w:p w14:paraId="0F96853F" w14:textId="376A9023" w:rsidR="00FE0E07" w:rsidRDefault="00FE0E07" w:rsidP="00B90F03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文件读入模块用于读入</w:t>
      </w:r>
      <w:r w:rsidR="00B90F03">
        <w:rPr>
          <w:rFonts w:ascii="幼圆" w:eastAsia="幼圆" w:hint="eastAsia"/>
          <w:sz w:val="28"/>
          <w:szCs w:val="28"/>
        </w:rPr>
        <w:t>地图的配置文档信息并对地图的起点坐标、终点坐标、通路坐标进行</w:t>
      </w:r>
      <w:r w:rsidR="00296D74">
        <w:rPr>
          <w:rFonts w:ascii="幼圆" w:eastAsia="幼圆" w:hint="eastAsia"/>
          <w:sz w:val="28"/>
          <w:szCs w:val="28"/>
        </w:rPr>
        <w:t>读取并储存。</w:t>
      </w:r>
    </w:p>
    <w:p w14:paraId="0E28706D" w14:textId="7134B53E" w:rsidR="00D24DE9" w:rsidRDefault="00D24DE9" w:rsidP="00D24DE9">
      <w:pPr>
        <w:pStyle w:val="af1"/>
        <w:numPr>
          <w:ilvl w:val="0"/>
          <w:numId w:val="4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地图生成模块</w:t>
      </w:r>
    </w:p>
    <w:p w14:paraId="54E97F53" w14:textId="4F58FD8D" w:rsidR="00746507" w:rsidRDefault="003830AD" w:rsidP="00746507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地图生成模块根据文件读入模块读到的配置文件信息进行地图（二维数组）的生成，</w:t>
      </w:r>
      <w:r w:rsidR="00746507">
        <w:rPr>
          <w:rFonts w:ascii="幼圆" w:eastAsia="幼圆" w:hint="eastAsia"/>
          <w:sz w:val="28"/>
          <w:szCs w:val="28"/>
        </w:rPr>
        <w:t>并在生成的二维数组中进行起点、终点、通路、非通路的标示。</w:t>
      </w:r>
    </w:p>
    <w:p w14:paraId="2403E3EA" w14:textId="56F77A32" w:rsidR="008A5F2F" w:rsidRDefault="008A5F2F" w:rsidP="008A5F2F">
      <w:pPr>
        <w:pStyle w:val="af1"/>
        <w:numPr>
          <w:ilvl w:val="0"/>
          <w:numId w:val="4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寻路模块</w:t>
      </w:r>
    </w:p>
    <w:p w14:paraId="6F17A7FA" w14:textId="75BDFAAD" w:rsidR="008A5F2F" w:rsidRDefault="008A5F2F" w:rsidP="008A5F2F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寻路模块</w:t>
      </w:r>
      <w:r w:rsidR="004959F1">
        <w:rPr>
          <w:rFonts w:ascii="幼圆" w:eastAsia="幼圆" w:hint="eastAsia"/>
          <w:sz w:val="28"/>
          <w:szCs w:val="28"/>
        </w:rPr>
        <w:t>即从起点开始，进行寻路操作</w:t>
      </w:r>
      <w:r w:rsidR="00D56A0F">
        <w:rPr>
          <w:rFonts w:ascii="幼圆" w:eastAsia="幼圆" w:hint="eastAsia"/>
          <w:sz w:val="28"/>
          <w:szCs w:val="28"/>
        </w:rPr>
        <w:t>，当寻找到终点或无法走到终点时停止。</w:t>
      </w:r>
    </w:p>
    <w:p w14:paraId="1446B9E2" w14:textId="33466FCE" w:rsidR="00974562" w:rsidRDefault="00974562" w:rsidP="00974562">
      <w:pPr>
        <w:pStyle w:val="af1"/>
        <w:numPr>
          <w:ilvl w:val="0"/>
          <w:numId w:val="4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结果输出</w:t>
      </w:r>
    </w:p>
    <w:p w14:paraId="303C126B" w14:textId="6BA1DED0" w:rsidR="00974562" w:rsidRDefault="00974562" w:rsidP="00974562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当</w:t>
      </w:r>
      <w:r w:rsidR="001062A2">
        <w:rPr>
          <w:rFonts w:ascii="幼圆" w:eastAsia="幼圆" w:hint="eastAsia"/>
          <w:sz w:val="28"/>
          <w:szCs w:val="28"/>
        </w:rPr>
        <w:t>寻路模块到达终点时，便可以通过此模块从终点开始进行逆向的路径追寻并输出整条路径。</w:t>
      </w:r>
    </w:p>
    <w:p w14:paraId="3BEDCCD2" w14:textId="31CF0D12" w:rsidR="001D7684" w:rsidRDefault="001D7684" w:rsidP="00974562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为实现以上模块，</w:t>
      </w:r>
      <w:r w:rsidR="0003613F">
        <w:rPr>
          <w:rFonts w:ascii="幼圆" w:eastAsia="幼圆" w:hint="eastAsia"/>
          <w:sz w:val="28"/>
          <w:szCs w:val="28"/>
        </w:rPr>
        <w:t>我们需要定义</w:t>
      </w:r>
      <w:r w:rsidR="00274CBB">
        <w:rPr>
          <w:rFonts w:ascii="幼圆" w:eastAsia="幼圆" w:hint="eastAsia"/>
          <w:sz w:val="28"/>
          <w:szCs w:val="28"/>
        </w:rPr>
        <w:t>地图节点</w:t>
      </w:r>
      <w:r w:rsidR="00875C44">
        <w:rPr>
          <w:rFonts w:ascii="幼圆" w:eastAsia="幼圆" w:hint="eastAsia"/>
          <w:sz w:val="28"/>
          <w:szCs w:val="28"/>
        </w:rPr>
        <w:t>的数据结构：</w:t>
      </w:r>
    </w:p>
    <w:p w14:paraId="68E1710E" w14:textId="06BE86B2" w:rsidR="00875C44" w:rsidRDefault="00875C44" w:rsidP="00875C44">
      <w:pPr>
        <w:pStyle w:val="af1"/>
        <w:numPr>
          <w:ilvl w:val="0"/>
          <w:numId w:val="3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lastRenderedPageBreak/>
        <w:t>数据结构</w:t>
      </w:r>
    </w:p>
    <w:p w14:paraId="5641FCAE" w14:textId="434B54F1" w:rsidR="00875C44" w:rsidRDefault="0059706D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为确保能从终点逆向得到整条路径，地图节点中需要储存其上一个节点的地址信息（即是从哪一个节点来到这的）。</w:t>
      </w:r>
    </w:p>
    <w:p w14:paraId="3C067A6B" w14:textId="7685737D" w:rsidR="0059706D" w:rsidRDefault="003F6598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为确保路线的行进大体上是朝向终点，地图节点中需要储存一个根据其与终点距离的关系而得到的权值。</w:t>
      </w:r>
    </w:p>
    <w:p w14:paraId="78AC7D97" w14:textId="6EF7AB96" w:rsidR="007A1CB8" w:rsidRDefault="007A1CB8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为分辨该节点是否是可行走的通路，</w:t>
      </w:r>
      <w:r w:rsidR="00A46548">
        <w:rPr>
          <w:rFonts w:ascii="幼圆" w:eastAsia="幼圆" w:hint="eastAsia"/>
          <w:sz w:val="28"/>
          <w:szCs w:val="28"/>
        </w:rPr>
        <w:t>地图节点需要一个标志位</w:t>
      </w:r>
      <w:r w:rsidR="000C5BC5">
        <w:rPr>
          <w:rFonts w:ascii="幼圆" w:eastAsia="幼圆" w:hint="eastAsia"/>
          <w:sz w:val="28"/>
          <w:szCs w:val="28"/>
        </w:rPr>
        <w:t>。</w:t>
      </w:r>
    </w:p>
    <w:p w14:paraId="2E7E8504" w14:textId="56155139" w:rsidR="00723030" w:rsidRDefault="00723030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由于地图二维</w:t>
      </w:r>
      <w:r w:rsidR="0005086D">
        <w:rPr>
          <w:rFonts w:ascii="幼圆" w:eastAsia="幼圆" w:hint="eastAsia"/>
          <w:sz w:val="28"/>
          <w:szCs w:val="28"/>
        </w:rPr>
        <w:t>数组用于存储</w:t>
      </w:r>
      <w:r>
        <w:rPr>
          <w:rFonts w:ascii="幼圆" w:eastAsia="幼圆" w:hint="eastAsia"/>
          <w:sz w:val="28"/>
          <w:szCs w:val="28"/>
        </w:rPr>
        <w:t>地图节点的指针</w:t>
      </w:r>
      <w:r w:rsidR="00C44E59">
        <w:rPr>
          <w:rFonts w:ascii="幼圆" w:eastAsia="幼圆" w:hint="eastAsia"/>
          <w:sz w:val="28"/>
          <w:szCs w:val="28"/>
        </w:rPr>
        <w:t>，即我们无法很好地根据地图节点得到其在地图中的位置，因此地图节点中需要存储其在地图中的位置信息。</w:t>
      </w:r>
    </w:p>
    <w:p w14:paraId="0AD9D273" w14:textId="4176B087" w:rsidR="00C44E59" w:rsidRDefault="00C44E59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综上所述</w:t>
      </w:r>
      <w:r w:rsidR="000C13AF">
        <w:rPr>
          <w:rFonts w:ascii="幼圆" w:eastAsia="幼圆" w:hint="eastAsia"/>
          <w:sz w:val="28"/>
          <w:szCs w:val="28"/>
        </w:rPr>
        <w:t>，</w:t>
      </w:r>
      <w:r w:rsidR="00D765B8">
        <w:rPr>
          <w:rFonts w:ascii="幼圆" w:eastAsia="幼圆" w:hint="eastAsia"/>
          <w:sz w:val="28"/>
          <w:szCs w:val="28"/>
        </w:rPr>
        <w:t>地图节点的结构长这个模样：</w:t>
      </w:r>
    </w:p>
    <w:p w14:paraId="015EF227" w14:textId="2B6B0F53" w:rsidR="00D765B8" w:rsidRDefault="00200C59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 w:rsidRPr="00200C59">
        <w:rPr>
          <w:rFonts w:ascii="幼圆" w:eastAsia="幼圆"/>
          <w:sz w:val="28"/>
          <w:szCs w:val="28"/>
        </w:rPr>
        <w:drawing>
          <wp:inline distT="0" distB="0" distL="0" distR="0" wp14:anchorId="6FDE7B70" wp14:editId="453266E2">
            <wp:extent cx="2156647" cy="12878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893D" w14:textId="77777777" w:rsidR="00F61466" w:rsidRDefault="00145AA5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其中</w:t>
      </w:r>
      <w:r w:rsidR="00F61466">
        <w:rPr>
          <w:rFonts w:ascii="幼圆" w:eastAsia="幼圆" w:hint="eastAsia"/>
          <w:sz w:val="28"/>
          <w:szCs w:val="28"/>
        </w:rPr>
        <w:t>：</w:t>
      </w:r>
    </w:p>
    <w:p w14:paraId="0BCE4B87" w14:textId="1ECDD9DB" w:rsidR="00F61466" w:rsidRDefault="00145AA5" w:rsidP="0059706D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parent</w:t>
      </w:r>
      <w:r>
        <w:rPr>
          <w:rFonts w:ascii="幼圆" w:eastAsia="幼圆"/>
          <w:sz w:val="28"/>
          <w:szCs w:val="28"/>
        </w:rPr>
        <w:t xml:space="preserve"> </w:t>
      </w:r>
      <w:r>
        <w:rPr>
          <w:rFonts w:ascii="幼圆" w:eastAsia="幼圆" w:hint="eastAsia"/>
          <w:sz w:val="28"/>
          <w:szCs w:val="28"/>
        </w:rPr>
        <w:t>为</w:t>
      </w:r>
      <w:r w:rsidR="00DB4734">
        <w:rPr>
          <w:rFonts w:ascii="幼圆" w:eastAsia="幼圆" w:hint="eastAsia"/>
          <w:sz w:val="28"/>
          <w:szCs w:val="28"/>
        </w:rPr>
        <w:t>上一节点的</w:t>
      </w:r>
      <w:r w:rsidR="00F61466">
        <w:rPr>
          <w:rFonts w:ascii="幼圆" w:eastAsia="幼圆" w:hint="eastAsia"/>
          <w:sz w:val="28"/>
          <w:szCs w:val="28"/>
        </w:rPr>
        <w:t>指针；</w:t>
      </w:r>
    </w:p>
    <w:p w14:paraId="45379A73" w14:textId="5A2B613A" w:rsidR="00145AA5" w:rsidRDefault="00DB4734" w:rsidP="00F61466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proofErr w:type="spellStart"/>
      <w:r>
        <w:rPr>
          <w:rFonts w:ascii="幼圆" w:eastAsia="幼圆" w:hint="eastAsia"/>
          <w:sz w:val="28"/>
          <w:szCs w:val="28"/>
        </w:rPr>
        <w:t>costValue</w:t>
      </w:r>
      <w:proofErr w:type="spellEnd"/>
      <w:r>
        <w:rPr>
          <w:rFonts w:ascii="幼圆" w:eastAsia="幼圆" w:hint="eastAsia"/>
          <w:sz w:val="28"/>
          <w:szCs w:val="28"/>
        </w:rPr>
        <w:t>为</w:t>
      </w:r>
      <w:r w:rsidR="00BE2CA7">
        <w:rPr>
          <w:rFonts w:ascii="幼圆" w:eastAsia="幼圆" w:hint="eastAsia"/>
          <w:sz w:val="28"/>
          <w:szCs w:val="28"/>
        </w:rPr>
        <w:t>行进</w:t>
      </w:r>
      <w:proofErr w:type="gramStart"/>
      <w:r w:rsidR="00BE2CA7">
        <w:rPr>
          <w:rFonts w:ascii="幼圆" w:eastAsia="幼圆" w:hint="eastAsia"/>
          <w:sz w:val="28"/>
          <w:szCs w:val="28"/>
        </w:rPr>
        <w:t>至该格所需</w:t>
      </w:r>
      <w:proofErr w:type="gramEnd"/>
      <w:r w:rsidR="00BE2CA7">
        <w:rPr>
          <w:rFonts w:ascii="幼圆" w:eastAsia="幼圆" w:hint="eastAsia"/>
          <w:sz w:val="28"/>
          <w:szCs w:val="28"/>
        </w:rPr>
        <w:t>的花费，在只能在</w:t>
      </w:r>
      <w:proofErr w:type="gramStart"/>
      <w:r w:rsidR="00BE2CA7">
        <w:rPr>
          <w:rFonts w:ascii="幼圆" w:eastAsia="幼圆" w:hint="eastAsia"/>
          <w:sz w:val="28"/>
          <w:szCs w:val="28"/>
        </w:rPr>
        <w:t>邻近四</w:t>
      </w:r>
      <w:proofErr w:type="gramEnd"/>
      <w:r w:rsidR="00BE2CA7">
        <w:rPr>
          <w:rFonts w:ascii="幼圆" w:eastAsia="幼圆" w:hint="eastAsia"/>
          <w:sz w:val="28"/>
          <w:szCs w:val="28"/>
        </w:rPr>
        <w:t>格内寻路的情况下并无实际作用，仅用于将来可能的</w:t>
      </w:r>
      <w:proofErr w:type="gramStart"/>
      <w:r w:rsidR="00BE2CA7">
        <w:rPr>
          <w:rFonts w:ascii="幼圆" w:eastAsia="幼圆" w:hint="eastAsia"/>
          <w:sz w:val="28"/>
          <w:szCs w:val="28"/>
        </w:rPr>
        <w:t>邻近八</w:t>
      </w:r>
      <w:proofErr w:type="gramEnd"/>
      <w:r w:rsidR="00BE2CA7">
        <w:rPr>
          <w:rFonts w:ascii="幼圆" w:eastAsia="幼圆" w:hint="eastAsia"/>
          <w:sz w:val="28"/>
          <w:szCs w:val="28"/>
        </w:rPr>
        <w:t>格寻路的程序扩展</w:t>
      </w:r>
      <w:r w:rsidR="00F61466">
        <w:rPr>
          <w:rFonts w:ascii="幼圆" w:eastAsia="幼圆" w:hint="eastAsia"/>
          <w:sz w:val="28"/>
          <w:szCs w:val="28"/>
        </w:rPr>
        <w:t>；</w:t>
      </w:r>
    </w:p>
    <w:p w14:paraId="4D3DD087" w14:textId="4E283ECB" w:rsidR="00F61466" w:rsidRDefault="00F61466" w:rsidP="00F61466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proofErr w:type="spellStart"/>
      <w:r>
        <w:rPr>
          <w:rFonts w:ascii="幼圆" w:eastAsia="幼圆" w:hint="eastAsia"/>
          <w:sz w:val="28"/>
          <w:szCs w:val="28"/>
        </w:rPr>
        <w:t>distanceValue</w:t>
      </w:r>
      <w:proofErr w:type="spellEnd"/>
      <w:r>
        <w:rPr>
          <w:rFonts w:ascii="幼圆" w:eastAsia="幼圆" w:hint="eastAsia"/>
          <w:sz w:val="28"/>
          <w:szCs w:val="28"/>
        </w:rPr>
        <w:t>为</w:t>
      </w:r>
      <w:r w:rsidR="00471926">
        <w:rPr>
          <w:rFonts w:ascii="幼圆" w:eastAsia="幼圆" w:hint="eastAsia"/>
          <w:sz w:val="28"/>
          <w:szCs w:val="28"/>
        </w:rPr>
        <w:t>当前节点与</w:t>
      </w:r>
      <w:r w:rsidR="00BF7BC9">
        <w:rPr>
          <w:rFonts w:ascii="幼圆" w:eastAsia="幼圆" w:hint="eastAsia"/>
          <w:sz w:val="28"/>
          <w:szCs w:val="28"/>
        </w:rPr>
        <w:t>终点间的</w:t>
      </w:r>
      <w:proofErr w:type="gramStart"/>
      <w:r w:rsidR="00BF7BC9">
        <w:rPr>
          <w:rFonts w:ascii="幼圆" w:eastAsia="幼圆" w:hint="eastAsia"/>
          <w:sz w:val="28"/>
          <w:szCs w:val="28"/>
        </w:rPr>
        <w:t>距离权</w:t>
      </w:r>
      <w:proofErr w:type="gramEnd"/>
      <w:r w:rsidR="00BF7BC9">
        <w:rPr>
          <w:rFonts w:ascii="幼圆" w:eastAsia="幼圆" w:hint="eastAsia"/>
          <w:sz w:val="28"/>
          <w:szCs w:val="28"/>
        </w:rPr>
        <w:t>值，其计算公式为：</w:t>
      </w:r>
    </w:p>
    <w:p w14:paraId="1664DDDD" w14:textId="4A35E89A" w:rsidR="00745AD1" w:rsidRDefault="0018089D" w:rsidP="00745AD1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 w:rsidRPr="0018089D">
        <w:rPr>
          <w:rFonts w:ascii="幼圆" w:eastAsia="幼圆"/>
          <w:sz w:val="28"/>
          <w:szCs w:val="28"/>
        </w:rPr>
        <w:drawing>
          <wp:inline distT="0" distB="0" distL="0" distR="0" wp14:anchorId="563C41CA" wp14:editId="60B4CF40">
            <wp:extent cx="6142252" cy="1828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3916" w14:textId="3F8855CA" w:rsidR="00271761" w:rsidRDefault="00C850E4" w:rsidP="00745AD1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proofErr w:type="spellStart"/>
      <w:r>
        <w:rPr>
          <w:rFonts w:ascii="幼圆" w:eastAsia="幼圆" w:hint="eastAsia"/>
          <w:sz w:val="28"/>
          <w:szCs w:val="28"/>
        </w:rPr>
        <w:t>roadFlag</w:t>
      </w:r>
      <w:proofErr w:type="spellEnd"/>
      <w:r>
        <w:rPr>
          <w:rFonts w:ascii="幼圆" w:eastAsia="幼圆" w:hint="eastAsia"/>
          <w:sz w:val="28"/>
          <w:szCs w:val="28"/>
        </w:rPr>
        <w:t>用于标志该节点是否是通路</w:t>
      </w:r>
    </w:p>
    <w:p w14:paraId="2953A08E" w14:textId="1D2BA374" w:rsidR="00C850E4" w:rsidRDefault="00C850E4" w:rsidP="00C850E4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proofErr w:type="spellStart"/>
      <w:r>
        <w:rPr>
          <w:rFonts w:ascii="幼圆" w:eastAsia="幼圆" w:hint="eastAsia"/>
          <w:sz w:val="28"/>
          <w:szCs w:val="28"/>
        </w:rPr>
        <w:t>open</w:t>
      </w:r>
      <w:r>
        <w:rPr>
          <w:rFonts w:ascii="幼圆" w:eastAsia="幼圆"/>
          <w:sz w:val="28"/>
          <w:szCs w:val="28"/>
        </w:rPr>
        <w:t>R</w:t>
      </w:r>
      <w:r>
        <w:rPr>
          <w:rFonts w:ascii="幼圆" w:eastAsia="幼圆" w:hint="eastAsia"/>
          <w:sz w:val="28"/>
          <w:szCs w:val="28"/>
        </w:rPr>
        <w:t>oad</w:t>
      </w:r>
      <w:r>
        <w:rPr>
          <w:rFonts w:ascii="幼圆" w:eastAsia="幼圆"/>
          <w:sz w:val="28"/>
          <w:szCs w:val="28"/>
        </w:rPr>
        <w:t>Fla</w:t>
      </w:r>
      <w:r>
        <w:rPr>
          <w:rFonts w:ascii="幼圆" w:eastAsia="幼圆" w:hint="eastAsia"/>
          <w:sz w:val="28"/>
          <w:szCs w:val="28"/>
        </w:rPr>
        <w:t>g</w:t>
      </w:r>
      <w:proofErr w:type="spellEnd"/>
      <w:r>
        <w:rPr>
          <w:rFonts w:ascii="幼圆" w:eastAsia="幼圆" w:hint="eastAsia"/>
          <w:sz w:val="28"/>
          <w:szCs w:val="28"/>
        </w:rPr>
        <w:t>用于标志该节点是否是可以行走的通路（例如</w:t>
      </w:r>
      <w:r w:rsidR="00875762">
        <w:rPr>
          <w:rFonts w:ascii="幼圆" w:eastAsia="幼圆" w:hint="eastAsia"/>
          <w:sz w:val="28"/>
          <w:szCs w:val="28"/>
        </w:rPr>
        <w:t>一般情况下走过的路该位置零，</w:t>
      </w:r>
      <w:r w:rsidR="00EE4DCF">
        <w:rPr>
          <w:rFonts w:ascii="幼圆" w:eastAsia="幼圆" w:hint="eastAsia"/>
          <w:sz w:val="28"/>
          <w:szCs w:val="28"/>
        </w:rPr>
        <w:t>经检验无法行进至终点的路该位均置零</w:t>
      </w:r>
      <w:r>
        <w:rPr>
          <w:rFonts w:ascii="幼圆" w:eastAsia="幼圆" w:hint="eastAsia"/>
          <w:sz w:val="28"/>
          <w:szCs w:val="28"/>
        </w:rPr>
        <w:t>）</w:t>
      </w:r>
      <w:r w:rsidR="00EE4DCF">
        <w:rPr>
          <w:rFonts w:ascii="幼圆" w:eastAsia="幼圆" w:hint="eastAsia"/>
          <w:sz w:val="28"/>
          <w:szCs w:val="28"/>
        </w:rPr>
        <w:t>。</w:t>
      </w:r>
    </w:p>
    <w:p w14:paraId="2E2A4E6B" w14:textId="0D56AA10" w:rsidR="00822668" w:rsidRDefault="00822668" w:rsidP="00C850E4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proofErr w:type="spellStart"/>
      <w:r>
        <w:rPr>
          <w:rFonts w:ascii="幼圆" w:eastAsia="幼圆" w:hint="eastAsia"/>
          <w:sz w:val="28"/>
          <w:szCs w:val="28"/>
        </w:rPr>
        <w:t>position</w:t>
      </w:r>
      <w:r>
        <w:rPr>
          <w:rFonts w:ascii="幼圆" w:eastAsia="幼圆"/>
          <w:sz w:val="28"/>
          <w:szCs w:val="28"/>
        </w:rPr>
        <w:t>X</w:t>
      </w:r>
      <w:proofErr w:type="spellEnd"/>
      <w:r>
        <w:rPr>
          <w:rFonts w:ascii="幼圆" w:eastAsia="幼圆" w:hint="eastAsia"/>
          <w:sz w:val="28"/>
          <w:szCs w:val="28"/>
        </w:rPr>
        <w:t>与</w:t>
      </w:r>
      <w:proofErr w:type="spellStart"/>
      <w:r>
        <w:rPr>
          <w:rFonts w:ascii="幼圆" w:eastAsia="幼圆" w:hint="eastAsia"/>
          <w:sz w:val="28"/>
          <w:szCs w:val="28"/>
        </w:rPr>
        <w:t>positionY</w:t>
      </w:r>
      <w:proofErr w:type="spellEnd"/>
      <w:r>
        <w:rPr>
          <w:rFonts w:ascii="幼圆" w:eastAsia="幼圆" w:hint="eastAsia"/>
          <w:sz w:val="28"/>
          <w:szCs w:val="28"/>
        </w:rPr>
        <w:t>为该节点在地图中的坐标值。</w:t>
      </w:r>
    </w:p>
    <w:p w14:paraId="50C6CF39" w14:textId="7F343E6D" w:rsidR="00AC1E17" w:rsidRDefault="00AC1E17" w:rsidP="00C850E4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根据地图节点的结构，</w:t>
      </w:r>
      <w:r w:rsidR="00CD7870">
        <w:rPr>
          <w:rFonts w:ascii="幼圆" w:eastAsia="幼圆" w:hint="eastAsia"/>
          <w:sz w:val="28"/>
          <w:szCs w:val="28"/>
        </w:rPr>
        <w:t>地图的结构为存储着地图节点指针的二维数组：</w:t>
      </w:r>
    </w:p>
    <w:p w14:paraId="124BE2FF" w14:textId="6E26B60A" w:rsidR="00CD7870" w:rsidRDefault="003B2D6E" w:rsidP="00C850E4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 w:rsidRPr="003B2D6E">
        <w:rPr>
          <w:rFonts w:ascii="幼圆" w:eastAsia="幼圆"/>
          <w:sz w:val="28"/>
          <w:szCs w:val="28"/>
        </w:rPr>
        <w:drawing>
          <wp:inline distT="0" distB="0" distL="0" distR="0" wp14:anchorId="0DA79B59" wp14:editId="71FF6731">
            <wp:extent cx="3795089" cy="198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858F" w14:textId="1EF25470" w:rsidR="003B2D6E" w:rsidRDefault="003B2D6E" w:rsidP="00C850E4">
      <w:pPr>
        <w:tabs>
          <w:tab w:val="left" w:pos="4514"/>
        </w:tabs>
        <w:spacing w:line="360" w:lineRule="auto"/>
        <w:ind w:firstLineChars="200"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lastRenderedPageBreak/>
        <w:t>接下来根据</w:t>
      </w:r>
      <w:r w:rsidR="00430DA4">
        <w:rPr>
          <w:rFonts w:ascii="幼圆" w:eastAsia="幼圆" w:hint="eastAsia"/>
          <w:sz w:val="28"/>
          <w:szCs w:val="28"/>
        </w:rPr>
        <w:t>模块来进行源代码的讲解：</w:t>
      </w:r>
    </w:p>
    <w:p w14:paraId="519E0DA6" w14:textId="1EAC14E4" w:rsidR="00430DA4" w:rsidRPr="00430DA4" w:rsidRDefault="00430DA4" w:rsidP="00430DA4">
      <w:pPr>
        <w:pStyle w:val="af1"/>
        <w:numPr>
          <w:ilvl w:val="0"/>
          <w:numId w:val="3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 w:rsidRPr="00430DA4">
        <w:rPr>
          <w:rFonts w:ascii="幼圆" w:eastAsia="幼圆" w:hint="eastAsia"/>
          <w:sz w:val="28"/>
          <w:szCs w:val="28"/>
        </w:rPr>
        <w:t>源程序</w:t>
      </w:r>
    </w:p>
    <w:p w14:paraId="588919B5" w14:textId="44CA062D" w:rsidR="00430DA4" w:rsidRDefault="0032038F" w:rsidP="0032038F">
      <w:pPr>
        <w:pStyle w:val="af1"/>
        <w:numPr>
          <w:ilvl w:val="0"/>
          <w:numId w:val="6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文件读入部分</w:t>
      </w:r>
    </w:p>
    <w:p w14:paraId="69CD8AFE" w14:textId="1B361453" w:rsidR="0032038F" w:rsidRDefault="00431560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首先将文件地址以字符串的形式存储</w:t>
      </w:r>
    </w:p>
    <w:p w14:paraId="04B67D83" w14:textId="56246219" w:rsidR="00431560" w:rsidRDefault="00FA71B9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FA71B9">
        <w:rPr>
          <w:rFonts w:ascii="幼圆" w:eastAsia="幼圆"/>
          <w:sz w:val="28"/>
          <w:szCs w:val="28"/>
        </w:rPr>
        <w:drawing>
          <wp:inline distT="0" distB="0" distL="0" distR="0" wp14:anchorId="194E34FA" wp14:editId="6853139D">
            <wp:extent cx="6050804" cy="2514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0C8" w14:textId="4F859E02" w:rsidR="00FA71B9" w:rsidRDefault="00FA71B9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要注意反斜杠</w:t>
      </w:r>
      <w:r w:rsidR="00DB7CC3">
        <w:rPr>
          <w:rFonts w:ascii="幼圆" w:eastAsia="幼圆"/>
          <w:sz w:val="28"/>
          <w:szCs w:val="28"/>
        </w:rPr>
        <w:t>\</w:t>
      </w:r>
      <w:r w:rsidR="00DB7CC3">
        <w:rPr>
          <w:rFonts w:ascii="幼圆" w:eastAsia="幼圆" w:hint="eastAsia"/>
          <w:sz w:val="28"/>
          <w:szCs w:val="28"/>
        </w:rPr>
        <w:t>别</w:t>
      </w:r>
      <w:r>
        <w:rPr>
          <w:rFonts w:ascii="幼圆" w:eastAsia="幼圆" w:hint="eastAsia"/>
          <w:sz w:val="28"/>
          <w:szCs w:val="28"/>
        </w:rPr>
        <w:t>被程序识别为转义符</w:t>
      </w:r>
    </w:p>
    <w:p w14:paraId="1EFAEC13" w14:textId="24B72F26" w:rsidR="00FA71B9" w:rsidRDefault="00B12268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B12268">
        <w:rPr>
          <w:rFonts w:ascii="幼圆" w:eastAsia="幼圆"/>
          <w:sz w:val="28"/>
          <w:szCs w:val="28"/>
        </w:rPr>
        <w:drawing>
          <wp:inline distT="0" distB="0" distL="0" distR="0" wp14:anchorId="777DCEF0" wp14:editId="3078C8AC">
            <wp:extent cx="2270957" cy="83065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9548" w14:textId="115DA5DA" w:rsidR="00B12268" w:rsidRDefault="00B12268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接下来用文件指针</w:t>
      </w:r>
      <w:r w:rsidR="002B5812">
        <w:rPr>
          <w:rFonts w:ascii="幼圆" w:eastAsia="幼圆" w:hint="eastAsia"/>
          <w:sz w:val="28"/>
          <w:szCs w:val="28"/>
        </w:rPr>
        <w:t>打开文件。</w:t>
      </w:r>
    </w:p>
    <w:p w14:paraId="50B0536B" w14:textId="177D04B1" w:rsidR="00D4463F" w:rsidRDefault="00D4463F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</w:p>
    <w:p w14:paraId="3229C574" w14:textId="5B25381F" w:rsidR="00D4463F" w:rsidRDefault="00D4463F" w:rsidP="00D4463F">
      <w:pPr>
        <w:pStyle w:val="af1"/>
        <w:numPr>
          <w:ilvl w:val="0"/>
          <w:numId w:val="6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地图生成部分</w:t>
      </w:r>
    </w:p>
    <w:p w14:paraId="3DE6F153" w14:textId="6FFC2D06" w:rsidR="00D4463F" w:rsidRDefault="00AF5EC4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在读入节点信息前，我们要先将地图生成好。首先定义二维数组：</w:t>
      </w:r>
    </w:p>
    <w:p w14:paraId="38583498" w14:textId="6A938D2E" w:rsidR="00AF5EC4" w:rsidRDefault="004A726E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4A726E">
        <w:rPr>
          <w:rFonts w:ascii="幼圆" w:eastAsia="幼圆"/>
          <w:sz w:val="28"/>
          <w:szCs w:val="28"/>
        </w:rPr>
        <w:drawing>
          <wp:inline distT="0" distB="0" distL="0" distR="0" wp14:anchorId="38B35B64" wp14:editId="53C5E94A">
            <wp:extent cx="4038950" cy="1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FA9F" w14:textId="53D66334" w:rsidR="004A726E" w:rsidRDefault="000E6924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然后将地图中所有的节点初始化为</w:t>
      </w:r>
      <w:r w:rsidR="00395910">
        <w:rPr>
          <w:rFonts w:ascii="幼圆" w:eastAsia="幼圆" w:hint="eastAsia"/>
          <w:sz w:val="28"/>
          <w:szCs w:val="28"/>
        </w:rPr>
        <w:t>不可通行的节点：</w:t>
      </w:r>
    </w:p>
    <w:p w14:paraId="62A8AD69" w14:textId="39E1B563" w:rsidR="00395910" w:rsidRDefault="00395910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395910">
        <w:rPr>
          <w:rFonts w:ascii="幼圆" w:eastAsia="幼圆"/>
          <w:sz w:val="28"/>
          <w:szCs w:val="28"/>
        </w:rPr>
        <w:drawing>
          <wp:inline distT="0" distB="0" distL="0" distR="0" wp14:anchorId="32CE021E" wp14:editId="2433F78A">
            <wp:extent cx="3429297" cy="10516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FAF" w14:textId="285FEC3D" w:rsidR="004F06B0" w:rsidRDefault="00790FDE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之后继续进行配置文件的读入，读入进来的</w:t>
      </w:r>
      <w:r w:rsidR="005003E4">
        <w:rPr>
          <w:rFonts w:ascii="幼圆" w:eastAsia="幼圆" w:hint="eastAsia"/>
          <w:sz w:val="28"/>
          <w:szCs w:val="28"/>
        </w:rPr>
        <w:t>终点信息和起点信息我们可以直接利用这两个函数进行初始化：</w:t>
      </w:r>
    </w:p>
    <w:p w14:paraId="02F6A6AC" w14:textId="7446BB2A" w:rsidR="005003E4" w:rsidRDefault="00204A4D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204A4D">
        <w:rPr>
          <w:rFonts w:ascii="幼圆" w:eastAsia="幼圆"/>
          <w:sz w:val="28"/>
          <w:szCs w:val="28"/>
        </w:rPr>
        <w:drawing>
          <wp:inline distT="0" distB="0" distL="0" distR="0" wp14:anchorId="660C6043" wp14:editId="1E7E7477">
            <wp:extent cx="6645910" cy="1410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477" w14:textId="7D65DC50" w:rsidR="00204A4D" w:rsidRDefault="001A7C77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1A7C77">
        <w:rPr>
          <w:rFonts w:ascii="幼圆" w:eastAsia="幼圆"/>
          <w:sz w:val="28"/>
          <w:szCs w:val="28"/>
        </w:rPr>
        <w:lastRenderedPageBreak/>
        <w:drawing>
          <wp:inline distT="0" distB="0" distL="0" distR="0" wp14:anchorId="0896A2E0" wp14:editId="15F32992">
            <wp:extent cx="6553768" cy="14707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B83" w14:textId="7574E391" w:rsidR="00554951" w:rsidRDefault="00554951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</w:p>
    <w:p w14:paraId="204B2FDB" w14:textId="0C29B267" w:rsidR="00554951" w:rsidRDefault="00554951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但读到的通路信息由于数量过大，不宜</w:t>
      </w:r>
      <w:r w:rsidR="000A23F1">
        <w:rPr>
          <w:rFonts w:ascii="幼圆" w:eastAsia="幼圆" w:hint="eastAsia"/>
          <w:sz w:val="28"/>
          <w:szCs w:val="28"/>
        </w:rPr>
        <w:t>在读取中进行初始化，因此要定义两个链表用以存储通路信息：</w:t>
      </w:r>
    </w:p>
    <w:p w14:paraId="36ADCD6B" w14:textId="79851092" w:rsidR="000A23F1" w:rsidRDefault="00947228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947228">
        <w:rPr>
          <w:rFonts w:ascii="幼圆" w:eastAsia="幼圆"/>
          <w:sz w:val="28"/>
          <w:szCs w:val="28"/>
        </w:rPr>
        <w:drawing>
          <wp:inline distT="0" distB="0" distL="0" distR="0" wp14:anchorId="6DF652B1" wp14:editId="1DCF39A7">
            <wp:extent cx="2202371" cy="602032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B571" w14:textId="26BBDC82" w:rsidR="00126990" w:rsidRDefault="00126990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最后在定义一个通路索引，用于指导链表元素的添加：</w:t>
      </w:r>
    </w:p>
    <w:p w14:paraId="10073169" w14:textId="7CD93734" w:rsidR="00126990" w:rsidRDefault="00BF6B8B" w:rsidP="00D4463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 w:hint="eastAsia"/>
          <w:sz w:val="28"/>
          <w:szCs w:val="28"/>
        </w:rPr>
      </w:pPr>
      <w:r w:rsidRPr="00BF6B8B">
        <w:rPr>
          <w:rFonts w:ascii="幼圆" w:eastAsia="幼圆"/>
          <w:sz w:val="28"/>
          <w:szCs w:val="28"/>
        </w:rPr>
        <w:drawing>
          <wp:inline distT="0" distB="0" distL="0" distR="0" wp14:anchorId="3427C4BF" wp14:editId="74B39ACA">
            <wp:extent cx="1463167" cy="19813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406" w14:textId="0F62FEFC" w:rsidR="007A3645" w:rsidRDefault="007A3645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7A3645">
        <w:rPr>
          <w:rFonts w:ascii="幼圆" w:eastAsia="幼圆"/>
          <w:sz w:val="28"/>
          <w:szCs w:val="28"/>
        </w:rPr>
        <w:drawing>
          <wp:inline distT="0" distB="0" distL="0" distR="0" wp14:anchorId="3F4249E5" wp14:editId="6D19BC8B">
            <wp:extent cx="6096528" cy="25757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EF8" w14:textId="4011A0B7" w:rsidR="007A3645" w:rsidRDefault="007A3645" w:rsidP="0032038F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进行读入，并根据读入的配置对地图进行配置。</w:t>
      </w:r>
    </w:p>
    <w:p w14:paraId="7F4F6CE9" w14:textId="6C441AC0" w:rsidR="007D0768" w:rsidRDefault="007D0768" w:rsidP="007D0768">
      <w:pPr>
        <w:pStyle w:val="af1"/>
        <w:numPr>
          <w:ilvl w:val="0"/>
          <w:numId w:val="6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寻路部分</w:t>
      </w:r>
    </w:p>
    <w:p w14:paraId="0BC33376" w14:textId="2C57D1CA" w:rsidR="007D0768" w:rsidRDefault="00A02024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寻路时，我们只要</w:t>
      </w:r>
      <w:r w:rsidR="007C0F3F">
        <w:rPr>
          <w:rFonts w:ascii="幼圆" w:eastAsia="幼圆" w:hint="eastAsia"/>
          <w:sz w:val="28"/>
          <w:szCs w:val="28"/>
        </w:rPr>
        <w:t>定义一个活动</w:t>
      </w:r>
      <w:r w:rsidR="00D40FC1">
        <w:rPr>
          <w:rFonts w:ascii="幼圆" w:eastAsia="幼圆" w:hint="eastAsia"/>
          <w:sz w:val="28"/>
          <w:szCs w:val="28"/>
        </w:rPr>
        <w:t>地图节点指针并让它一开始指向地图起点，随后调用寻路函数</w:t>
      </w:r>
      <w:r w:rsidR="007F5FD2">
        <w:rPr>
          <w:rFonts w:ascii="幼圆" w:eastAsia="幼圆" w:hint="eastAsia"/>
          <w:sz w:val="28"/>
          <w:szCs w:val="28"/>
        </w:rPr>
        <w:t>并将返回值继续调用寻路函数直到寻路结束即可：</w:t>
      </w:r>
    </w:p>
    <w:p w14:paraId="4017F3F2" w14:textId="61CB58C9" w:rsidR="007F5FD2" w:rsidRDefault="00C61DE4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C61DE4">
        <w:rPr>
          <w:rFonts w:ascii="幼圆" w:eastAsia="幼圆"/>
          <w:sz w:val="28"/>
          <w:szCs w:val="28"/>
        </w:rPr>
        <w:lastRenderedPageBreak/>
        <w:drawing>
          <wp:inline distT="0" distB="0" distL="0" distR="0" wp14:anchorId="12311470" wp14:editId="7FE9B6CB">
            <wp:extent cx="6248942" cy="12650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069" w14:textId="5A046650" w:rsidR="003C5677" w:rsidRDefault="003C5677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接下来让我们进入寻路函数</w:t>
      </w:r>
    </w:p>
    <w:p w14:paraId="75D5F65B" w14:textId="10280DDD" w:rsidR="003C5677" w:rsidRDefault="000F7B55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0F7B55">
        <w:rPr>
          <w:rFonts w:ascii="幼圆" w:eastAsia="幼圆"/>
          <w:sz w:val="28"/>
          <w:szCs w:val="28"/>
        </w:rPr>
        <w:drawing>
          <wp:inline distT="0" distB="0" distL="0" distR="0" wp14:anchorId="50139363" wp14:editId="1A0A172E">
            <wp:extent cx="6530906" cy="40389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C11" w14:textId="3AD45E6F" w:rsidR="000F7B55" w:rsidRDefault="000F7B55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寻路函数的开端，我们需要将当前地图节点设为“已走过”并对该节点的四邻节点进行初始化</w:t>
      </w:r>
      <w:r w:rsidR="000D2BF6">
        <w:rPr>
          <w:rFonts w:ascii="幼圆" w:eastAsia="幼圆" w:hint="eastAsia"/>
          <w:sz w:val="28"/>
          <w:szCs w:val="28"/>
        </w:rPr>
        <w:t>（判断是否是可以通行的节点，如果是的话赋予通行费权值</w:t>
      </w:r>
      <w:proofErr w:type="spellStart"/>
      <w:r w:rsidR="000D2BF6">
        <w:rPr>
          <w:rFonts w:ascii="幼圆" w:eastAsia="幼圆" w:hint="eastAsia"/>
          <w:sz w:val="28"/>
          <w:szCs w:val="28"/>
        </w:rPr>
        <w:t>costValue</w:t>
      </w:r>
      <w:proofErr w:type="spellEnd"/>
      <w:r w:rsidR="000D2BF6">
        <w:rPr>
          <w:rFonts w:ascii="幼圆" w:eastAsia="幼圆" w:hint="eastAsia"/>
          <w:sz w:val="28"/>
          <w:szCs w:val="28"/>
        </w:rPr>
        <w:t>与</w:t>
      </w:r>
      <w:proofErr w:type="gramStart"/>
      <w:r w:rsidR="000D2BF6">
        <w:rPr>
          <w:rFonts w:ascii="幼圆" w:eastAsia="幼圆" w:hint="eastAsia"/>
          <w:sz w:val="28"/>
          <w:szCs w:val="28"/>
        </w:rPr>
        <w:t>距离权</w:t>
      </w:r>
      <w:proofErr w:type="gramEnd"/>
      <w:r w:rsidR="000D2BF6">
        <w:rPr>
          <w:rFonts w:ascii="幼圆" w:eastAsia="幼圆" w:hint="eastAsia"/>
          <w:sz w:val="28"/>
          <w:szCs w:val="28"/>
        </w:rPr>
        <w:t>值</w:t>
      </w:r>
      <w:proofErr w:type="spellStart"/>
      <w:r w:rsidR="000D2BF6">
        <w:rPr>
          <w:rFonts w:ascii="幼圆" w:eastAsia="幼圆" w:hint="eastAsia"/>
          <w:sz w:val="28"/>
          <w:szCs w:val="28"/>
        </w:rPr>
        <w:t>distanceValue</w:t>
      </w:r>
      <w:proofErr w:type="spellEnd"/>
      <w:r w:rsidR="000D2BF6">
        <w:rPr>
          <w:rFonts w:ascii="幼圆" w:eastAsia="幼圆" w:hint="eastAsia"/>
          <w:sz w:val="28"/>
          <w:szCs w:val="28"/>
        </w:rPr>
        <w:t>，并</w:t>
      </w:r>
      <w:r w:rsidR="00A331FC">
        <w:rPr>
          <w:rFonts w:ascii="幼圆" w:eastAsia="幼圆" w:hint="eastAsia"/>
          <w:sz w:val="28"/>
          <w:szCs w:val="28"/>
        </w:rPr>
        <w:t>将当前节点</w:t>
      </w:r>
      <w:proofErr w:type="gramStart"/>
      <w:r w:rsidR="00A331FC">
        <w:rPr>
          <w:rFonts w:ascii="幼圆" w:eastAsia="幼圆" w:hint="eastAsia"/>
          <w:sz w:val="28"/>
          <w:szCs w:val="28"/>
        </w:rPr>
        <w:t>作为该邻节点</w:t>
      </w:r>
      <w:proofErr w:type="gramEnd"/>
      <w:r w:rsidR="00A331FC">
        <w:rPr>
          <w:rFonts w:ascii="幼圆" w:eastAsia="幼圆" w:hint="eastAsia"/>
          <w:sz w:val="28"/>
          <w:szCs w:val="28"/>
        </w:rPr>
        <w:t>的</w:t>
      </w:r>
      <w:r w:rsidR="006677D6">
        <w:rPr>
          <w:rFonts w:ascii="幼圆" w:eastAsia="幼圆" w:hint="eastAsia"/>
          <w:sz w:val="28"/>
          <w:szCs w:val="28"/>
        </w:rPr>
        <w:t>前置节点</w:t>
      </w:r>
      <w:r w:rsidR="000D2BF6">
        <w:rPr>
          <w:rFonts w:ascii="幼圆" w:eastAsia="幼圆" w:hint="eastAsia"/>
          <w:sz w:val="28"/>
          <w:szCs w:val="28"/>
        </w:rPr>
        <w:t>）</w:t>
      </w:r>
      <w:r w:rsidR="0088483B">
        <w:rPr>
          <w:rFonts w:ascii="幼圆" w:eastAsia="幼圆" w:hint="eastAsia"/>
          <w:sz w:val="28"/>
          <w:szCs w:val="28"/>
        </w:rPr>
        <w:t>：</w:t>
      </w:r>
    </w:p>
    <w:p w14:paraId="0037A550" w14:textId="2EFF54CE" w:rsidR="0088483B" w:rsidRDefault="0088483B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88483B">
        <w:rPr>
          <w:rFonts w:ascii="幼圆" w:eastAsia="幼圆"/>
          <w:sz w:val="28"/>
          <w:szCs w:val="28"/>
        </w:rPr>
        <w:drawing>
          <wp:inline distT="0" distB="0" distL="0" distR="0" wp14:anchorId="5A0BA78A" wp14:editId="72F152B8">
            <wp:extent cx="6645910" cy="7804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3556" w14:textId="2A171AAD" w:rsidR="0088483B" w:rsidRDefault="00087E77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087E77">
        <w:rPr>
          <w:rFonts w:ascii="幼圆" w:eastAsia="幼圆"/>
          <w:sz w:val="28"/>
          <w:szCs w:val="28"/>
        </w:rPr>
        <w:drawing>
          <wp:inline distT="0" distB="0" distL="0" distR="0" wp14:anchorId="78B92A15" wp14:editId="72906F9F">
            <wp:extent cx="6629975" cy="13031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8B0" w14:textId="1D9625F4" w:rsidR="00087E77" w:rsidRDefault="00087E77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087E77">
        <w:rPr>
          <w:rFonts w:ascii="幼圆" w:eastAsia="幼圆"/>
          <w:sz w:val="28"/>
          <w:szCs w:val="28"/>
        </w:rPr>
        <w:drawing>
          <wp:inline distT="0" distB="0" distL="0" distR="0" wp14:anchorId="05489B2E" wp14:editId="0D6E3D0D">
            <wp:extent cx="6645910" cy="1338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4BD" w14:textId="241CE0DD" w:rsidR="00EE5CB4" w:rsidRDefault="00EE5CB4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EE5CB4">
        <w:rPr>
          <w:rFonts w:ascii="幼圆" w:eastAsia="幼圆"/>
          <w:sz w:val="28"/>
          <w:szCs w:val="28"/>
        </w:rPr>
        <w:drawing>
          <wp:inline distT="0" distB="0" distL="0" distR="0" wp14:anchorId="0401E328" wp14:editId="76A49CB6">
            <wp:extent cx="6645910" cy="1433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43BF" w14:textId="34369A85" w:rsidR="00EE5CB4" w:rsidRDefault="0056332B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56332B">
        <w:rPr>
          <w:rFonts w:ascii="幼圆" w:eastAsia="幼圆"/>
          <w:sz w:val="28"/>
          <w:szCs w:val="28"/>
        </w:rPr>
        <w:lastRenderedPageBreak/>
        <w:drawing>
          <wp:inline distT="0" distB="0" distL="0" distR="0" wp14:anchorId="296DF112" wp14:editId="43340048">
            <wp:extent cx="6645910" cy="13703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B48A" w14:textId="6F4E284E" w:rsidR="00CA0ECB" w:rsidRDefault="00CA0ECB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邻近节点初始化后，</w:t>
      </w:r>
      <w:r w:rsidR="009D5FC9">
        <w:rPr>
          <w:rFonts w:ascii="幼圆" w:eastAsia="幼圆" w:hint="eastAsia"/>
          <w:sz w:val="28"/>
          <w:szCs w:val="28"/>
        </w:rPr>
        <w:t>便进入道路选择环节：</w:t>
      </w:r>
    </w:p>
    <w:p w14:paraId="246D2D4D" w14:textId="4E35EB53" w:rsidR="009D5FC9" w:rsidRDefault="009D5FC9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9D5FC9">
        <w:rPr>
          <w:rFonts w:ascii="幼圆" w:eastAsia="幼圆"/>
          <w:sz w:val="28"/>
          <w:szCs w:val="28"/>
        </w:rPr>
        <w:drawing>
          <wp:inline distT="0" distB="0" distL="0" distR="0" wp14:anchorId="67A36AF1" wp14:editId="034A8528">
            <wp:extent cx="3696020" cy="8001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B32F" w14:textId="6D5F595A" w:rsidR="00B0198E" w:rsidRDefault="00B0198E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B0198E">
        <w:rPr>
          <w:rFonts w:ascii="幼圆" w:eastAsia="幼圆"/>
          <w:sz w:val="28"/>
          <w:szCs w:val="28"/>
        </w:rPr>
        <w:drawing>
          <wp:inline distT="0" distB="0" distL="0" distR="0" wp14:anchorId="7EC3495A" wp14:editId="24E1FDDA">
            <wp:extent cx="4221846" cy="3162574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245" w14:textId="518531AC" w:rsidR="00D208BA" w:rsidRDefault="00D208BA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首先定义一个临时索引index与</w:t>
      </w:r>
      <w:r w:rsidR="00BE6832">
        <w:rPr>
          <w:rFonts w:ascii="幼圆" w:eastAsia="幼圆" w:hint="eastAsia"/>
          <w:sz w:val="28"/>
          <w:szCs w:val="28"/>
        </w:rPr>
        <w:t>一个大值temp。index用于存储最终决定行走方向的标志，temp用于存储当前最小的行走总消耗权值。</w:t>
      </w:r>
    </w:p>
    <w:p w14:paraId="7DCF7BB5" w14:textId="26E8F3E7" w:rsidR="00847B59" w:rsidRDefault="00847B59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847B59">
        <w:rPr>
          <w:rFonts w:ascii="幼圆" w:eastAsia="幼圆"/>
          <w:sz w:val="28"/>
          <w:szCs w:val="28"/>
        </w:rPr>
        <w:drawing>
          <wp:inline distT="0" distB="0" distL="0" distR="0" wp14:anchorId="31045787" wp14:editId="3D55FD73">
            <wp:extent cx="6645910" cy="25692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B790" w14:textId="34ADDE02" w:rsidR="00847B59" w:rsidRDefault="00A9536D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A9536D">
        <w:rPr>
          <w:rFonts w:ascii="幼圆" w:eastAsia="幼圆"/>
          <w:sz w:val="28"/>
          <w:szCs w:val="28"/>
        </w:rPr>
        <w:lastRenderedPageBreak/>
        <w:drawing>
          <wp:inline distT="0" distB="0" distL="0" distR="0" wp14:anchorId="34FCB039" wp14:editId="550250E5">
            <wp:extent cx="6645910" cy="25406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BE5" w14:textId="01AF3CB1" w:rsidR="00685EDE" w:rsidRDefault="00571D11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方向</w:t>
      </w:r>
      <w:r w:rsidR="00685EDE">
        <w:rPr>
          <w:rFonts w:ascii="幼圆" w:eastAsia="幼圆" w:hint="eastAsia"/>
          <w:sz w:val="28"/>
          <w:szCs w:val="28"/>
        </w:rPr>
        <w:t>选择函数分为</w:t>
      </w:r>
      <w:r>
        <w:rPr>
          <w:rFonts w:ascii="幼圆" w:eastAsia="幼圆" w:hint="eastAsia"/>
          <w:sz w:val="28"/>
          <w:szCs w:val="28"/>
        </w:rPr>
        <w:t>边界判断与通路判断两部分，两部分判断均通过后，便认为该方向存在可以通行的节点，并</w:t>
      </w:r>
      <w:proofErr w:type="gramStart"/>
      <w:r>
        <w:rPr>
          <w:rFonts w:ascii="幼圆" w:eastAsia="幼圆" w:hint="eastAsia"/>
          <w:sz w:val="28"/>
          <w:szCs w:val="28"/>
        </w:rPr>
        <w:t>返回该邻节点</w:t>
      </w:r>
      <w:proofErr w:type="gramEnd"/>
      <w:r>
        <w:rPr>
          <w:rFonts w:ascii="幼圆" w:eastAsia="幼圆" w:hint="eastAsia"/>
          <w:sz w:val="28"/>
          <w:szCs w:val="28"/>
        </w:rPr>
        <w:t>进行之后的最小花费权值筛选</w:t>
      </w:r>
      <w:r w:rsidR="004F4672">
        <w:rPr>
          <w:rFonts w:ascii="幼圆" w:eastAsia="幼圆" w:hint="eastAsia"/>
          <w:sz w:val="28"/>
          <w:szCs w:val="28"/>
        </w:rPr>
        <w:t>，最后的筛选结果即为当前节点道路选择的结果值：</w:t>
      </w:r>
    </w:p>
    <w:p w14:paraId="3AB815A9" w14:textId="0D60682E" w:rsidR="004F4672" w:rsidRDefault="00AD5A94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AD5A94">
        <w:rPr>
          <w:rFonts w:ascii="幼圆" w:eastAsia="幼圆"/>
          <w:sz w:val="28"/>
          <w:szCs w:val="28"/>
        </w:rPr>
        <w:drawing>
          <wp:inline distT="0" distB="0" distL="0" distR="0" wp14:anchorId="2ED7E4B3" wp14:editId="2B6D7122">
            <wp:extent cx="1996613" cy="1402202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D7D" w14:textId="30EAB073" w:rsidR="005E0E63" w:rsidRDefault="005E0E63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如果遇到</w:t>
      </w:r>
      <w:r w:rsidR="00B24DFB">
        <w:rPr>
          <w:rFonts w:ascii="幼圆" w:eastAsia="幼圆" w:hint="eastAsia"/>
          <w:sz w:val="28"/>
          <w:szCs w:val="28"/>
        </w:rPr>
        <w:t>走入死路的情况（因为每走一步都会将走过的地方标志为不可通行），则回到上一步进行重新判断：</w:t>
      </w:r>
    </w:p>
    <w:p w14:paraId="367FF655" w14:textId="3431BB9E" w:rsidR="00B24DFB" w:rsidRDefault="005F3B58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5F3B58">
        <w:rPr>
          <w:rFonts w:ascii="幼圆" w:eastAsia="幼圆"/>
          <w:sz w:val="28"/>
          <w:szCs w:val="28"/>
        </w:rPr>
        <w:drawing>
          <wp:inline distT="0" distB="0" distL="0" distR="0" wp14:anchorId="645157C3" wp14:editId="1FA0CA01">
            <wp:extent cx="4602879" cy="480102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68D3" w14:textId="03DACB74" w:rsidR="00183EA3" w:rsidRDefault="00183EA3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至此，我们完成了寻路的全过程。</w:t>
      </w:r>
    </w:p>
    <w:p w14:paraId="7BBBC268" w14:textId="34490B1C" w:rsidR="00183EA3" w:rsidRDefault="00183EA3" w:rsidP="007D0768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</w:p>
    <w:p w14:paraId="713BEDB6" w14:textId="06F3DB69" w:rsidR="00C00D95" w:rsidRDefault="00C00D95" w:rsidP="00C00D95">
      <w:pPr>
        <w:pStyle w:val="af1"/>
        <w:numPr>
          <w:ilvl w:val="0"/>
          <w:numId w:val="6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结果输出部分</w:t>
      </w:r>
    </w:p>
    <w:p w14:paraId="5434F22E" w14:textId="6EBEC397" w:rsidR="00C00D95" w:rsidRDefault="00C00D95" w:rsidP="00C00D95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这个部分即</w:t>
      </w:r>
      <w:r w:rsidR="005905E1">
        <w:rPr>
          <w:rFonts w:ascii="幼圆" w:eastAsia="幼圆" w:hint="eastAsia"/>
          <w:sz w:val="28"/>
          <w:szCs w:val="28"/>
        </w:rPr>
        <w:t>从终点依次输出</w:t>
      </w:r>
      <w:r w:rsidR="00702944">
        <w:rPr>
          <w:rFonts w:ascii="幼圆" w:eastAsia="幼圆" w:hint="eastAsia"/>
          <w:sz w:val="28"/>
          <w:szCs w:val="28"/>
        </w:rPr>
        <w:t>前置节点直至到达起点：</w:t>
      </w:r>
    </w:p>
    <w:p w14:paraId="276276DC" w14:textId="4BA79912" w:rsidR="00702944" w:rsidRDefault="009F70F5" w:rsidP="00C00D95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9F70F5">
        <w:rPr>
          <w:rFonts w:ascii="幼圆" w:eastAsia="幼圆"/>
          <w:sz w:val="28"/>
          <w:szCs w:val="28"/>
        </w:rPr>
        <w:drawing>
          <wp:inline distT="0" distB="0" distL="0" distR="0" wp14:anchorId="75B2E6E7" wp14:editId="6B512F31">
            <wp:extent cx="4176122" cy="602032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4F9" w14:textId="089F51B5" w:rsidR="00035FC1" w:rsidRDefault="00035FC1" w:rsidP="00C00D95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</w:p>
    <w:p w14:paraId="630E39EF" w14:textId="029A7243" w:rsidR="00035FC1" w:rsidRDefault="00035FC1" w:rsidP="00035FC1">
      <w:pPr>
        <w:pStyle w:val="af1"/>
        <w:numPr>
          <w:ilvl w:val="0"/>
          <w:numId w:val="3"/>
        </w:numPr>
        <w:tabs>
          <w:tab w:val="left" w:pos="4514"/>
        </w:tabs>
        <w:spacing w:line="360" w:lineRule="auto"/>
        <w:ind w:firstLineChars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lastRenderedPageBreak/>
        <w:t>结果展示</w:t>
      </w:r>
    </w:p>
    <w:p w14:paraId="7E223D66" w14:textId="756A19C6" w:rsidR="00035FC1" w:rsidRDefault="00C1053F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根据所要求的测试地图：</w:t>
      </w:r>
    </w:p>
    <w:p w14:paraId="026BB1C2" w14:textId="021C755C" w:rsidR="008612A8" w:rsidRDefault="008612A8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8612A8">
        <w:rPr>
          <w:rFonts w:ascii="幼圆" w:eastAsia="幼圆"/>
          <w:sz w:val="28"/>
          <w:szCs w:val="28"/>
        </w:rPr>
        <w:drawing>
          <wp:inline distT="0" distB="0" distL="0" distR="0" wp14:anchorId="203D2E09" wp14:editId="661BC0B8">
            <wp:extent cx="4884843" cy="21033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8BB" w14:textId="5D069EB7" w:rsidR="003D14C2" w:rsidRDefault="003D14C2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进行合乎格式的配置文件编辑：</w:t>
      </w:r>
    </w:p>
    <w:p w14:paraId="6203B7A2" w14:textId="017816B0" w:rsidR="003D14C2" w:rsidRDefault="005F6619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5F6619">
        <w:rPr>
          <w:rFonts w:ascii="幼圆" w:eastAsia="幼圆"/>
          <w:sz w:val="28"/>
          <w:szCs w:val="28"/>
        </w:rPr>
        <w:drawing>
          <wp:inline distT="0" distB="0" distL="0" distR="0" wp14:anchorId="209A9B15" wp14:editId="34C194D9">
            <wp:extent cx="6645910" cy="333184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6D8" w14:textId="4A37DFA4" w:rsidR="005F6619" w:rsidRDefault="005F6619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在此地图下得出的结果为：</w:t>
      </w:r>
    </w:p>
    <w:p w14:paraId="5C8B6387" w14:textId="5761C61F" w:rsidR="005F6619" w:rsidRDefault="001F1392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1F1392">
        <w:rPr>
          <w:rFonts w:ascii="幼圆" w:eastAsia="幼圆"/>
          <w:sz w:val="28"/>
          <w:szCs w:val="28"/>
        </w:rPr>
        <w:lastRenderedPageBreak/>
        <w:drawing>
          <wp:inline distT="0" distB="0" distL="0" distR="0" wp14:anchorId="25D86451" wp14:editId="798D390F">
            <wp:extent cx="502964" cy="41532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14C" w14:textId="31A3D57F" w:rsidR="0032743B" w:rsidRDefault="0032743B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从下到上便为起点到终点的路径。</w:t>
      </w:r>
    </w:p>
    <w:p w14:paraId="75422C92" w14:textId="3B9B52A1" w:rsidR="00110346" w:rsidRDefault="00110346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程序输出的地图如下：</w:t>
      </w:r>
    </w:p>
    <w:p w14:paraId="50BDBF15" w14:textId="04F68711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 w:rsidRPr="00E9298D">
        <w:rPr>
          <w:rFonts w:ascii="幼圆" w:eastAsia="幼圆"/>
          <w:sz w:val="28"/>
          <w:szCs w:val="28"/>
        </w:rPr>
        <w:drawing>
          <wp:inline distT="0" distB="0" distL="0" distR="0" wp14:anchorId="16DA2747" wp14:editId="4A21924E">
            <wp:extent cx="922100" cy="156223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AA8" w14:textId="31FEC8C6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其中！为起点</w:t>
      </w:r>
    </w:p>
    <w:p w14:paraId="16691425" w14:textId="53188E87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H为通路</w:t>
      </w:r>
    </w:p>
    <w:p w14:paraId="7020B465" w14:textId="6604B1D4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-为</w:t>
      </w:r>
      <w:proofErr w:type="gramStart"/>
      <w:r>
        <w:rPr>
          <w:rFonts w:ascii="幼圆" w:eastAsia="幼圆" w:hint="eastAsia"/>
          <w:sz w:val="28"/>
          <w:szCs w:val="28"/>
        </w:rPr>
        <w:t>不</w:t>
      </w:r>
      <w:proofErr w:type="gramEnd"/>
      <w:r>
        <w:rPr>
          <w:rFonts w:ascii="幼圆" w:eastAsia="幼圆" w:hint="eastAsia"/>
          <w:sz w:val="28"/>
          <w:szCs w:val="28"/>
        </w:rPr>
        <w:t>通路</w:t>
      </w:r>
    </w:p>
    <w:p w14:paraId="5D2704BB" w14:textId="1216844F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%为终点</w:t>
      </w:r>
    </w:p>
    <w:p w14:paraId="04DE733D" w14:textId="369B1D35" w:rsidR="00E9298D" w:rsidRDefault="00E9298D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与上面输出的路径信息进行对照可以发现</w:t>
      </w:r>
      <w:r w:rsidR="00ED52F9">
        <w:rPr>
          <w:rFonts w:ascii="幼圆" w:eastAsia="幼圆" w:hint="eastAsia"/>
          <w:sz w:val="28"/>
          <w:szCs w:val="28"/>
        </w:rPr>
        <w:t>正确无误。</w:t>
      </w:r>
    </w:p>
    <w:p w14:paraId="77BC46AD" w14:textId="1B8EE0D2" w:rsidR="00ED52F9" w:rsidRPr="00DB7CC3" w:rsidRDefault="00ED52F9" w:rsidP="00035FC1">
      <w:pPr>
        <w:pStyle w:val="af1"/>
        <w:tabs>
          <w:tab w:val="left" w:pos="4514"/>
        </w:tabs>
        <w:spacing w:line="360" w:lineRule="auto"/>
        <w:ind w:firstLine="560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本次实验圆满成功。</w:t>
      </w:r>
    </w:p>
    <w:p w14:paraId="4ADA9972" w14:textId="14A2CB16" w:rsidR="00E10E3D" w:rsidRPr="00745AD1" w:rsidRDefault="00271761" w:rsidP="00271761">
      <w:pPr>
        <w:tabs>
          <w:tab w:val="left" w:pos="3404"/>
        </w:tabs>
        <w:spacing w:line="360" w:lineRule="auto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tab/>
      </w:r>
    </w:p>
    <w:sectPr w:rsidR="00E10E3D" w:rsidRPr="00745A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光魏体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6751A"/>
    <w:multiLevelType w:val="hybridMultilevel"/>
    <w:tmpl w:val="AC6AD8A0"/>
    <w:lvl w:ilvl="0" w:tplc="7D06C0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F4810"/>
    <w:multiLevelType w:val="hybridMultilevel"/>
    <w:tmpl w:val="C49E7056"/>
    <w:lvl w:ilvl="0" w:tplc="ECA03D5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D4D7020"/>
    <w:multiLevelType w:val="hybridMultilevel"/>
    <w:tmpl w:val="1750DCA0"/>
    <w:lvl w:ilvl="0" w:tplc="9710D75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6DDA1129"/>
    <w:multiLevelType w:val="hybridMultilevel"/>
    <w:tmpl w:val="DF18436C"/>
    <w:lvl w:ilvl="0" w:tplc="E8F6DB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E836E62"/>
    <w:multiLevelType w:val="hybridMultilevel"/>
    <w:tmpl w:val="5B32F1DE"/>
    <w:lvl w:ilvl="0" w:tplc="F3DAB5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FCF19C6"/>
    <w:multiLevelType w:val="hybridMultilevel"/>
    <w:tmpl w:val="8228D718"/>
    <w:lvl w:ilvl="0" w:tplc="DBC0F076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4B"/>
    <w:rsid w:val="000223EB"/>
    <w:rsid w:val="00024192"/>
    <w:rsid w:val="00031BB7"/>
    <w:rsid w:val="00035FC1"/>
    <w:rsid w:val="0003613F"/>
    <w:rsid w:val="00047777"/>
    <w:rsid w:val="0005086D"/>
    <w:rsid w:val="00087E77"/>
    <w:rsid w:val="00091D1F"/>
    <w:rsid w:val="000A23F1"/>
    <w:rsid w:val="000A39C2"/>
    <w:rsid w:val="000B7B86"/>
    <w:rsid w:val="000C13AF"/>
    <w:rsid w:val="000C5BC5"/>
    <w:rsid w:val="000D2BF6"/>
    <w:rsid w:val="000D7811"/>
    <w:rsid w:val="000E5224"/>
    <w:rsid w:val="000E6924"/>
    <w:rsid w:val="000F7B55"/>
    <w:rsid w:val="001062A2"/>
    <w:rsid w:val="00110346"/>
    <w:rsid w:val="00126990"/>
    <w:rsid w:val="00134F6A"/>
    <w:rsid w:val="00145316"/>
    <w:rsid w:val="00145AA5"/>
    <w:rsid w:val="0018089D"/>
    <w:rsid w:val="00183EA3"/>
    <w:rsid w:val="001A7C77"/>
    <w:rsid w:val="001D7684"/>
    <w:rsid w:val="001F1392"/>
    <w:rsid w:val="00200C59"/>
    <w:rsid w:val="00204A4D"/>
    <w:rsid w:val="00216B05"/>
    <w:rsid w:val="00234B2F"/>
    <w:rsid w:val="00260CD5"/>
    <w:rsid w:val="00263143"/>
    <w:rsid w:val="00271761"/>
    <w:rsid w:val="00274CBB"/>
    <w:rsid w:val="0028423E"/>
    <w:rsid w:val="00296D74"/>
    <w:rsid w:val="002A3794"/>
    <w:rsid w:val="002B5812"/>
    <w:rsid w:val="002E7CF6"/>
    <w:rsid w:val="00303316"/>
    <w:rsid w:val="0032038F"/>
    <w:rsid w:val="0032743B"/>
    <w:rsid w:val="0034215C"/>
    <w:rsid w:val="003432CD"/>
    <w:rsid w:val="003830AD"/>
    <w:rsid w:val="00384672"/>
    <w:rsid w:val="00395910"/>
    <w:rsid w:val="003A4D0A"/>
    <w:rsid w:val="003B2D6E"/>
    <w:rsid w:val="003C5677"/>
    <w:rsid w:val="003D14C2"/>
    <w:rsid w:val="003D3C1C"/>
    <w:rsid w:val="003D7728"/>
    <w:rsid w:val="003E5D8F"/>
    <w:rsid w:val="003F6041"/>
    <w:rsid w:val="003F6598"/>
    <w:rsid w:val="003F72F5"/>
    <w:rsid w:val="004006E4"/>
    <w:rsid w:val="00430DA4"/>
    <w:rsid w:val="00431560"/>
    <w:rsid w:val="00471926"/>
    <w:rsid w:val="00491A17"/>
    <w:rsid w:val="004959F1"/>
    <w:rsid w:val="004A726E"/>
    <w:rsid w:val="004E62DF"/>
    <w:rsid w:val="004F06B0"/>
    <w:rsid w:val="004F4672"/>
    <w:rsid w:val="005003E4"/>
    <w:rsid w:val="00512327"/>
    <w:rsid w:val="00554951"/>
    <w:rsid w:val="0056332B"/>
    <w:rsid w:val="0057197F"/>
    <w:rsid w:val="00571D11"/>
    <w:rsid w:val="005905E1"/>
    <w:rsid w:val="0059706D"/>
    <w:rsid w:val="005974E2"/>
    <w:rsid w:val="005B21EC"/>
    <w:rsid w:val="005D7FE5"/>
    <w:rsid w:val="005E0E63"/>
    <w:rsid w:val="005F013C"/>
    <w:rsid w:val="005F3B58"/>
    <w:rsid w:val="005F6619"/>
    <w:rsid w:val="00600C2C"/>
    <w:rsid w:val="00601972"/>
    <w:rsid w:val="006020AB"/>
    <w:rsid w:val="006118A7"/>
    <w:rsid w:val="00652A75"/>
    <w:rsid w:val="006677D6"/>
    <w:rsid w:val="006855A9"/>
    <w:rsid w:val="00685EDE"/>
    <w:rsid w:val="006A0366"/>
    <w:rsid w:val="00702944"/>
    <w:rsid w:val="00716A0E"/>
    <w:rsid w:val="00723030"/>
    <w:rsid w:val="007452B8"/>
    <w:rsid w:val="00745AD1"/>
    <w:rsid w:val="00746507"/>
    <w:rsid w:val="00755AD2"/>
    <w:rsid w:val="00756A0A"/>
    <w:rsid w:val="00790FDE"/>
    <w:rsid w:val="007A1CB8"/>
    <w:rsid w:val="007A3645"/>
    <w:rsid w:val="007C0F3F"/>
    <w:rsid w:val="007C5ED9"/>
    <w:rsid w:val="007D0768"/>
    <w:rsid w:val="007E08EE"/>
    <w:rsid w:val="007F1EBE"/>
    <w:rsid w:val="007F5FD2"/>
    <w:rsid w:val="007F7E1F"/>
    <w:rsid w:val="00802EE4"/>
    <w:rsid w:val="00822668"/>
    <w:rsid w:val="0084484B"/>
    <w:rsid w:val="00847B59"/>
    <w:rsid w:val="0085751C"/>
    <w:rsid w:val="008612A8"/>
    <w:rsid w:val="008653F8"/>
    <w:rsid w:val="00865C86"/>
    <w:rsid w:val="00875762"/>
    <w:rsid w:val="00875C44"/>
    <w:rsid w:val="0088483B"/>
    <w:rsid w:val="008A5F2F"/>
    <w:rsid w:val="00931479"/>
    <w:rsid w:val="00947228"/>
    <w:rsid w:val="0095298F"/>
    <w:rsid w:val="00962AF6"/>
    <w:rsid w:val="00974562"/>
    <w:rsid w:val="00975A92"/>
    <w:rsid w:val="009B33C6"/>
    <w:rsid w:val="009D5FC9"/>
    <w:rsid w:val="009F70F5"/>
    <w:rsid w:val="00A02024"/>
    <w:rsid w:val="00A10D6A"/>
    <w:rsid w:val="00A331FC"/>
    <w:rsid w:val="00A46548"/>
    <w:rsid w:val="00A84D24"/>
    <w:rsid w:val="00A9536D"/>
    <w:rsid w:val="00AB6D8A"/>
    <w:rsid w:val="00AC1E17"/>
    <w:rsid w:val="00AD5A94"/>
    <w:rsid w:val="00AF2C6A"/>
    <w:rsid w:val="00AF2C6E"/>
    <w:rsid w:val="00AF5EC4"/>
    <w:rsid w:val="00B0198E"/>
    <w:rsid w:val="00B06386"/>
    <w:rsid w:val="00B12268"/>
    <w:rsid w:val="00B24D20"/>
    <w:rsid w:val="00B24DFB"/>
    <w:rsid w:val="00B3339A"/>
    <w:rsid w:val="00B42131"/>
    <w:rsid w:val="00B90F03"/>
    <w:rsid w:val="00B93054"/>
    <w:rsid w:val="00BB49F6"/>
    <w:rsid w:val="00BC0C24"/>
    <w:rsid w:val="00BC53D5"/>
    <w:rsid w:val="00BD79D7"/>
    <w:rsid w:val="00BE2CA7"/>
    <w:rsid w:val="00BE6832"/>
    <w:rsid w:val="00BF6B8B"/>
    <w:rsid w:val="00BF7BC9"/>
    <w:rsid w:val="00C00D95"/>
    <w:rsid w:val="00C1053F"/>
    <w:rsid w:val="00C12F4B"/>
    <w:rsid w:val="00C44E59"/>
    <w:rsid w:val="00C47907"/>
    <w:rsid w:val="00C52D50"/>
    <w:rsid w:val="00C61DE4"/>
    <w:rsid w:val="00C66AE9"/>
    <w:rsid w:val="00C67F69"/>
    <w:rsid w:val="00C850E4"/>
    <w:rsid w:val="00CA0ECB"/>
    <w:rsid w:val="00CC6AEA"/>
    <w:rsid w:val="00CD7870"/>
    <w:rsid w:val="00D0752F"/>
    <w:rsid w:val="00D208BA"/>
    <w:rsid w:val="00D24DE9"/>
    <w:rsid w:val="00D40FC1"/>
    <w:rsid w:val="00D4463F"/>
    <w:rsid w:val="00D56A0F"/>
    <w:rsid w:val="00D765B8"/>
    <w:rsid w:val="00D86ABF"/>
    <w:rsid w:val="00D93FE1"/>
    <w:rsid w:val="00D9623B"/>
    <w:rsid w:val="00DB4734"/>
    <w:rsid w:val="00DB7CC3"/>
    <w:rsid w:val="00DC5D09"/>
    <w:rsid w:val="00DE3443"/>
    <w:rsid w:val="00E10E3D"/>
    <w:rsid w:val="00E2276E"/>
    <w:rsid w:val="00E25692"/>
    <w:rsid w:val="00E4650E"/>
    <w:rsid w:val="00E70B96"/>
    <w:rsid w:val="00E71220"/>
    <w:rsid w:val="00E72E3D"/>
    <w:rsid w:val="00E9298D"/>
    <w:rsid w:val="00ED52F9"/>
    <w:rsid w:val="00EE4817"/>
    <w:rsid w:val="00EE4DCF"/>
    <w:rsid w:val="00EE5CB4"/>
    <w:rsid w:val="00F46805"/>
    <w:rsid w:val="00F61466"/>
    <w:rsid w:val="00F91066"/>
    <w:rsid w:val="00FA71B9"/>
    <w:rsid w:val="00FB3182"/>
    <w:rsid w:val="00FB3413"/>
    <w:rsid w:val="00FD584F"/>
    <w:rsid w:val="00FE0E07"/>
    <w:rsid w:val="00FF1ECA"/>
    <w:rsid w:val="00FF5010"/>
    <w:rsid w:val="3D1B442F"/>
    <w:rsid w:val="5DC1534A"/>
    <w:rsid w:val="6FC75A34"/>
    <w:rsid w:val="7FA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303D3"/>
  <w15:docId w15:val="{73E21BB1-FEA6-49C3-B745-A6A48FEC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tlid-translation">
    <w:name w:val="tlid-translatio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777B0B7-552A-48BD-8B9A-488D6CF134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303</Words>
  <Characters>1729</Characters>
  <Application>Microsoft Office Word</Application>
  <DocSecurity>0</DocSecurity>
  <Lines>14</Lines>
  <Paragraphs>4</Paragraphs>
  <ScaleCrop>false</ScaleCrop>
  <Company>Microsoft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彦祖 程</cp:lastModifiedBy>
  <cp:revision>160</cp:revision>
  <dcterms:created xsi:type="dcterms:W3CDTF">2017-11-09T09:33:00Z</dcterms:created>
  <dcterms:modified xsi:type="dcterms:W3CDTF">2020-11-15T07:22:00Z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