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BB020" w14:textId="178CCE13" w:rsidR="003062FA" w:rsidRPr="00B12BCB" w:rsidRDefault="003062FA">
      <w:pPr>
        <w:rPr>
          <w:b/>
          <w:bCs/>
        </w:rPr>
      </w:pPr>
      <w:r w:rsidRPr="00B12BCB">
        <w:rPr>
          <w:b/>
          <w:bCs/>
        </w:rPr>
        <w:t>References</w:t>
      </w:r>
      <w:r w:rsidR="00B12BCB" w:rsidRPr="00B12BCB">
        <w:rPr>
          <w:b/>
          <w:bCs/>
        </w:rPr>
        <w:t>:</w:t>
      </w:r>
    </w:p>
    <w:p w14:paraId="2CFBF67A" w14:textId="1965D47C" w:rsidR="009D0021" w:rsidRDefault="0093689D">
      <w:proofErr w:type="spellStart"/>
      <w:r>
        <w:t>Srand</w:t>
      </w:r>
      <w:proofErr w:type="spellEnd"/>
      <w:r>
        <w:t xml:space="preserve"> seeding: </w:t>
      </w:r>
      <w:hyperlink r:id="rId6" w:history="1">
        <w:r w:rsidRPr="00E60F45">
          <w:rPr>
            <w:rStyle w:val="Hyperlink"/>
          </w:rPr>
          <w:t>http://www.cplusplus.com/forum/beginner/22286/</w:t>
        </w:r>
      </w:hyperlink>
    </w:p>
    <w:p w14:paraId="72955570" w14:textId="139F2DD6" w:rsidR="00820306" w:rsidRDefault="00820306">
      <w:r>
        <w:t xml:space="preserve">I read through this since I couldn’t recall how to </w:t>
      </w:r>
      <w:r w:rsidR="002579AB">
        <w:t xml:space="preserve">get a different randomization each time the program was run. I lifted the </w:t>
      </w:r>
      <w:proofErr w:type="spellStart"/>
      <w:r w:rsidR="002579AB">
        <w:t>srand</w:t>
      </w:r>
      <w:proofErr w:type="spellEnd"/>
      <w:r w:rsidR="002579AB">
        <w:t>(</w:t>
      </w:r>
      <w:proofErr w:type="gramStart"/>
      <w:r w:rsidR="002579AB">
        <w:t>time(</w:t>
      </w:r>
      <w:proofErr w:type="gramEnd"/>
      <w:r w:rsidR="002579AB">
        <w:t xml:space="preserve">NULL)) but nothing else. </w:t>
      </w:r>
    </w:p>
    <w:p w14:paraId="5B2FD0DD" w14:textId="29DD5F5C" w:rsidR="0093689D" w:rsidRDefault="0093689D">
      <w:pPr>
        <w:rPr>
          <w:rStyle w:val="Hyperlink"/>
        </w:rPr>
      </w:pPr>
      <w:r>
        <w:t xml:space="preserve">Additional Lighting and </w:t>
      </w:r>
      <w:proofErr w:type="spellStart"/>
      <w:r>
        <w:t>Materal</w:t>
      </w:r>
      <w:proofErr w:type="spellEnd"/>
      <w:r>
        <w:t xml:space="preserve"> Resource: </w:t>
      </w:r>
      <w:hyperlink r:id="rId7" w:history="1">
        <w:r w:rsidRPr="00E60F45">
          <w:rPr>
            <w:rStyle w:val="Hyperlink"/>
          </w:rPr>
          <w:t>https://cs.brynmawr.edu/Courses/cs312/fall2010/lectures/gl_05.pdf</w:t>
        </w:r>
      </w:hyperlink>
    </w:p>
    <w:p w14:paraId="2CA01FF8" w14:textId="34C2A872" w:rsidR="0093689D" w:rsidRPr="0093689D" w:rsidRDefault="0093689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No code was copied from here, but I read through it for some advice on setting </w:t>
      </w:r>
      <w:proofErr w:type="spellStart"/>
      <w:r>
        <w:rPr>
          <w:rStyle w:val="Hyperlink"/>
          <w:color w:val="auto"/>
          <w:u w:val="none"/>
        </w:rPr>
        <w:t>normals</w:t>
      </w:r>
      <w:proofErr w:type="spellEnd"/>
      <w:r>
        <w:rPr>
          <w:rStyle w:val="Hyperlink"/>
          <w:color w:val="auto"/>
          <w:u w:val="none"/>
        </w:rPr>
        <w:t xml:space="preserve"> and some extra details such as emissive light. </w:t>
      </w:r>
    </w:p>
    <w:p w14:paraId="1096033F" w14:textId="77777777" w:rsidR="003249EB" w:rsidRDefault="003249EB">
      <w:r>
        <w:t xml:space="preserve">Obtaining RGB Values From A Pixel: </w:t>
      </w:r>
    </w:p>
    <w:p w14:paraId="2915AD9F" w14:textId="3FB28148" w:rsidR="003249EB" w:rsidRDefault="00CE58A8">
      <w:hyperlink r:id="rId8" w:history="1">
        <w:r w:rsidR="003249EB" w:rsidRPr="00E60F45">
          <w:rPr>
            <w:rStyle w:val="Hyperlink"/>
          </w:rPr>
          <w:t>https://stackoverflow.com/questions/8000921/how-to-get-color-from-the-pixel-opengl</w:t>
        </w:r>
      </w:hyperlink>
    </w:p>
    <w:p w14:paraId="61447917" w14:textId="6200344A" w:rsidR="00D40C66" w:rsidRDefault="003249EB">
      <w:r>
        <w:t xml:space="preserve"> I read through this while working on th</w:t>
      </w:r>
      <w:r w:rsidR="00BB7C7F">
        <w:t xml:space="preserve">e code for reading </w:t>
      </w:r>
      <w:proofErr w:type="gramStart"/>
      <w:r w:rsidR="00BB7C7F">
        <w:t>pixels, but</w:t>
      </w:r>
      <w:proofErr w:type="gramEnd"/>
      <w:r w:rsidR="00BB7C7F">
        <w:t xml:space="preserve"> didn’t take any code. </w:t>
      </w:r>
    </w:p>
    <w:p w14:paraId="3CE2DDB7" w14:textId="7C0DD7ED" w:rsidR="007224EB" w:rsidRDefault="007224EB">
      <w:r>
        <w:t xml:space="preserve">Texture Rotating With </w:t>
      </w:r>
      <w:proofErr w:type="spellStart"/>
      <w:r>
        <w:t>GlutSolidSphere</w:t>
      </w:r>
      <w:proofErr w:type="spellEnd"/>
      <w:r>
        <w:t>:</w:t>
      </w:r>
    </w:p>
    <w:p w14:paraId="320DC8CD" w14:textId="573766C7" w:rsidR="007224EB" w:rsidRDefault="007224EB">
      <w:hyperlink r:id="rId9" w:history="1">
        <w:r w:rsidRPr="00E60F45">
          <w:rPr>
            <w:rStyle w:val="Hyperlink"/>
          </w:rPr>
          <w:t>https://gamedev.stackexchange.com/questions/46931/texture-will-not-rotate-with-glusphere</w:t>
        </w:r>
      </w:hyperlink>
    </w:p>
    <w:p w14:paraId="036EBFFB" w14:textId="5CBFC2FB" w:rsidR="00171032" w:rsidRDefault="00171032">
      <w:r>
        <w:t xml:space="preserve">When struggling to make the skybox </w:t>
      </w:r>
      <w:proofErr w:type="gramStart"/>
      <w:r>
        <w:t>rotate</w:t>
      </w:r>
      <w:proofErr w:type="gramEnd"/>
      <w:r>
        <w:t xml:space="preserve"> I </w:t>
      </w:r>
      <w:r w:rsidRPr="00171032">
        <w:rPr>
          <w:rFonts w:cstheme="minorHAnsi"/>
        </w:rPr>
        <w:t>looked up this information. I took the advice “</w:t>
      </w:r>
      <w:r w:rsidRPr="00171032">
        <w:rPr>
          <w:rFonts w:cstheme="minorHAnsi"/>
          <w:color w:val="242729"/>
          <w:shd w:val="clear" w:color="auto" w:fill="FFFFFF"/>
        </w:rPr>
        <w:t xml:space="preserve">try a different parameter in the </w:t>
      </w:r>
      <w:proofErr w:type="spellStart"/>
      <w:r w:rsidRPr="00171032">
        <w:rPr>
          <w:rFonts w:cstheme="minorHAnsi"/>
          <w:color w:val="242729"/>
          <w:shd w:val="clear" w:color="auto" w:fill="FFFFFF"/>
        </w:rPr>
        <w:t>glTexGeni</w:t>
      </w:r>
      <w:proofErr w:type="spellEnd"/>
      <w:r w:rsidRPr="00171032">
        <w:rPr>
          <w:rFonts w:cstheme="minorHAnsi"/>
          <w:color w:val="242729"/>
          <w:shd w:val="clear" w:color="auto" w:fill="FFFFFF"/>
        </w:rPr>
        <w:t xml:space="preserve"> </w:t>
      </w:r>
      <w:proofErr w:type="gramStart"/>
      <w:r w:rsidRPr="00171032">
        <w:rPr>
          <w:rFonts w:cstheme="minorHAnsi"/>
          <w:color w:val="242729"/>
          <w:shd w:val="clear" w:color="auto" w:fill="FFFFFF"/>
        </w:rPr>
        <w:t>i.e.</w:t>
      </w:r>
      <w:proofErr w:type="gramEnd"/>
      <w:r w:rsidRPr="00171032">
        <w:rPr>
          <w:rFonts w:cstheme="minorHAnsi"/>
          <w:color w:val="242729"/>
          <w:shd w:val="clear" w:color="auto" w:fill="FFFFFF"/>
        </w:rPr>
        <w:t xml:space="preserve"> GL_OBJECT_LINEAR</w:t>
      </w:r>
      <w:r>
        <w:rPr>
          <w:rFonts w:cstheme="minorHAnsi"/>
          <w:color w:val="242729"/>
          <w:shd w:val="clear" w:color="auto" w:fill="FFFFFF"/>
        </w:rPr>
        <w:t xml:space="preserve">,” and while it isn’t the perfect solution it was far better than the current solution, so I took that suggestion. </w:t>
      </w:r>
    </w:p>
    <w:p w14:paraId="5D19D3F9" w14:textId="77777777" w:rsidR="007224EB" w:rsidRDefault="007224EB"/>
    <w:p w14:paraId="6E05C4C9" w14:textId="65F0110E" w:rsidR="005D1F89" w:rsidRDefault="005D1F89"/>
    <w:p w14:paraId="45CB2EC3" w14:textId="27E52524" w:rsidR="0071685F" w:rsidRPr="00B12BCB" w:rsidRDefault="0071685F">
      <w:pPr>
        <w:rPr>
          <w:b/>
          <w:bCs/>
        </w:rPr>
      </w:pPr>
      <w:r w:rsidRPr="00B12BCB">
        <w:rPr>
          <w:b/>
          <w:bCs/>
        </w:rPr>
        <w:t>Textures</w:t>
      </w:r>
      <w:r w:rsidR="00B12BCB" w:rsidRPr="00B12BCB">
        <w:rPr>
          <w:b/>
          <w:bCs/>
        </w:rPr>
        <w:t xml:space="preserve"> (Excluding sky from book’s code):</w:t>
      </w:r>
    </w:p>
    <w:p w14:paraId="2797BF16" w14:textId="60A53541" w:rsidR="00C8209C" w:rsidRDefault="00987D5B">
      <w:r>
        <w:t>Wallpaper1:</w:t>
      </w:r>
      <w:r w:rsidR="00F35521">
        <w:t xml:space="preserve"> </w:t>
      </w:r>
      <w:hyperlink r:id="rId10" w:history="1">
        <w:r w:rsidR="00F35521" w:rsidRPr="00E60F45">
          <w:rPr>
            <w:rStyle w:val="Hyperlink"/>
          </w:rPr>
          <w:t>http://mobileimages.lowes.com/product/converted/100320/1003200368.jpg</w:t>
        </w:r>
      </w:hyperlink>
    </w:p>
    <w:p w14:paraId="42E95F12" w14:textId="10E28D86" w:rsidR="00987D5B" w:rsidRDefault="00987D5B">
      <w:r>
        <w:t>Wallpaper2:</w:t>
      </w:r>
      <w:r w:rsidR="002D4CE6">
        <w:t xml:space="preserve"> </w:t>
      </w:r>
      <w:hyperlink r:id="rId11" w:history="1">
        <w:r w:rsidR="002D4CE6" w:rsidRPr="00E60F45">
          <w:rPr>
            <w:rStyle w:val="Hyperlink"/>
          </w:rPr>
          <w:t>https://cdn.shopify.com/s/files/1/2117/1765/products/s-l1600_3_043f142c-f24e-45cc-a88f-34c20e52cc17_4000x@3x.progressive.jpg?v=1565349614</w:t>
        </w:r>
      </w:hyperlink>
    </w:p>
    <w:p w14:paraId="2A424AC6" w14:textId="30A7FF2D" w:rsidR="00987D5B" w:rsidRDefault="00987D5B">
      <w:r>
        <w:t xml:space="preserve">Wallpaper3 (I never used this but it’s in the code): </w:t>
      </w:r>
      <w:hyperlink r:id="rId12" w:history="1">
        <w:r w:rsidR="00F35521" w:rsidRPr="00E60F45">
          <w:rPr>
            <w:rStyle w:val="Hyperlink"/>
          </w:rPr>
          <w:t>https://www.thefabricco.com/media/catalog/product/cache/1/image/265x265/9df78eab33525d08d6e5fb8d27136e95/2/9/2904-25670.jpg</w:t>
        </w:r>
      </w:hyperlink>
    </w:p>
    <w:p w14:paraId="68DE1B55" w14:textId="2BED497C" w:rsidR="00987D5B" w:rsidRDefault="00987D5B">
      <w:r>
        <w:t xml:space="preserve">Curtain: </w:t>
      </w:r>
      <w:hyperlink r:id="rId13" w:history="1">
        <w:r w:rsidR="00B12BCB" w:rsidRPr="00E60F45">
          <w:rPr>
            <w:rStyle w:val="Hyperlink"/>
          </w:rPr>
          <w:t>https://i.pinimg.com/originals/c7/73/f8/c773f80a9475e7686db59429652267f7.jpg</w:t>
        </w:r>
      </w:hyperlink>
    </w:p>
    <w:p w14:paraId="176ADC43" w14:textId="414C1BE7" w:rsidR="0071685F" w:rsidRDefault="00987D5B">
      <w:r>
        <w:t xml:space="preserve">Carpet: </w:t>
      </w:r>
      <w:hyperlink r:id="rId14" w:history="1">
        <w:r w:rsidR="00B12BCB" w:rsidRPr="00E60F45">
          <w:rPr>
            <w:rStyle w:val="Hyperlink"/>
          </w:rPr>
          <w:t>https://images.thdstatic.com/productImages/6ee9f168-50ea-4a65-a9bc-41a82f432158/svn/cadet-blue-lifeproof-texture-carpet-0561d-22-12-64_1000.jpg</w:t>
        </w:r>
      </w:hyperlink>
    </w:p>
    <w:sectPr w:rsidR="00716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81532" w14:textId="77777777" w:rsidR="00CE58A8" w:rsidRDefault="00CE58A8" w:rsidP="0071685F">
      <w:pPr>
        <w:spacing w:after="0" w:line="240" w:lineRule="auto"/>
      </w:pPr>
      <w:r>
        <w:separator/>
      </w:r>
    </w:p>
  </w:endnote>
  <w:endnote w:type="continuationSeparator" w:id="0">
    <w:p w14:paraId="0029D5B4" w14:textId="77777777" w:rsidR="00CE58A8" w:rsidRDefault="00CE58A8" w:rsidP="00716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FF105" w14:textId="77777777" w:rsidR="00CE58A8" w:rsidRDefault="00CE58A8" w:rsidP="0071685F">
      <w:pPr>
        <w:spacing w:after="0" w:line="240" w:lineRule="auto"/>
      </w:pPr>
      <w:r>
        <w:separator/>
      </w:r>
    </w:p>
  </w:footnote>
  <w:footnote w:type="continuationSeparator" w:id="0">
    <w:p w14:paraId="2923A767" w14:textId="77777777" w:rsidR="00CE58A8" w:rsidRDefault="00CE58A8" w:rsidP="007168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89"/>
    <w:rsid w:val="00171032"/>
    <w:rsid w:val="002579AB"/>
    <w:rsid w:val="002D4CE6"/>
    <w:rsid w:val="003062FA"/>
    <w:rsid w:val="003249EB"/>
    <w:rsid w:val="005D1F89"/>
    <w:rsid w:val="005D6EC3"/>
    <w:rsid w:val="00693158"/>
    <w:rsid w:val="0071685F"/>
    <w:rsid w:val="007224EB"/>
    <w:rsid w:val="00820306"/>
    <w:rsid w:val="008C1A29"/>
    <w:rsid w:val="0093689D"/>
    <w:rsid w:val="00944A73"/>
    <w:rsid w:val="00987D5B"/>
    <w:rsid w:val="009D0021"/>
    <w:rsid w:val="00AE2644"/>
    <w:rsid w:val="00B12BCB"/>
    <w:rsid w:val="00BB7C7F"/>
    <w:rsid w:val="00C8209C"/>
    <w:rsid w:val="00CE58A8"/>
    <w:rsid w:val="00D40C66"/>
    <w:rsid w:val="00F3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7A731"/>
  <w15:chartTrackingRefBased/>
  <w15:docId w15:val="{4579CEF9-D0C5-429F-B9F9-8AC02EB8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F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F8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16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85F"/>
  </w:style>
  <w:style w:type="paragraph" w:styleId="Footer">
    <w:name w:val="footer"/>
    <w:basedOn w:val="Normal"/>
    <w:link w:val="FooterChar"/>
    <w:uiPriority w:val="99"/>
    <w:unhideWhenUsed/>
    <w:rsid w:val="00716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8000921/how-to-get-color-from-the-pixel-opengl" TargetMode="External"/><Relationship Id="rId13" Type="http://schemas.openxmlformats.org/officeDocument/2006/relationships/hyperlink" Target="https://i.pinimg.com/originals/c7/73/f8/c773f80a9475e7686db59429652267f7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s.brynmawr.edu/Courses/cs312/fall2010/lectures/gl_05.pdf" TargetMode="External"/><Relationship Id="rId12" Type="http://schemas.openxmlformats.org/officeDocument/2006/relationships/hyperlink" Target="https://www.thefabricco.com/media/catalog/product/cache/1/image/265x265/9df78eab33525d08d6e5fb8d27136e95/2/9/2904-25670.jp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plusplus.com/forum/beginner/22286/" TargetMode="External"/><Relationship Id="rId11" Type="http://schemas.openxmlformats.org/officeDocument/2006/relationships/hyperlink" Target="https://cdn.shopify.com/s/files/1/2117/1765/products/s-l1600_3_043f142c-f24e-45cc-a88f-34c20e52cc17_4000x@3x.progressive.jpg?v=156534961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mobileimages.lowes.com/product/converted/100320/1003200368.jp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amedev.stackexchange.com/questions/46931/texture-will-not-rotate-with-glusphere" TargetMode="External"/><Relationship Id="rId14" Type="http://schemas.openxmlformats.org/officeDocument/2006/relationships/hyperlink" Target="https://images.thdstatic.com/productImages/6ee9f168-50ea-4a65-a9bc-41a82f432158/svn/cadet-blue-lifeproof-texture-carpet-0561d-22-12-64_100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 Tasker</dc:creator>
  <cp:keywords/>
  <dc:description/>
  <cp:lastModifiedBy>Rae Tasker</cp:lastModifiedBy>
  <cp:revision>18</cp:revision>
  <dcterms:created xsi:type="dcterms:W3CDTF">2021-05-14T14:52:00Z</dcterms:created>
  <dcterms:modified xsi:type="dcterms:W3CDTF">2021-05-14T18:44:00Z</dcterms:modified>
</cp:coreProperties>
</file>