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8E99A8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>
        <w:rPr>
          <w:rFonts w:ascii="Hannotate SC" w:eastAsia="Hannotate SC" w:hAnsi="Hannotate SC" w:cs="Helvetica" w:hint="eastAsia"/>
          <w:kern w:val="0"/>
          <w:sz w:val="28"/>
          <w:szCs w:val="28"/>
        </w:rPr>
        <w:t>视频</w:t>
      </w:r>
      <w:r>
        <w:rPr>
          <w:rFonts w:ascii="Hannotate SC" w:eastAsia="Hannotate SC" w:hAnsi="Hannotate SC" w:cs="Helvetica"/>
          <w:kern w:val="0"/>
          <w:sz w:val="28"/>
          <w:szCs w:val="28"/>
        </w:rPr>
        <w:t>学习笔记</w:t>
      </w:r>
    </w:p>
    <w:p w14:paraId="27A97E80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>
        <w:rPr>
          <w:rFonts w:ascii="Hannotate SC" w:eastAsia="Hannotate SC" w:hAnsi="Hannotate SC" w:cs="Helvetica" w:hint="eastAsia"/>
          <w:kern w:val="0"/>
          <w:sz w:val="28"/>
          <w:szCs w:val="28"/>
        </w:rPr>
        <w:t>视频</w:t>
      </w:r>
      <w:r>
        <w:rPr>
          <w:rFonts w:ascii="Hannotate SC" w:eastAsia="Hannotate SC" w:hAnsi="Hannotate SC" w:cs="Helvetica"/>
          <w:kern w:val="0"/>
          <w:sz w:val="28"/>
          <w:szCs w:val="28"/>
        </w:rPr>
        <w:t>链接</w:t>
      </w:r>
      <w:r w:rsidRPr="00051C4E">
        <w:rPr>
          <w:rFonts w:ascii="Hannotate SC" w:eastAsia="Hannotate SC" w:hAnsi="Hannotate SC" w:cs="Helvetica"/>
          <w:kern w:val="0"/>
          <w:sz w:val="28"/>
          <w:szCs w:val="28"/>
        </w:rPr>
        <w:t>http://www.imooc.com/learn/250</w:t>
      </w:r>
    </w:p>
    <w:p w14:paraId="2C66BE61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同步，异步</w:t>
      </w:r>
    </w:p>
    <w:p w14:paraId="7CA26CD2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</w:p>
    <w:p w14:paraId="7E35AF78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有了</w:t>
      </w:r>
      <w:proofErr w:type="spellStart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XMLHttpRequest</w:t>
      </w:r>
      <w:proofErr w:type="spellEnd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，就有了异步 </w:t>
      </w:r>
    </w:p>
    <w:p w14:paraId="6C99801C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</w:p>
    <w:p w14:paraId="57D49334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运用HTML和CSS来实现页面，表达信息； </w:t>
      </w:r>
    </w:p>
    <w:p w14:paraId="1120146D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运用</w:t>
      </w:r>
      <w:proofErr w:type="spellStart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XMLHttpRequest</w:t>
      </w:r>
      <w:proofErr w:type="spellEnd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和Web服务器进行数据的异步交换； </w:t>
      </w:r>
    </w:p>
    <w:p w14:paraId="16BC479B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运用JavaScript操作DOM，实现动态局部刷新； </w:t>
      </w:r>
    </w:p>
    <w:p w14:paraId="5013CD04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</w:p>
    <w:p w14:paraId="22ACE5C7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创建</w:t>
      </w:r>
      <w:proofErr w:type="spellStart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XMLHttpRequest</w:t>
      </w:r>
      <w:proofErr w:type="spellEnd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对象 </w:t>
      </w:r>
    </w:p>
    <w:p w14:paraId="5DF7B62B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proofErr w:type="spellStart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var</w:t>
      </w:r>
      <w:proofErr w:type="spellEnd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 request = new </w:t>
      </w:r>
      <w:proofErr w:type="spellStart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XMLHttpRequest</w:t>
      </w:r>
      <w:proofErr w:type="spellEnd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(); // IE5和IE6不支持这种写法 </w:t>
      </w:r>
    </w:p>
    <w:p w14:paraId="03147647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兼容IE6 </w:t>
      </w:r>
    </w:p>
    <w:p w14:paraId="430A2F6D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proofErr w:type="spellStart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var</w:t>
      </w:r>
      <w:proofErr w:type="spellEnd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 request; </w:t>
      </w:r>
    </w:p>
    <w:p w14:paraId="78CA33D3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if (</w:t>
      </w:r>
      <w:proofErr w:type="spellStart"/>
      <w:proofErr w:type="gramStart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window.XMLHttpRequest</w:t>
      </w:r>
      <w:proofErr w:type="spellEnd"/>
      <w:proofErr w:type="gramEnd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) { </w:t>
      </w:r>
    </w:p>
    <w:p w14:paraId="00332496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ab/>
        <w:t xml:space="preserve">request = new </w:t>
      </w:r>
      <w:proofErr w:type="spellStart"/>
      <w:proofErr w:type="gramStart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XMLHttpRequest</w:t>
      </w:r>
      <w:proofErr w:type="spellEnd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(</w:t>
      </w:r>
      <w:proofErr w:type="gramEnd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); </w:t>
      </w:r>
    </w:p>
    <w:p w14:paraId="450F3694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} else { </w:t>
      </w:r>
    </w:p>
    <w:p w14:paraId="73ADAC6C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ab/>
        <w:t xml:space="preserve">request = new </w:t>
      </w:r>
      <w:proofErr w:type="spellStart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ActiveXObject</w:t>
      </w:r>
      <w:proofErr w:type="spellEnd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(“</w:t>
      </w:r>
      <w:proofErr w:type="spellStart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Microsoft.XMLHTTP</w:t>
      </w:r>
      <w:proofErr w:type="spellEnd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”); // IE5，IE6 </w:t>
      </w:r>
    </w:p>
    <w:p w14:paraId="68BC9F99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} </w:t>
      </w:r>
    </w:p>
    <w:p w14:paraId="27438DDF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</w:p>
    <w:p w14:paraId="65A65CF5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HTTP </w:t>
      </w:r>
    </w:p>
    <w:p w14:paraId="3A48FEA4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HTTP是一种无状态的协议，无状态指的是不建立持久的连接，也就是说服务端不保留连接的相关信息。 </w:t>
      </w:r>
    </w:p>
    <w:p w14:paraId="1D5DB90A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HTTP请求的7个步骤 </w:t>
      </w:r>
    </w:p>
    <w:p w14:paraId="2F9077D8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lastRenderedPageBreak/>
        <w:t xml:space="preserve">1、建立TCP连接 </w:t>
      </w:r>
    </w:p>
    <w:p w14:paraId="545270AF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2、Web浏览器向Web服务器发送请求命令 </w:t>
      </w:r>
    </w:p>
    <w:p w14:paraId="79B9D3E5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3、Web浏览器发送请求头信息 </w:t>
      </w:r>
    </w:p>
    <w:p w14:paraId="6902EEBA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4、Web服务器应答 </w:t>
      </w:r>
    </w:p>
    <w:p w14:paraId="308D3D33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5、Web服务器发送应答头信息 </w:t>
      </w:r>
    </w:p>
    <w:p w14:paraId="35718905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6、Web服务器向浏览器发送数据 </w:t>
      </w:r>
    </w:p>
    <w:p w14:paraId="5FA26732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7、Web服务器关闭TCP连接 </w:t>
      </w:r>
    </w:p>
    <w:p w14:paraId="745DD5F5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</w:p>
    <w:p w14:paraId="4EE60E51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一个HTTP请求的四部分 </w:t>
      </w:r>
    </w:p>
    <w:p w14:paraId="6AC00C12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1、HTTP请求的方法或动作，比如是GET还是POST请求 </w:t>
      </w:r>
    </w:p>
    <w:p w14:paraId="649BF5CA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2、正在请求的URL，请求的地址是什么 </w:t>
      </w:r>
    </w:p>
    <w:p w14:paraId="4E312BC3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3、请求头，包含一些客户端环境信息，身份验证信息 </w:t>
      </w:r>
    </w:p>
    <w:p w14:paraId="4F68A876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4、请求体，也就是请求正文，请求正文可以包括客户提交的查询字符串信息，表单信息等等 </w:t>
      </w:r>
    </w:p>
    <w:p w14:paraId="7D13A1C9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/>
          <w:noProof/>
          <w:kern w:val="0"/>
          <w:sz w:val="28"/>
          <w:szCs w:val="28"/>
        </w:rPr>
        <w:drawing>
          <wp:inline distT="0" distB="0" distL="0" distR="0" wp14:anchorId="5C8C2465" wp14:editId="075D2836">
            <wp:extent cx="5486400" cy="24549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A3F0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/>
          <w:noProof/>
          <w:kern w:val="0"/>
          <w:sz w:val="28"/>
          <w:szCs w:val="28"/>
        </w:rPr>
        <w:drawing>
          <wp:inline distT="0" distB="0" distL="0" distR="0" wp14:anchorId="1BDC5A37" wp14:editId="6F7DA51A">
            <wp:extent cx="5486400" cy="17868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1B36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用GET请求发送密码是很不安全的 </w:t>
      </w:r>
    </w:p>
    <w:p w14:paraId="41C8A52F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GET请求的信息是可见的，所有的值都显示在URL当中。</w:t>
      </w:r>
    </w:p>
    <w:p w14:paraId="4975C940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GET请求是幂等的，执行1次和执行1W次都是一样的。 </w:t>
      </w:r>
    </w:p>
    <w:p w14:paraId="46B67989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</w:p>
    <w:p w14:paraId="61615C14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/>
          <w:noProof/>
          <w:kern w:val="0"/>
          <w:sz w:val="28"/>
          <w:szCs w:val="28"/>
        </w:rPr>
        <w:drawing>
          <wp:inline distT="0" distB="0" distL="0" distR="0" wp14:anchorId="4233CE55" wp14:editId="587F5E55">
            <wp:extent cx="5486400" cy="15252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46E6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44AAEB60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一个响应头</w:t>
      </w:r>
    </w:p>
    <w:p w14:paraId="6C14AB99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/>
          <w:noProof/>
          <w:kern w:val="0"/>
          <w:sz w:val="28"/>
          <w:szCs w:val="28"/>
        </w:rPr>
        <w:drawing>
          <wp:inline distT="0" distB="0" distL="0" distR="0" wp14:anchorId="2952B959" wp14:editId="659D5655">
            <wp:extent cx="5219700" cy="3759200"/>
            <wp:effectExtent l="0" t="0" r="12700" b="0"/>
            <wp:docPr id="4" name="图片 4" descr="/Users/voidhug/Desktop/屏幕快照 2016-05-11 上午1.34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voidhug/Desktop/屏幕快照 2016-05-11 上午1.34.1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7F1BC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7BD19B86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/>
          <w:kern w:val="0"/>
          <w:sz w:val="28"/>
          <w:szCs w:val="28"/>
        </w:rPr>
        <w:t>HTTP状态码</w:t>
      </w:r>
    </w:p>
    <w:p w14:paraId="334868FA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noProof/>
          <w:kern w:val="0"/>
          <w:sz w:val="28"/>
          <w:szCs w:val="28"/>
        </w:rPr>
        <w:drawing>
          <wp:inline distT="0" distB="0" distL="0" distR="0" wp14:anchorId="6005F443" wp14:editId="5F789211">
            <wp:extent cx="5511800" cy="2362200"/>
            <wp:effectExtent l="0" t="0" r="0" b="0"/>
            <wp:docPr id="5" name="图片 5" descr="/Users/voidhug/Desktop/屏幕快照 2016-05-11 上午1.39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voidhug/Desktop/屏幕快照 2016-05-11 上午1.39.1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01E0D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45BDD3C1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proofErr w:type="spellStart"/>
      <w:r w:rsidRPr="00051C4E">
        <w:rPr>
          <w:rFonts w:ascii="Hannotate SC" w:eastAsia="Hannotate SC" w:hAnsi="Hannotate SC" w:cs="Helvetica"/>
          <w:kern w:val="0"/>
          <w:sz w:val="28"/>
          <w:szCs w:val="28"/>
        </w:rPr>
        <w:t>XMLHttpRequest</w:t>
      </w:r>
      <w:proofErr w:type="spellEnd"/>
      <w:r w:rsidRPr="00051C4E">
        <w:rPr>
          <w:rFonts w:ascii="Hannotate SC" w:eastAsia="Hannotate SC" w:hAnsi="Hannotate SC" w:cs="Helvetica"/>
          <w:kern w:val="0"/>
          <w:sz w:val="28"/>
          <w:szCs w:val="28"/>
        </w:rPr>
        <w:t>发送请求</w:t>
      </w:r>
    </w:p>
    <w:p w14:paraId="1E7176D8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>
        <w:rPr>
          <w:rFonts w:ascii="Hannotate SC" w:eastAsia="Hannotate SC" w:hAnsi="Hannotate SC" w:cs="Helvetica"/>
          <w:noProof/>
          <w:kern w:val="0"/>
          <w:sz w:val="28"/>
          <w:szCs w:val="28"/>
        </w:rPr>
        <w:drawing>
          <wp:inline distT="0" distB="0" distL="0" distR="0" wp14:anchorId="2F888D50" wp14:editId="24A2088F">
            <wp:extent cx="4166235" cy="1018639"/>
            <wp:effectExtent l="0" t="0" r="0" b="0"/>
            <wp:docPr id="6" name="图片 6" descr="/Users/voidhug/Desktop/屏幕快照 2016-05-11 上午1.44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voidhug/Desktop/屏幕快照 2016-05-11 上午1.44.4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199" cy="101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90D3F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kern w:val="0"/>
          <w:sz w:val="28"/>
          <w:szCs w:val="28"/>
        </w:rPr>
        <w:t>栗子</w:t>
      </w:r>
    </w:p>
    <w:p w14:paraId="64ADD604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noProof/>
          <w:kern w:val="0"/>
          <w:sz w:val="28"/>
          <w:szCs w:val="28"/>
        </w:rPr>
        <w:drawing>
          <wp:inline distT="0" distB="0" distL="0" distR="0" wp14:anchorId="772F2F43" wp14:editId="68350AF5">
            <wp:extent cx="5486400" cy="2247900"/>
            <wp:effectExtent l="0" t="0" r="0" b="12700"/>
            <wp:docPr id="7" name="图片 7" descr="/Users/voidhug/Desktop/屏幕快照 2016-05-11 上午1.45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voidhug/Desktop/屏幕快照 2016-05-11 上午1.45.5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67870" w14:textId="77777777" w:rsidR="000C3054" w:rsidRDefault="000C3054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1F97FF76" w14:textId="2441CF2B" w:rsidR="00A4184B" w:rsidRDefault="00A4184B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proofErr w:type="spellStart"/>
      <w:r>
        <w:rPr>
          <w:rFonts w:ascii="Helvetica" w:hAnsi="Helvetica" w:cs="Helvetica" w:hint="eastAsia"/>
          <w:kern w:val="0"/>
          <w:sz w:val="28"/>
          <w:szCs w:val="28"/>
        </w:rPr>
        <w:t>XMLH</w:t>
      </w:r>
      <w:r>
        <w:rPr>
          <w:rFonts w:ascii="Helvetica" w:hAnsi="Helvetica" w:cs="Helvetica"/>
          <w:kern w:val="0"/>
          <w:sz w:val="28"/>
          <w:szCs w:val="28"/>
        </w:rPr>
        <w:t>ttpRequest</w:t>
      </w:r>
      <w:proofErr w:type="spellEnd"/>
      <w:r>
        <w:rPr>
          <w:rFonts w:ascii="Helvetica" w:hAnsi="Helvetica" w:cs="Helvetica" w:hint="eastAsia"/>
          <w:kern w:val="0"/>
          <w:sz w:val="28"/>
          <w:szCs w:val="28"/>
        </w:rPr>
        <w:t>取得响应</w:t>
      </w:r>
    </w:p>
    <w:p w14:paraId="7BF85721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0133919E" w14:textId="642B7FE6" w:rsidR="00051C4E" w:rsidRDefault="000C3054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noProof/>
          <w:kern w:val="0"/>
          <w:sz w:val="28"/>
          <w:szCs w:val="28"/>
        </w:rPr>
        <w:drawing>
          <wp:inline distT="0" distB="0" distL="0" distR="0" wp14:anchorId="7994E34A" wp14:editId="23934785">
            <wp:extent cx="5486400" cy="2095500"/>
            <wp:effectExtent l="0" t="0" r="0" b="12700"/>
            <wp:docPr id="8" name="图片 8" descr="屏幕快照%202016-05-11%20上午2.18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6-05-11%20上午2.18.2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AECDB" w14:textId="77777777" w:rsidR="00A4184B" w:rsidRDefault="00A4184B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0BB55F98" w14:textId="00A8106E" w:rsidR="00A4184B" w:rsidRDefault="00A4184B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/>
          <w:noProof/>
          <w:kern w:val="0"/>
          <w:sz w:val="28"/>
          <w:szCs w:val="28"/>
        </w:rPr>
        <w:drawing>
          <wp:inline distT="0" distB="0" distL="0" distR="0" wp14:anchorId="34698A92" wp14:editId="796707ED">
            <wp:extent cx="5486400" cy="2705100"/>
            <wp:effectExtent l="0" t="0" r="0" b="12700"/>
            <wp:docPr id="9" name="图片 9" descr="屏幕快照%202016-05-11%20上午2.24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快照%202016-05-11%20上午2.24.4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ABCA4" w14:textId="75988EA2" w:rsidR="00051C4E" w:rsidRPr="00051C4E" w:rsidRDefault="00A4184B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>
        <w:rPr>
          <w:rFonts w:ascii="Hannotate SC" w:eastAsia="Hannotate SC" w:hAnsi="Hannotate SC" w:cs="Helvetica"/>
          <w:noProof/>
          <w:kern w:val="0"/>
          <w:sz w:val="28"/>
          <w:szCs w:val="28"/>
        </w:rPr>
        <w:drawing>
          <wp:inline distT="0" distB="0" distL="0" distR="0" wp14:anchorId="7B8DD2B6" wp14:editId="07EEF779">
            <wp:extent cx="5486400" cy="2984500"/>
            <wp:effectExtent l="0" t="0" r="0" b="12700"/>
            <wp:docPr id="10" name="图片 10" descr="屏幕快照%202016-05-11%20上午2.25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屏幕快照%202016-05-11%20上午2.25.1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3A0CD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3F3CCA07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256B1804" w14:textId="20D86D9B" w:rsidR="0037026D" w:rsidRDefault="0037026D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kern w:val="0"/>
          <w:sz w:val="28"/>
          <w:szCs w:val="28"/>
        </w:rPr>
        <w:t>参数</w:t>
      </w:r>
      <w:r>
        <w:rPr>
          <w:rFonts w:ascii="Helvetica" w:hAnsi="Helvetica" w:cs="Helvetica"/>
          <w:kern w:val="0"/>
          <w:sz w:val="28"/>
          <w:szCs w:val="28"/>
        </w:rPr>
        <w:t>错误，</w:t>
      </w:r>
      <w:r>
        <w:rPr>
          <w:rFonts w:ascii="Helvetica" w:hAnsi="Helvetica" w:cs="Helvetica" w:hint="eastAsia"/>
          <w:kern w:val="0"/>
          <w:sz w:val="28"/>
          <w:szCs w:val="28"/>
        </w:rPr>
        <w:t>但状态码依然</w:t>
      </w:r>
      <w:r>
        <w:rPr>
          <w:rFonts w:ascii="Helvetica" w:hAnsi="Helvetica" w:cs="Helvetica"/>
          <w:kern w:val="0"/>
          <w:sz w:val="28"/>
          <w:szCs w:val="28"/>
        </w:rPr>
        <w:t>是</w:t>
      </w:r>
      <w:r>
        <w:rPr>
          <w:rFonts w:ascii="Helvetica" w:hAnsi="Helvetica" w:cs="Helvetica"/>
          <w:kern w:val="0"/>
          <w:sz w:val="28"/>
          <w:szCs w:val="28"/>
        </w:rPr>
        <w:t>200</w:t>
      </w:r>
      <w:r>
        <w:rPr>
          <w:rFonts w:ascii="Helvetica" w:hAnsi="Helvetica" w:cs="Helvetica"/>
          <w:kern w:val="0"/>
          <w:sz w:val="28"/>
          <w:szCs w:val="28"/>
        </w:rPr>
        <w:t>，</w:t>
      </w:r>
      <w:r>
        <w:rPr>
          <w:rFonts w:ascii="Helvetica" w:hAnsi="Helvetica" w:cs="Helvetica" w:hint="eastAsia"/>
          <w:kern w:val="0"/>
          <w:sz w:val="28"/>
          <w:szCs w:val="28"/>
        </w:rPr>
        <w:t>参数错误</w:t>
      </w:r>
      <w:r>
        <w:rPr>
          <w:rFonts w:ascii="Helvetica" w:hAnsi="Helvetica" w:cs="Helvetica"/>
          <w:kern w:val="0"/>
          <w:sz w:val="28"/>
          <w:szCs w:val="28"/>
        </w:rPr>
        <w:t>这种错误，</w:t>
      </w:r>
      <w:r>
        <w:rPr>
          <w:rFonts w:ascii="Helvetica" w:hAnsi="Helvetica" w:cs="Helvetica" w:hint="eastAsia"/>
          <w:kern w:val="0"/>
          <w:sz w:val="28"/>
          <w:szCs w:val="28"/>
        </w:rPr>
        <w:t>是</w:t>
      </w:r>
      <w:r>
        <w:rPr>
          <w:rFonts w:ascii="Helvetica" w:hAnsi="Helvetica" w:cs="Helvetica"/>
          <w:kern w:val="0"/>
          <w:sz w:val="28"/>
          <w:szCs w:val="28"/>
        </w:rPr>
        <w:t>逻辑上的错误，</w:t>
      </w:r>
      <w:r>
        <w:rPr>
          <w:rFonts w:ascii="Helvetica" w:hAnsi="Helvetica" w:cs="Helvetica" w:hint="eastAsia"/>
          <w:kern w:val="0"/>
          <w:sz w:val="28"/>
          <w:szCs w:val="28"/>
        </w:rPr>
        <w:t>应该</w:t>
      </w:r>
      <w:r>
        <w:rPr>
          <w:rFonts w:ascii="Helvetica" w:hAnsi="Helvetica" w:cs="Helvetica"/>
          <w:kern w:val="0"/>
          <w:sz w:val="28"/>
          <w:szCs w:val="28"/>
        </w:rPr>
        <w:t>进行处理，</w:t>
      </w:r>
      <w:r>
        <w:rPr>
          <w:rFonts w:ascii="Helvetica" w:hAnsi="Helvetica" w:cs="Helvetica" w:hint="eastAsia"/>
          <w:kern w:val="0"/>
          <w:sz w:val="28"/>
          <w:szCs w:val="28"/>
        </w:rPr>
        <w:t>一种</w:t>
      </w:r>
      <w:r>
        <w:rPr>
          <w:rFonts w:ascii="Helvetica" w:hAnsi="Helvetica" w:cs="Helvetica"/>
          <w:kern w:val="0"/>
          <w:sz w:val="28"/>
          <w:szCs w:val="28"/>
        </w:rPr>
        <w:t>方式是检查</w:t>
      </w:r>
      <w:proofErr w:type="spellStart"/>
      <w:r>
        <w:rPr>
          <w:rFonts w:ascii="Helvetica" w:hAnsi="Helvetica" w:cs="Helvetica"/>
          <w:kern w:val="0"/>
          <w:sz w:val="28"/>
          <w:szCs w:val="28"/>
        </w:rPr>
        <w:t>request.responseText</w:t>
      </w:r>
      <w:proofErr w:type="spellEnd"/>
      <w:r>
        <w:rPr>
          <w:rFonts w:ascii="Helvetica" w:hAnsi="Helvetica" w:cs="Helvetica" w:hint="eastAsia"/>
          <w:kern w:val="0"/>
          <w:sz w:val="28"/>
          <w:szCs w:val="28"/>
        </w:rPr>
        <w:t>是不是为</w:t>
      </w:r>
      <w:r>
        <w:rPr>
          <w:rFonts w:ascii="Helvetica" w:hAnsi="Helvetica" w:cs="Helvetica"/>
          <w:kern w:val="0"/>
          <w:sz w:val="28"/>
          <w:szCs w:val="28"/>
        </w:rPr>
        <w:t>『参数错误』，</w:t>
      </w:r>
      <w:r>
        <w:rPr>
          <w:rFonts w:ascii="Helvetica" w:hAnsi="Helvetica" w:cs="Helvetica" w:hint="eastAsia"/>
          <w:kern w:val="0"/>
          <w:sz w:val="28"/>
          <w:szCs w:val="28"/>
        </w:rPr>
        <w:t>这样</w:t>
      </w:r>
      <w:r>
        <w:rPr>
          <w:rFonts w:ascii="Helvetica" w:hAnsi="Helvetica" w:cs="Helvetica"/>
          <w:kern w:val="0"/>
          <w:sz w:val="28"/>
          <w:szCs w:val="28"/>
        </w:rPr>
        <w:t>做太</w:t>
      </w:r>
      <w:r>
        <w:rPr>
          <w:rFonts w:ascii="Helvetica" w:hAnsi="Helvetica" w:cs="Helvetica"/>
          <w:kern w:val="0"/>
          <w:sz w:val="28"/>
          <w:szCs w:val="28"/>
        </w:rPr>
        <w:t>low</w:t>
      </w:r>
      <w:r>
        <w:rPr>
          <w:rFonts w:ascii="Helvetica" w:hAnsi="Helvetica" w:cs="Helvetica" w:hint="eastAsia"/>
          <w:kern w:val="0"/>
          <w:sz w:val="28"/>
          <w:szCs w:val="28"/>
        </w:rPr>
        <w:t>了</w:t>
      </w:r>
      <w:r>
        <w:rPr>
          <w:rFonts w:ascii="Helvetica" w:hAnsi="Helvetica" w:cs="Helvetica"/>
          <w:kern w:val="0"/>
          <w:sz w:val="28"/>
          <w:szCs w:val="28"/>
        </w:rPr>
        <w:t>，</w:t>
      </w:r>
      <w:r>
        <w:rPr>
          <w:rFonts w:ascii="Helvetica" w:hAnsi="Helvetica" w:cs="Helvetica" w:hint="eastAsia"/>
          <w:kern w:val="0"/>
          <w:sz w:val="28"/>
          <w:szCs w:val="28"/>
        </w:rPr>
        <w:t>所有</w:t>
      </w:r>
      <w:r>
        <w:rPr>
          <w:rFonts w:ascii="Helvetica" w:hAnsi="Helvetica" w:cs="Helvetica"/>
          <w:kern w:val="0"/>
          <w:sz w:val="28"/>
          <w:szCs w:val="28"/>
        </w:rPr>
        <w:t>有了</w:t>
      </w:r>
      <w:r>
        <w:rPr>
          <w:rFonts w:ascii="Helvetica" w:hAnsi="Helvetica" w:cs="Helvetica"/>
          <w:kern w:val="0"/>
          <w:sz w:val="28"/>
          <w:szCs w:val="28"/>
        </w:rPr>
        <w:t>JSON</w:t>
      </w:r>
      <w:r>
        <w:rPr>
          <w:rFonts w:ascii="Helvetica" w:hAnsi="Helvetica" w:cs="Helvetica"/>
          <w:kern w:val="0"/>
          <w:sz w:val="28"/>
          <w:szCs w:val="28"/>
        </w:rPr>
        <w:t>。</w:t>
      </w:r>
    </w:p>
    <w:p w14:paraId="1A1F3FD8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7E9E8542" w14:textId="77777777" w:rsidR="009F27DC" w:rsidRDefault="009F27DC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226B2632" w14:textId="6E9669BA" w:rsidR="009F27DC" w:rsidRDefault="009F27DC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kern w:val="0"/>
          <w:sz w:val="28"/>
          <w:szCs w:val="28"/>
        </w:rPr>
        <w:t>JSON</w:t>
      </w:r>
      <w:r>
        <w:rPr>
          <w:rFonts w:ascii="Helvetica" w:hAnsi="Helvetica" w:cs="Helvetica"/>
          <w:kern w:val="0"/>
          <w:sz w:val="28"/>
          <w:szCs w:val="28"/>
        </w:rPr>
        <w:t>概念</w:t>
      </w:r>
    </w:p>
    <w:p w14:paraId="1B62F6D7" w14:textId="2EB1D945" w:rsidR="009F27DC" w:rsidRDefault="009F27DC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noProof/>
          <w:kern w:val="0"/>
          <w:sz w:val="28"/>
          <w:szCs w:val="28"/>
        </w:rPr>
        <w:drawing>
          <wp:inline distT="0" distB="0" distL="0" distR="0" wp14:anchorId="7ADD27A4" wp14:editId="4F3B3D77">
            <wp:extent cx="5473700" cy="1473200"/>
            <wp:effectExtent l="0" t="0" r="12700" b="0"/>
            <wp:docPr id="11" name="图片 11" descr="../../../屏幕快照%202016-05-11%20下午10.12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屏幕快照%202016-05-11%20下午10.12.5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0F804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77E8FA23" w14:textId="4598D3B3" w:rsidR="009F27DC" w:rsidRDefault="009F27DC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kern w:val="0"/>
          <w:sz w:val="28"/>
          <w:szCs w:val="28"/>
        </w:rPr>
        <w:t>JSON</w:t>
      </w:r>
      <w:r>
        <w:rPr>
          <w:rFonts w:ascii="Helvetica" w:hAnsi="Helvetica" w:cs="Helvetica"/>
          <w:kern w:val="0"/>
          <w:sz w:val="28"/>
          <w:szCs w:val="28"/>
        </w:rPr>
        <w:t xml:space="preserve"> </w:t>
      </w:r>
      <w:r>
        <w:rPr>
          <w:rFonts w:ascii="Helvetica" w:hAnsi="Helvetica" w:cs="Helvetica" w:hint="eastAsia"/>
          <w:kern w:val="0"/>
          <w:sz w:val="28"/>
          <w:szCs w:val="28"/>
        </w:rPr>
        <w:t>与</w:t>
      </w:r>
      <w:r>
        <w:rPr>
          <w:rFonts w:ascii="Helvetica" w:hAnsi="Helvetica" w:cs="Helvetica"/>
          <w:kern w:val="0"/>
          <w:sz w:val="28"/>
          <w:szCs w:val="28"/>
        </w:rPr>
        <w:t xml:space="preserve"> </w:t>
      </w:r>
      <w:r>
        <w:rPr>
          <w:rFonts w:ascii="Helvetica" w:hAnsi="Helvetica" w:cs="Helvetica" w:hint="eastAsia"/>
          <w:kern w:val="0"/>
          <w:sz w:val="28"/>
          <w:szCs w:val="28"/>
        </w:rPr>
        <w:t>XML</w:t>
      </w:r>
      <w:r>
        <w:rPr>
          <w:rFonts w:ascii="Helvetica" w:hAnsi="Helvetica" w:cs="Helvetica"/>
          <w:kern w:val="0"/>
          <w:sz w:val="28"/>
          <w:szCs w:val="28"/>
        </w:rPr>
        <w:t xml:space="preserve"> </w:t>
      </w:r>
      <w:r>
        <w:rPr>
          <w:rFonts w:ascii="Helvetica" w:hAnsi="Helvetica" w:cs="Helvetica" w:hint="eastAsia"/>
          <w:kern w:val="0"/>
          <w:sz w:val="28"/>
          <w:szCs w:val="28"/>
        </w:rPr>
        <w:t>比较</w:t>
      </w:r>
    </w:p>
    <w:p w14:paraId="12FE621B" w14:textId="024A9A26" w:rsidR="009F27DC" w:rsidRDefault="009F27DC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noProof/>
          <w:kern w:val="0"/>
          <w:sz w:val="28"/>
          <w:szCs w:val="28"/>
        </w:rPr>
        <w:drawing>
          <wp:inline distT="0" distB="0" distL="0" distR="0" wp14:anchorId="4453E368" wp14:editId="15E160C8">
            <wp:extent cx="5473700" cy="1308100"/>
            <wp:effectExtent l="0" t="0" r="12700" b="12700"/>
            <wp:docPr id="12" name="图片 12" descr="../../../屏幕快照%202016-05-11%20下午10.14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屏幕快照%202016-05-11%20下午10.14.0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79449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12207E67" w14:textId="308A4C30" w:rsidR="00051C4E" w:rsidRDefault="00967983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/>
          <w:noProof/>
          <w:kern w:val="0"/>
          <w:sz w:val="28"/>
          <w:szCs w:val="28"/>
        </w:rPr>
        <w:drawing>
          <wp:inline distT="0" distB="0" distL="0" distR="0" wp14:anchorId="6B7B7417" wp14:editId="7A412736">
            <wp:extent cx="5486400" cy="1384300"/>
            <wp:effectExtent l="0" t="0" r="0" b="12700"/>
            <wp:docPr id="13" name="图片 13" descr="../../../屏幕快照%202016-05-11%20下午10.47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屏幕快照%202016-05-11%20下午10.47.2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00C06" w14:textId="7CCFC9E4" w:rsidR="00967983" w:rsidRDefault="00967983">
      <w:r>
        <w:t>两种解析方式，</w:t>
      </w:r>
      <w:r>
        <w:t>1</w:t>
      </w:r>
      <w:r>
        <w:t>、</w:t>
      </w:r>
      <w:proofErr w:type="spellStart"/>
      <w:r>
        <w:rPr>
          <w:rFonts w:hint="eastAsia"/>
        </w:rPr>
        <w:t>eval</w:t>
      </w:r>
      <w:proofErr w:type="spellEnd"/>
      <w:r>
        <w:rPr>
          <w:rFonts w:hint="eastAsia"/>
        </w:rPr>
        <w:t>；</w:t>
      </w:r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JSON</w:t>
      </w:r>
      <w:r>
        <w:t>.parse</w:t>
      </w:r>
      <w:proofErr w:type="spellEnd"/>
    </w:p>
    <w:p w14:paraId="039DECA5" w14:textId="04994C37" w:rsidR="00EB39D4" w:rsidRDefault="00967983">
      <w:proofErr w:type="spellStart"/>
      <w:r>
        <w:t>eval</w:t>
      </w:r>
      <w:proofErr w:type="spellEnd"/>
      <w:r>
        <w:rPr>
          <w:rFonts w:hint="eastAsia"/>
        </w:rPr>
        <w:t>不会</w:t>
      </w:r>
      <w:r>
        <w:t>看</w:t>
      </w:r>
      <w:r>
        <w:t>JSON</w:t>
      </w:r>
      <w:r>
        <w:rPr>
          <w:rFonts w:hint="eastAsia"/>
        </w:rPr>
        <w:t>字符串</w:t>
      </w:r>
      <w:r>
        <w:t>是否合法，</w:t>
      </w:r>
      <w:r>
        <w:rPr>
          <w:rFonts w:hint="eastAsia"/>
        </w:rPr>
        <w:t>而且</w:t>
      </w:r>
      <w:r>
        <w:t>会直接执行</w:t>
      </w:r>
      <w:proofErr w:type="spellStart"/>
      <w:r>
        <w:t>json</w:t>
      </w:r>
      <w:proofErr w:type="spellEnd"/>
      <w:r>
        <w:rPr>
          <w:rFonts w:hint="eastAsia"/>
        </w:rPr>
        <w:t>中</w:t>
      </w:r>
      <w:r>
        <w:t>的</w:t>
      </w:r>
      <w:r>
        <w:rPr>
          <w:rFonts w:hint="eastAsia"/>
        </w:rPr>
        <w:t>方法</w:t>
      </w:r>
    </w:p>
    <w:p w14:paraId="4A8129BC" w14:textId="77777777" w:rsidR="00967983" w:rsidRDefault="00967983">
      <w:pPr>
        <w:rPr>
          <w:rFonts w:hint="eastAsia"/>
        </w:rPr>
      </w:pPr>
    </w:p>
    <w:p w14:paraId="549800B5" w14:textId="764D5671" w:rsidR="00967983" w:rsidRDefault="00BD2336">
      <w:r>
        <w:t>JSON</w:t>
      </w:r>
      <w:r>
        <w:t>校验工具</w:t>
      </w:r>
    </w:p>
    <w:p w14:paraId="0FFA2E15" w14:textId="668D561F" w:rsidR="00BD2336" w:rsidRDefault="00BD2336">
      <w:hyperlink r:id="rId17" w:history="1">
        <w:r w:rsidRPr="00D1631B">
          <w:rPr>
            <w:rStyle w:val="a3"/>
          </w:rPr>
          <w:t>http://jsonlint.com/</w:t>
        </w:r>
      </w:hyperlink>
    </w:p>
    <w:p w14:paraId="72D22BE1" w14:textId="77777777" w:rsidR="00BD2336" w:rsidRDefault="00BD2336">
      <w:pPr>
        <w:rPr>
          <w:rFonts w:hint="eastAsia"/>
        </w:rPr>
      </w:pPr>
    </w:p>
    <w:p w14:paraId="572DCBDC" w14:textId="77777777" w:rsidR="00BD2336" w:rsidRDefault="00BD2336">
      <w:pPr>
        <w:rPr>
          <w:rFonts w:hint="eastAsia"/>
        </w:rPr>
      </w:pPr>
      <w:bookmarkStart w:id="0" w:name="_GoBack"/>
      <w:bookmarkEnd w:id="0"/>
    </w:p>
    <w:p w14:paraId="449993CC" w14:textId="77777777" w:rsidR="00967983" w:rsidRDefault="00967983">
      <w:pPr>
        <w:rPr>
          <w:rFonts w:hint="eastAsia"/>
        </w:rPr>
      </w:pPr>
    </w:p>
    <w:sectPr w:rsidR="00967983" w:rsidSect="00E41262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annotate SC">
    <w:panose1 w:val="03000500000000000000"/>
    <w:charset w:val="88"/>
    <w:family w:val="auto"/>
    <w:pitch w:val="variable"/>
    <w:sig w:usb0="A00002FF" w:usb1="7ACF7CFB" w:usb2="00000016" w:usb3="00000000" w:csb0="001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entury Schoolbook">
    <w:panose1 w:val="02040604050505020304"/>
    <w:charset w:val="00"/>
    <w:family w:val="auto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1C4E"/>
    <w:rsid w:val="0000466D"/>
    <w:rsid w:val="000128C0"/>
    <w:rsid w:val="00051C4E"/>
    <w:rsid w:val="000C3054"/>
    <w:rsid w:val="0037026D"/>
    <w:rsid w:val="00596ED9"/>
    <w:rsid w:val="00967983"/>
    <w:rsid w:val="009F27DC"/>
    <w:rsid w:val="00A4184B"/>
    <w:rsid w:val="00BD2336"/>
    <w:rsid w:val="00C601F0"/>
    <w:rsid w:val="00DC5D79"/>
    <w:rsid w:val="00E01DC1"/>
    <w:rsid w:val="00EC4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1C94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D2336"/>
    <w:rPr>
      <w:color w:val="85C4D2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hyperlink" Target="http://jsonlint.com/" TargetMode="Externa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羽毛">
  <a:themeElements>
    <a:clrScheme name="羽毛">
      <a:dk1>
        <a:sysClr val="windowText" lastClr="000000"/>
      </a:dk1>
      <a:lt1>
        <a:sysClr val="window" lastClr="FFFFFF"/>
      </a:lt1>
      <a:dk2>
        <a:srgbClr val="121316"/>
      </a:dk2>
      <a:lt2>
        <a:srgbClr val="FEFCF7"/>
      </a:lt2>
      <a:accent1>
        <a:srgbClr val="606372"/>
      </a:accent1>
      <a:accent2>
        <a:srgbClr val="79A8A4"/>
      </a:accent2>
      <a:accent3>
        <a:srgbClr val="B2AD8F"/>
      </a:accent3>
      <a:accent4>
        <a:srgbClr val="AD8082"/>
      </a:accent4>
      <a:accent5>
        <a:srgbClr val="DEC18C"/>
      </a:accent5>
      <a:accent6>
        <a:srgbClr val="92A185"/>
      </a:accent6>
      <a:hlink>
        <a:srgbClr val="85C4D2"/>
      </a:hlink>
      <a:folHlink>
        <a:srgbClr val="8E8CA7"/>
      </a:folHlink>
    </a:clrScheme>
    <a:fontScheme name="羽毛">
      <a:majorFont>
        <a:latin typeface="Century Schoolbook" panose="020406040505050203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 name="羽毛">
      <a:fillStyleLst>
        <a:solidFill>
          <a:schemeClr val="phClr"/>
        </a:solidFill>
        <a:solidFill>
          <a:schemeClr val="phClr">
            <a:tint val="67000"/>
            <a:satMod val="105000"/>
          </a:schemeClr>
        </a:soli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0000"/>
                <a:satMod val="120000"/>
                <a:lumMod val="99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>
              <a:tint val="50000"/>
              <a:shade val="83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25400" dir="5400000" algn="ctr" rotWithShape="0">
              <a:srgbClr val="000000">
                <a:alpha val="20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eathered" id="{EEC9B30E-2747-4D42-BCBE-A02BDEEEA114}" vid="{AACE42CE-5C67-4514-8A89-3472F564E146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169</Words>
  <Characters>968</Characters>
  <Application>Microsoft Macintosh Word</Application>
  <DocSecurity>0</DocSecurity>
  <Lines>8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5</cp:revision>
  <dcterms:created xsi:type="dcterms:W3CDTF">2016-05-10T17:35:00Z</dcterms:created>
  <dcterms:modified xsi:type="dcterms:W3CDTF">2016-05-12T06:42:00Z</dcterms:modified>
</cp:coreProperties>
</file>