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E99A8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 w:hint="eastAsia"/>
          <w:kern w:val="0"/>
          <w:sz w:val="28"/>
          <w:szCs w:val="28"/>
        </w:rPr>
        <w:t>视频</w:t>
      </w:r>
      <w:r>
        <w:rPr>
          <w:rFonts w:ascii="Hannotate SC" w:eastAsia="Hannotate SC" w:hAnsi="Hannotate SC" w:cs="Helvetica"/>
          <w:kern w:val="0"/>
          <w:sz w:val="28"/>
          <w:szCs w:val="28"/>
        </w:rPr>
        <w:t>学习笔记</w:t>
      </w:r>
    </w:p>
    <w:p w14:paraId="27A97E80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 w:hint="eastAsia"/>
          <w:kern w:val="0"/>
          <w:sz w:val="28"/>
          <w:szCs w:val="28"/>
        </w:rPr>
        <w:t>视频</w:t>
      </w:r>
      <w:r>
        <w:rPr>
          <w:rFonts w:ascii="Hannotate SC" w:eastAsia="Hannotate SC" w:hAnsi="Hannotate SC" w:cs="Helvetica"/>
          <w:kern w:val="0"/>
          <w:sz w:val="28"/>
          <w:szCs w:val="28"/>
        </w:rPr>
        <w:t>链接</w:t>
      </w: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http://www.imooc.com/learn/250</w:t>
      </w:r>
    </w:p>
    <w:p w14:paraId="2C66BE6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同步，异步</w:t>
      </w:r>
    </w:p>
    <w:p w14:paraId="7CA26CD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7E35AF7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有了XMLHttpRequest，就有了异步 </w:t>
      </w:r>
    </w:p>
    <w:p w14:paraId="6C99801C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57D4933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运用HTML和CSS来实现页面，表达信息； </w:t>
      </w:r>
    </w:p>
    <w:p w14:paraId="1120146D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运用XMLHttpRequest和Web服务器进行数据的异步交换； </w:t>
      </w:r>
    </w:p>
    <w:p w14:paraId="16BC479B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运用JavaScript操作DOM，实现动态局部刷新； </w:t>
      </w:r>
    </w:p>
    <w:p w14:paraId="5013CD0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22ACE5C7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创建XMLHttpRequest对象 </w:t>
      </w:r>
    </w:p>
    <w:p w14:paraId="5DF7B62B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var request = new XMLHttpRequest(); // IE5和IE6不支持这种写法 </w:t>
      </w:r>
    </w:p>
    <w:p w14:paraId="03147647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兼容IE6 </w:t>
      </w:r>
    </w:p>
    <w:p w14:paraId="430A2F6D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var request; </w:t>
      </w:r>
    </w:p>
    <w:p w14:paraId="78CA33D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if (window.XMLHttpRequest) { </w:t>
      </w:r>
    </w:p>
    <w:p w14:paraId="0033249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ab/>
        <w:t xml:space="preserve">request = new XMLHttpRequest(); </w:t>
      </w:r>
    </w:p>
    <w:p w14:paraId="450F369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} else { </w:t>
      </w:r>
    </w:p>
    <w:p w14:paraId="73ADAC6C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ab/>
        <w:t xml:space="preserve">request = new ActiveXObject(“Microsoft.XMLHTTP”); // IE5，IE6 </w:t>
      </w:r>
    </w:p>
    <w:p w14:paraId="68BC9F9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} </w:t>
      </w:r>
    </w:p>
    <w:p w14:paraId="27438DD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65A65CF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 </w:t>
      </w:r>
    </w:p>
    <w:p w14:paraId="3A48FEA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HTTP是一种无状态的协议，无状态指的是不建立持久的连接，也就是说服务端不保留连接的相关信息。 </w:t>
      </w:r>
    </w:p>
    <w:p w14:paraId="1D5DB90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HTTP请求的7个步骤 </w:t>
      </w:r>
    </w:p>
    <w:p w14:paraId="2F9077D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lastRenderedPageBreak/>
        <w:t xml:space="preserve">1、建立TCP连接 </w:t>
      </w:r>
    </w:p>
    <w:p w14:paraId="545270A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2、Web浏览器向Web服务器发送请求命令 </w:t>
      </w:r>
    </w:p>
    <w:p w14:paraId="79B9D3E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3、Web浏览器发送请求头信息 </w:t>
      </w:r>
    </w:p>
    <w:p w14:paraId="6902EEB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4、Web服务器应答 </w:t>
      </w:r>
    </w:p>
    <w:p w14:paraId="308D3D3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5、Web服务器发送应答头信息 </w:t>
      </w:r>
    </w:p>
    <w:p w14:paraId="3571890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6、Web服务器向浏览器发送数据 </w:t>
      </w:r>
    </w:p>
    <w:p w14:paraId="5FA2673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7、Web服务器关闭TCP连接 </w:t>
      </w:r>
    </w:p>
    <w:p w14:paraId="745DD5F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4EE60E5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一个HTTP请求的四部分 </w:t>
      </w:r>
    </w:p>
    <w:p w14:paraId="6AC00C1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1、HTTP请求的方法或动作，比如是GET还是POST请求 </w:t>
      </w:r>
    </w:p>
    <w:p w14:paraId="649BF5C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2、正在请求的URL，请求的地址是什么 </w:t>
      </w:r>
    </w:p>
    <w:p w14:paraId="4E312BC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3、请求头，包含一些客户端环境信息，身份验证信息 </w:t>
      </w:r>
    </w:p>
    <w:p w14:paraId="4F68A87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4、请求体，也就是请求正文，请求正文可以包括客户提交的查询字符串信息，表单信息等等 </w:t>
      </w:r>
    </w:p>
    <w:p w14:paraId="7D13A1C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5C8C2465" wp14:editId="075D2836">
            <wp:extent cx="5486400" cy="2454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A3F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1BDC5A37" wp14:editId="6F7DA51A">
            <wp:extent cx="5486400" cy="17868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B3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用GET请求发送密码是很不安全的 </w:t>
      </w:r>
    </w:p>
    <w:p w14:paraId="41C8A52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GET请求的信息是可见的，所有的值都显示在URL当中。</w:t>
      </w:r>
    </w:p>
    <w:p w14:paraId="4975C94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GET请求是幂等的，执行1次和执行1W次都是一样的。 </w:t>
      </w:r>
    </w:p>
    <w:p w14:paraId="46B6798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61615C1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4233CE55" wp14:editId="587F5E55">
            <wp:extent cx="5486400" cy="1525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46E6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44AAEB6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一个响应头</w:t>
      </w:r>
    </w:p>
    <w:p w14:paraId="6C14AB99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2952B959" wp14:editId="659D5655">
            <wp:extent cx="5219700" cy="3759200"/>
            <wp:effectExtent l="0" t="0" r="12700" b="0"/>
            <wp:docPr id="4" name="图片 4" descr="/Users/voidhug/Desktop/屏幕快照 2016-05-11 上午1.3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oidhug/Desktop/屏幕快照 2016-05-11 上午1.34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F1BC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BD19B8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HTTP状态码</w:t>
      </w:r>
    </w:p>
    <w:p w14:paraId="334868FA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6005F443" wp14:editId="5F789211">
            <wp:extent cx="5511800" cy="2362200"/>
            <wp:effectExtent l="0" t="0" r="0" b="0"/>
            <wp:docPr id="5" name="图片 5" descr="/Users/voidhug/Desktop/屏幕快照 2016-05-11 上午1.3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oidhug/Desktop/屏幕快照 2016-05-11 上午1.39.1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1E0D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45BDD3C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XMLHttpRequest发送请求</w:t>
      </w:r>
    </w:p>
    <w:p w14:paraId="1E7176D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2F888D50" wp14:editId="24A2088F">
            <wp:extent cx="4166235" cy="1018639"/>
            <wp:effectExtent l="0" t="0" r="0" b="0"/>
            <wp:docPr id="6" name="图片 6" descr="/Users/voidhug/Desktop/屏幕快照 2016-05-11 上午1.4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oidhug/Desktop/屏幕快照 2016-05-11 上午1.44.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99" cy="101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0D3F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栗子</w:t>
      </w:r>
    </w:p>
    <w:p w14:paraId="64ADD604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72F2F43" wp14:editId="68350AF5">
            <wp:extent cx="5486400" cy="2247900"/>
            <wp:effectExtent l="0" t="0" r="0" b="12700"/>
            <wp:docPr id="7" name="图片 7" descr="/Users/voidhug/Desktop/屏幕快照 2016-05-11 上午1.4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oidhug/Desktop/屏幕快照 2016-05-11 上午1.45.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7870" w14:textId="77777777" w:rsidR="000C3054" w:rsidRDefault="000C3054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1F97FF76" w14:textId="2441CF2B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XMLH</w:t>
      </w:r>
      <w:r>
        <w:rPr>
          <w:rFonts w:ascii="Helvetica" w:hAnsi="Helvetica" w:cs="Helvetica"/>
          <w:kern w:val="0"/>
          <w:sz w:val="28"/>
          <w:szCs w:val="28"/>
        </w:rPr>
        <w:t>ttpRequest</w:t>
      </w:r>
      <w:r>
        <w:rPr>
          <w:rFonts w:ascii="Helvetica" w:hAnsi="Helvetica" w:cs="Helvetica" w:hint="eastAsia"/>
          <w:kern w:val="0"/>
          <w:sz w:val="28"/>
          <w:szCs w:val="28"/>
        </w:rPr>
        <w:t>取得响应</w:t>
      </w:r>
    </w:p>
    <w:p w14:paraId="7BF8572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0133919E" w14:textId="642B7FE6" w:rsidR="00051C4E" w:rsidRDefault="000C3054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994E34A" wp14:editId="23934785">
            <wp:extent cx="5486400" cy="2095500"/>
            <wp:effectExtent l="0" t="0" r="0" b="12700"/>
            <wp:docPr id="8" name="图片 8" descr="屏幕快照%202016-05-11%20上午2.1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05-11%20上午2.18.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ECDB" w14:textId="77777777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0BB55F98" w14:textId="00A8106E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34698A92" wp14:editId="796707ED">
            <wp:extent cx="5486400" cy="2705100"/>
            <wp:effectExtent l="0" t="0" r="0" b="12700"/>
            <wp:docPr id="9" name="图片 9" descr="屏幕快照%202016-05-11%20上午2.24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05-11%20上午2.24.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ABCA4" w14:textId="75988EA2" w:rsidR="00051C4E" w:rsidRPr="00051C4E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7B8DD2B6" wp14:editId="07EEF779">
            <wp:extent cx="5486400" cy="2984500"/>
            <wp:effectExtent l="0" t="0" r="0" b="12700"/>
            <wp:docPr id="10" name="图片 10" descr="屏幕快照%202016-05-11%20上午2.2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6-05-11%20上午2.25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A0CD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3F3CCA07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256B1804" w14:textId="20D86D9B" w:rsidR="0037026D" w:rsidRDefault="0037026D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参数</w:t>
      </w:r>
      <w:r>
        <w:rPr>
          <w:rFonts w:ascii="Helvetica" w:hAnsi="Helvetica" w:cs="Helvetica"/>
          <w:kern w:val="0"/>
          <w:sz w:val="28"/>
          <w:szCs w:val="28"/>
        </w:rPr>
        <w:t>错误，</w:t>
      </w:r>
      <w:r>
        <w:rPr>
          <w:rFonts w:ascii="Helvetica" w:hAnsi="Helvetica" w:cs="Helvetica" w:hint="eastAsia"/>
          <w:kern w:val="0"/>
          <w:sz w:val="28"/>
          <w:szCs w:val="28"/>
        </w:rPr>
        <w:t>但状态码依然</w:t>
      </w:r>
      <w:r>
        <w:rPr>
          <w:rFonts w:ascii="Helvetica" w:hAnsi="Helvetica" w:cs="Helvetica"/>
          <w:kern w:val="0"/>
          <w:sz w:val="28"/>
          <w:szCs w:val="28"/>
        </w:rPr>
        <w:t>是</w:t>
      </w:r>
      <w:r>
        <w:rPr>
          <w:rFonts w:ascii="Helvetica" w:hAnsi="Helvetica" w:cs="Helvetica"/>
          <w:kern w:val="0"/>
          <w:sz w:val="28"/>
          <w:szCs w:val="28"/>
        </w:rPr>
        <w:t>200</w:t>
      </w:r>
      <w:r>
        <w:rPr>
          <w:rFonts w:ascii="Helvetica" w:hAnsi="Helvetica" w:cs="Helvetica"/>
          <w:kern w:val="0"/>
          <w:sz w:val="28"/>
          <w:szCs w:val="28"/>
        </w:rPr>
        <w:t>，</w:t>
      </w:r>
      <w:r>
        <w:rPr>
          <w:rFonts w:ascii="Helvetica" w:hAnsi="Helvetica" w:cs="Helvetica" w:hint="eastAsia"/>
          <w:kern w:val="0"/>
          <w:sz w:val="28"/>
          <w:szCs w:val="28"/>
        </w:rPr>
        <w:t>参数错误</w:t>
      </w:r>
      <w:r>
        <w:rPr>
          <w:rFonts w:ascii="Helvetica" w:hAnsi="Helvetica" w:cs="Helvetica"/>
          <w:kern w:val="0"/>
          <w:sz w:val="28"/>
          <w:szCs w:val="28"/>
        </w:rPr>
        <w:t>这种错误，</w:t>
      </w:r>
      <w:r>
        <w:rPr>
          <w:rFonts w:ascii="Helvetica" w:hAnsi="Helvetica" w:cs="Helvetica" w:hint="eastAsia"/>
          <w:kern w:val="0"/>
          <w:sz w:val="28"/>
          <w:szCs w:val="28"/>
        </w:rPr>
        <w:t>是</w:t>
      </w:r>
      <w:r>
        <w:rPr>
          <w:rFonts w:ascii="Helvetica" w:hAnsi="Helvetica" w:cs="Helvetica"/>
          <w:kern w:val="0"/>
          <w:sz w:val="28"/>
          <w:szCs w:val="28"/>
        </w:rPr>
        <w:t>逻辑上的错误，</w:t>
      </w:r>
      <w:r>
        <w:rPr>
          <w:rFonts w:ascii="Helvetica" w:hAnsi="Helvetica" w:cs="Helvetica" w:hint="eastAsia"/>
          <w:kern w:val="0"/>
          <w:sz w:val="28"/>
          <w:szCs w:val="28"/>
        </w:rPr>
        <w:t>应该</w:t>
      </w:r>
      <w:r>
        <w:rPr>
          <w:rFonts w:ascii="Helvetica" w:hAnsi="Helvetica" w:cs="Helvetica"/>
          <w:kern w:val="0"/>
          <w:sz w:val="28"/>
          <w:szCs w:val="28"/>
        </w:rPr>
        <w:t>进行处理，</w:t>
      </w:r>
      <w:r>
        <w:rPr>
          <w:rFonts w:ascii="Helvetica" w:hAnsi="Helvetica" w:cs="Helvetica" w:hint="eastAsia"/>
          <w:kern w:val="0"/>
          <w:sz w:val="28"/>
          <w:szCs w:val="28"/>
        </w:rPr>
        <w:t>一种</w:t>
      </w:r>
      <w:r>
        <w:rPr>
          <w:rFonts w:ascii="Helvetica" w:hAnsi="Helvetica" w:cs="Helvetica"/>
          <w:kern w:val="0"/>
          <w:sz w:val="28"/>
          <w:szCs w:val="28"/>
        </w:rPr>
        <w:t>方式是检查</w:t>
      </w:r>
      <w:r>
        <w:rPr>
          <w:rFonts w:ascii="Helvetica" w:hAnsi="Helvetica" w:cs="Helvetica"/>
          <w:kern w:val="0"/>
          <w:sz w:val="28"/>
          <w:szCs w:val="28"/>
        </w:rPr>
        <w:t>request.responseText</w:t>
      </w:r>
      <w:r>
        <w:rPr>
          <w:rFonts w:ascii="Helvetica" w:hAnsi="Helvetica" w:cs="Helvetica" w:hint="eastAsia"/>
          <w:kern w:val="0"/>
          <w:sz w:val="28"/>
          <w:szCs w:val="28"/>
        </w:rPr>
        <w:t>是不是为</w:t>
      </w:r>
      <w:r>
        <w:rPr>
          <w:rFonts w:ascii="Helvetica" w:hAnsi="Helvetica" w:cs="Helvetica"/>
          <w:kern w:val="0"/>
          <w:sz w:val="28"/>
          <w:szCs w:val="28"/>
        </w:rPr>
        <w:t>『参数错误』，</w:t>
      </w:r>
      <w:r>
        <w:rPr>
          <w:rFonts w:ascii="Helvetica" w:hAnsi="Helvetica" w:cs="Helvetica" w:hint="eastAsia"/>
          <w:kern w:val="0"/>
          <w:sz w:val="28"/>
          <w:szCs w:val="28"/>
        </w:rPr>
        <w:t>这样</w:t>
      </w:r>
      <w:r>
        <w:rPr>
          <w:rFonts w:ascii="Helvetica" w:hAnsi="Helvetica" w:cs="Helvetica"/>
          <w:kern w:val="0"/>
          <w:sz w:val="28"/>
          <w:szCs w:val="28"/>
        </w:rPr>
        <w:t>做太</w:t>
      </w:r>
      <w:r>
        <w:rPr>
          <w:rFonts w:ascii="Helvetica" w:hAnsi="Helvetica" w:cs="Helvetica"/>
          <w:kern w:val="0"/>
          <w:sz w:val="28"/>
          <w:szCs w:val="28"/>
        </w:rPr>
        <w:t>low</w:t>
      </w:r>
      <w:r>
        <w:rPr>
          <w:rFonts w:ascii="Helvetica" w:hAnsi="Helvetica" w:cs="Helvetica" w:hint="eastAsia"/>
          <w:kern w:val="0"/>
          <w:sz w:val="28"/>
          <w:szCs w:val="28"/>
        </w:rPr>
        <w:t>了</w:t>
      </w:r>
      <w:r>
        <w:rPr>
          <w:rFonts w:ascii="Helvetica" w:hAnsi="Helvetica" w:cs="Helvetica"/>
          <w:kern w:val="0"/>
          <w:sz w:val="28"/>
          <w:szCs w:val="28"/>
        </w:rPr>
        <w:t>，</w:t>
      </w:r>
      <w:r>
        <w:rPr>
          <w:rFonts w:ascii="Helvetica" w:hAnsi="Helvetica" w:cs="Helvetica" w:hint="eastAsia"/>
          <w:kern w:val="0"/>
          <w:sz w:val="28"/>
          <w:szCs w:val="28"/>
        </w:rPr>
        <w:t>所有</w:t>
      </w:r>
      <w:r>
        <w:rPr>
          <w:rFonts w:ascii="Helvetica" w:hAnsi="Helvetica" w:cs="Helvetica"/>
          <w:kern w:val="0"/>
          <w:sz w:val="28"/>
          <w:szCs w:val="28"/>
        </w:rPr>
        <w:t>有了</w:t>
      </w:r>
      <w:r>
        <w:rPr>
          <w:rFonts w:ascii="Helvetica" w:hAnsi="Helvetica" w:cs="Helvetic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>。</w:t>
      </w:r>
      <w:bookmarkStart w:id="0" w:name="_GoBack"/>
      <w:bookmarkEnd w:id="0"/>
    </w:p>
    <w:p w14:paraId="1A1F3FD8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3BE0F804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40979449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12207E67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039DECA5" w14:textId="77777777" w:rsidR="00EB39D4" w:rsidRDefault="0037026D"/>
    <w:sectPr w:rsidR="00EB39D4" w:rsidSect="00E4126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annotate SC">
    <w:panose1 w:val="03000500000000000000"/>
    <w:charset w:val="88"/>
    <w:family w:val="auto"/>
    <w:pitch w:val="variable"/>
    <w:sig w:usb0="A00002FF" w:usb1="7ACF7CFB" w:usb2="00000016" w:usb3="00000000" w:csb0="001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C4E"/>
    <w:rsid w:val="0000466D"/>
    <w:rsid w:val="000128C0"/>
    <w:rsid w:val="00051C4E"/>
    <w:rsid w:val="000C3054"/>
    <w:rsid w:val="0037026D"/>
    <w:rsid w:val="00596ED9"/>
    <w:rsid w:val="00A4184B"/>
    <w:rsid w:val="00DC5D79"/>
    <w:rsid w:val="00EC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1C9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羽毛">
  <a:themeElements>
    <a:clrScheme name="羽毛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羽毛">
      <a:majorFont>
        <a:latin typeface="Century Schoolbook" panose="020406040505050203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 name="羽毛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145</Words>
  <Characters>833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2016-05-10T17:35:00Z</dcterms:created>
  <dcterms:modified xsi:type="dcterms:W3CDTF">2016-05-11T13:46:00Z</dcterms:modified>
</cp:coreProperties>
</file>