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55CF" w14:textId="77777777" w:rsidR="00CE73AB" w:rsidRDefault="00000000">
      <w:pPr>
        <w:pStyle w:val="a4"/>
      </w:pPr>
      <w:r>
        <w:t xml:space="preserve">Zhao </w:t>
      </w:r>
      <w:proofErr w:type="spellStart"/>
      <w:r>
        <w:t>Kaijie</w:t>
      </w:r>
      <w:proofErr w:type="spellEnd"/>
      <w:r>
        <w:t xml:space="preserve"> - Senior Java Developer</w:t>
      </w:r>
    </w:p>
    <w:p w14:paraId="2766BE3E" w14:textId="33F03CE7" w:rsidR="00CE73AB" w:rsidRDefault="00CE73AB">
      <w:pPr>
        <w:pStyle w:val="FirstParagraph"/>
      </w:pPr>
    </w:p>
    <w:p w14:paraId="2B9D1469" w14:textId="5C326570" w:rsidR="00CE73AB" w:rsidRDefault="00000000">
      <w:pPr>
        <w:pStyle w:val="a0"/>
      </w:pPr>
      <w:r>
        <w:t>📧 19370986818@163.com | 📞 19370986818 | 📍 Shanghai</w:t>
      </w:r>
      <w:r>
        <w:br/>
        <w:t xml:space="preserve">🌐 </w:t>
      </w:r>
      <w:hyperlink r:id="rId7" w:history="1">
        <w:r w:rsidR="00CE73AB" w:rsidRPr="00E1114F">
          <w:rPr>
            <w:rStyle w:val="af"/>
          </w:rPr>
          <w:t>Personal Blog</w:t>
        </w:r>
      </w:hyperlink>
      <w:r>
        <w:t xml:space="preserve">  🏢 </w:t>
      </w:r>
      <w:r w:rsidR="00C71D04">
        <w:rPr>
          <w:rFonts w:hint="eastAsia"/>
          <w:lang w:eastAsia="zh-CN"/>
        </w:rPr>
        <w:t>7</w:t>
      </w:r>
      <w:r>
        <w:t>+ Years Backend Development Experience</w:t>
      </w:r>
      <w:r>
        <w:br/>
        <w:t>🎓 East China University of Technology</w:t>
      </w:r>
    </w:p>
    <w:p w14:paraId="4424C959" w14:textId="77777777" w:rsidR="00CE73AB" w:rsidRDefault="00000000">
      <w:r>
        <w:pict w14:anchorId="433E90A2">
          <v:rect id="_x0000_i1025" style="width:0;height:1.5pt" o:hralign="center" o:hrstd="t" o:hr="t"/>
        </w:pict>
      </w:r>
    </w:p>
    <w:p w14:paraId="524D46EE" w14:textId="77777777" w:rsidR="00CE73AB" w:rsidRDefault="00000000">
      <w:pPr>
        <w:pStyle w:val="2"/>
      </w:pPr>
      <w:bookmarkStart w:id="0" w:name="core-competencies"/>
      <w:r>
        <w:t>🏅 Core Competencies</w:t>
      </w:r>
    </w:p>
    <w:p w14:paraId="79A6EC01" w14:textId="3AA592CF" w:rsidR="00CE73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Full-stack Java Expert</w:t>
      </w:r>
      <w:r>
        <w:t>:</w:t>
      </w:r>
      <w:r w:rsidR="00E1114F">
        <w:rPr>
          <w:rFonts w:hint="eastAsia"/>
          <w:lang w:eastAsia="zh-CN"/>
        </w:rPr>
        <w:t xml:space="preserve"> </w:t>
      </w:r>
      <w:proofErr w:type="gramStart"/>
      <w:r w:rsidR="00E1114F">
        <w:rPr>
          <w:rFonts w:hint="eastAsia"/>
          <w:lang w:eastAsia="zh-CN"/>
        </w:rPr>
        <w:t>7</w:t>
      </w:r>
      <w:r>
        <w:t xml:space="preserve">  years</w:t>
      </w:r>
      <w:proofErr w:type="gramEnd"/>
      <w:r>
        <w:t xml:space="preserve"> Java development experience, proficient in Spring ecosystem (</w:t>
      </w:r>
      <w:r>
        <w:rPr>
          <w:b/>
          <w:bCs/>
        </w:rPr>
        <w:t>Spring Boot/Spring Cloud/Spring Data</w:t>
      </w:r>
      <w:r w:rsidR="00E1114F">
        <w:rPr>
          <w:rFonts w:hint="eastAsia"/>
          <w:b/>
          <w:bCs/>
          <w:lang w:eastAsia="zh-CN"/>
        </w:rPr>
        <w:t>/Spring Security</w:t>
      </w:r>
      <w:r>
        <w:t>) for building highly available systems. Solid understanding of data structures and design patterns.</w:t>
      </w:r>
    </w:p>
    <w:p w14:paraId="13B8D083" w14:textId="77777777" w:rsidR="00CE73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Architectural Design</w:t>
      </w:r>
      <w:r>
        <w:t>: Led design of high-concurrency distributed systems with microservices architecture, implemented service decomposition and circuit-breaking mechanisms.</w:t>
      </w:r>
    </w:p>
    <w:p w14:paraId="3423E5AB" w14:textId="77777777" w:rsidR="00CE73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Abstract Business System Design</w:t>
      </w:r>
      <w:r>
        <w:t>: Capable of rapidly abstracting business requirements into system workflows for efficient development.</w:t>
      </w:r>
    </w:p>
    <w:p w14:paraId="602E8DD0" w14:textId="77777777" w:rsidR="00CE73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Technical Innovation</w:t>
      </w:r>
      <w:r>
        <w:t>: Lead designer of championship solution in Ctrip 2021 Hackathon Programming Competition.</w:t>
      </w:r>
    </w:p>
    <w:p w14:paraId="193B7E8F" w14:textId="77777777" w:rsidR="00CE73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Code Excellence</w:t>
      </w:r>
      <w:r>
        <w:t>: Contributor to open-source documentation, passionate about algorithms and clean code.</w:t>
      </w:r>
    </w:p>
    <w:p w14:paraId="1A72E388" w14:textId="77777777" w:rsidR="00CE73AB" w:rsidRDefault="00000000">
      <w:r>
        <w:pict w14:anchorId="523F648D">
          <v:rect id="_x0000_i1026" style="width:0;height:1.5pt" o:hralign="center" o:hrstd="t" o:hr="t"/>
        </w:pict>
      </w:r>
    </w:p>
    <w:p w14:paraId="448F98FF" w14:textId="77777777" w:rsidR="00CE73AB" w:rsidRDefault="00000000">
      <w:pPr>
        <w:pStyle w:val="2"/>
      </w:pPr>
      <w:bookmarkStart w:id="1" w:name="technical-stack"/>
      <w:bookmarkEnd w:id="0"/>
      <w:r>
        <w:t>🛠️ Technical Stack</w:t>
      </w:r>
    </w:p>
    <w:p w14:paraId="53ED3824" w14:textId="77777777" w:rsidR="00CE73AB" w:rsidRDefault="00000000">
      <w:pPr>
        <w:pStyle w:val="3"/>
      </w:pPr>
      <w:bookmarkStart w:id="2" w:name="backend-technologies"/>
      <w:r>
        <w:t>Backend Technologies</w:t>
      </w:r>
    </w:p>
    <w:p w14:paraId="4E8F9E2F" w14:textId="6DFFE680" w:rsidR="00CE73AB" w:rsidRDefault="00000000">
      <w:pPr>
        <w:pStyle w:val="FirstParagraph"/>
      </w:pPr>
      <w:r>
        <w:rPr>
          <w:b/>
          <w:bCs/>
        </w:rPr>
        <w:t>Core Frameworks</w:t>
      </w:r>
      <w:r>
        <w:br/>
      </w:r>
      <w:r>
        <w:rPr>
          <w:rStyle w:val="VerbatimChar"/>
        </w:rPr>
        <w:t>Spring Boot</w:t>
      </w:r>
      <w:r w:rsidR="009C0BA7">
        <w:rPr>
          <w:rFonts w:hint="eastAsia"/>
          <w:lang w:eastAsia="zh-CN"/>
        </w:rPr>
        <w:t xml:space="preserve">,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 w:rsidR="009C0BA7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JPA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Spring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Security</w:t>
      </w:r>
      <w:r>
        <w:t xml:space="preserve"> </w:t>
      </w:r>
      <w:r w:rsidR="009C0BA7">
        <w:rPr>
          <w:rFonts w:hint="eastAsia"/>
          <w:lang w:eastAsia="zh-CN"/>
        </w:rPr>
        <w:t>,</w:t>
      </w:r>
      <w:proofErr w:type="gramEnd"/>
      <w:r w:rsidR="009C0BA7">
        <w:rPr>
          <w:rFonts w:hint="eastAsia"/>
          <w:lang w:eastAsia="zh-CN"/>
        </w:rPr>
        <w:t xml:space="preserve"> </w:t>
      </w:r>
      <w:proofErr w:type="gramStart"/>
      <w:r>
        <w:rPr>
          <w:rStyle w:val="VerbatimChar"/>
        </w:rPr>
        <w:t>Quartz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SLF</w:t>
      </w:r>
      <w:proofErr w:type="gramEnd"/>
      <w:r>
        <w:rPr>
          <w:rStyle w:val="VerbatimChar"/>
        </w:rPr>
        <w:t>4J</w:t>
      </w:r>
    </w:p>
    <w:p w14:paraId="76B45A7F" w14:textId="5C847652" w:rsidR="00CE73AB" w:rsidRDefault="00000000">
      <w:pPr>
        <w:pStyle w:val="a0"/>
      </w:pPr>
      <w:r>
        <w:rPr>
          <w:b/>
          <w:bCs/>
        </w:rPr>
        <w:t>Architecture</w:t>
      </w:r>
      <w:r>
        <w:br/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Cloud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Microservices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Distributed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Transactions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Circuit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Breaking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  <w:proofErr w:type="gramEnd"/>
    </w:p>
    <w:p w14:paraId="0000A9C9" w14:textId="32002DD9" w:rsidR="00CE73AB" w:rsidRDefault="00000000">
      <w:pPr>
        <w:pStyle w:val="a0"/>
      </w:pPr>
      <w:r>
        <w:rPr>
          <w:b/>
          <w:bCs/>
        </w:rPr>
        <w:t>Middleware</w:t>
      </w:r>
      <w:r>
        <w:br/>
      </w:r>
      <w:proofErr w:type="gramStart"/>
      <w:r>
        <w:rPr>
          <w:rStyle w:val="VerbatimChar"/>
        </w:rPr>
        <w:t>Redis</w:t>
      </w:r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 w:rsidR="009C0BA7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Apollo</w:t>
      </w:r>
      <w:proofErr w:type="gramEnd"/>
    </w:p>
    <w:p w14:paraId="347E2A02" w14:textId="77777777" w:rsidR="00CE73AB" w:rsidRDefault="00000000">
      <w:pPr>
        <w:pStyle w:val="3"/>
      </w:pPr>
      <w:bookmarkStart w:id="3" w:name="databases"/>
      <w:bookmarkEnd w:id="2"/>
      <w:r>
        <w:t>Databases</w:t>
      </w:r>
    </w:p>
    <w:p w14:paraId="671E6C16" w14:textId="4B830880" w:rsidR="00CE73AB" w:rsidRDefault="00000000">
      <w:pPr>
        <w:pStyle w:val="FirstParagraph"/>
      </w:pPr>
      <w:proofErr w:type="gramStart"/>
      <w:r>
        <w:rPr>
          <w:rStyle w:val="VerbatimChar"/>
        </w:rPr>
        <w:t>Oracle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MySQL</w:t>
      </w:r>
      <w:proofErr w:type="gramEnd"/>
      <w:r w:rsidR="00C9126F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SQL </w:t>
      </w:r>
      <w:proofErr w:type="gramStart"/>
      <w:r>
        <w:rPr>
          <w:rStyle w:val="VerbatimChar"/>
        </w:rPr>
        <w:t>Server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Optimization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Read</w:t>
      </w:r>
      <w:proofErr w:type="gramEnd"/>
      <w:r>
        <w:rPr>
          <w:rStyle w:val="VerbatimChar"/>
        </w:rPr>
        <w:t>/Write Separation</w:t>
      </w:r>
    </w:p>
    <w:p w14:paraId="15257C0F" w14:textId="77777777" w:rsidR="00CE73AB" w:rsidRDefault="00000000">
      <w:pPr>
        <w:pStyle w:val="3"/>
      </w:pPr>
      <w:bookmarkStart w:id="4" w:name="engineering-capabilities"/>
      <w:bookmarkEnd w:id="3"/>
      <w:r>
        <w:lastRenderedPageBreak/>
        <w:t>Engineering Capabilities</w:t>
      </w:r>
    </w:p>
    <w:p w14:paraId="5A150CC9" w14:textId="6B2F9FE1" w:rsidR="00CE73AB" w:rsidRDefault="00000000">
      <w:pPr>
        <w:pStyle w:val="FirstParagraph"/>
      </w:pPr>
      <w:r>
        <w:rPr>
          <w:rStyle w:val="VerbatimChar"/>
        </w:rPr>
        <w:t xml:space="preserve">JVM </w:t>
      </w:r>
      <w:proofErr w:type="gramStart"/>
      <w:r>
        <w:rPr>
          <w:rStyle w:val="VerbatimChar"/>
        </w:rPr>
        <w:t>Tuning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</w:t>
      </w:r>
      <w:proofErr w:type="gramEnd"/>
      <w:r>
        <w:rPr>
          <w:rStyle w:val="VerbatimChar"/>
        </w:rPr>
        <w:t xml:space="preserve">/CD </w:t>
      </w:r>
      <w:proofErr w:type="gramStart"/>
      <w:r>
        <w:rPr>
          <w:rStyle w:val="VerbatimChar"/>
        </w:rPr>
        <w:t>Pipeline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Jenkins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Docker</w:t>
      </w:r>
      <w:r w:rsidR="00C9126F"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K</w:t>
      </w:r>
      <w:proofErr w:type="gramEnd"/>
      <w:r>
        <w:rPr>
          <w:rStyle w:val="VerbatimChar"/>
        </w:rPr>
        <w:t>8S</w:t>
      </w:r>
    </w:p>
    <w:p w14:paraId="749863D7" w14:textId="77777777" w:rsidR="00CE73AB" w:rsidRDefault="00000000">
      <w:pPr>
        <w:pStyle w:val="3"/>
      </w:pPr>
      <w:bookmarkStart w:id="5" w:name="technical-literacy"/>
      <w:bookmarkEnd w:id="4"/>
      <w:r>
        <w:t>Technical Literacy</w:t>
      </w:r>
    </w:p>
    <w:p w14:paraId="153B33BB" w14:textId="77777777" w:rsidR="00CE73AB" w:rsidRDefault="00000000">
      <w:pPr>
        <w:pStyle w:val="FirstParagraph"/>
      </w:pPr>
      <w:r>
        <w:rPr>
          <w:b/>
          <w:bCs/>
        </w:rPr>
        <w:t xml:space="preserve">Continuously learning through deep-dive analysis of Spring Framework source code (English documentation). </w:t>
      </w:r>
      <w:r w:rsidRPr="00C9126F">
        <w:rPr>
          <w:b/>
          <w:bCs/>
          <w:highlight w:val="yellow"/>
        </w:rPr>
        <w:t>Capable of quickly mastering new open-source projects</w:t>
      </w:r>
      <w:r>
        <w:rPr>
          <w:b/>
          <w:bCs/>
        </w:rPr>
        <w:t>. Expert in applying design patterns.</w:t>
      </w:r>
    </w:p>
    <w:p w14:paraId="1B3C53E5" w14:textId="77777777" w:rsidR="00CE73AB" w:rsidRDefault="00000000">
      <w:r>
        <w:pict w14:anchorId="65015CEC">
          <v:rect id="_x0000_i1027" style="width:0;height:1.5pt" o:hralign="center" o:hrstd="t" o:hr="t"/>
        </w:pict>
      </w:r>
    </w:p>
    <w:p w14:paraId="746B2C30" w14:textId="77777777" w:rsidR="00CE73AB" w:rsidRDefault="00000000">
      <w:pPr>
        <w:pStyle w:val="2"/>
      </w:pPr>
      <w:bookmarkStart w:id="6" w:name="professional-experience"/>
      <w:bookmarkEnd w:id="1"/>
      <w:bookmarkEnd w:id="5"/>
      <w:r>
        <w:t>💼 Professional Experience</w:t>
      </w:r>
    </w:p>
    <w:p w14:paraId="4E8B2FE3" w14:textId="77777777" w:rsidR="00CE73AB" w:rsidRDefault="00000000">
      <w:pPr>
        <w:pStyle w:val="3"/>
      </w:pPr>
      <w:bookmarkStart w:id="7" w:name="X5cb62f35fc3fe442812cbc9551ccbb632ff7075"/>
      <w:r>
        <w:t xml:space="preserve">🏦 Citigroup Finance (Shanghai) | Senior Software Engineer </w:t>
      </w:r>
      <w:r>
        <w:rPr>
          <w:i/>
          <w:iCs/>
        </w:rPr>
        <w:t>(2022.09 - Present)</w:t>
      </w:r>
    </w:p>
    <w:p w14:paraId="4CB8FA72" w14:textId="77777777" w:rsidR="00CE73AB" w:rsidRDefault="00000000">
      <w:pPr>
        <w:pStyle w:val="FirstParagraph"/>
      </w:pPr>
      <w:r>
        <w:rPr>
          <w:b/>
          <w:bCs/>
        </w:rPr>
        <w:t>Financial Transaction Systems Department</w:t>
      </w:r>
      <w:r>
        <w:t xml:space="preserve"> | Real Estate Finance</w:t>
      </w:r>
    </w:p>
    <w:p w14:paraId="6F6CBF3A" w14:textId="77777777" w:rsidR="00CE73A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Business Systems</w:t>
      </w:r>
    </w:p>
    <w:p w14:paraId="39F10FC7" w14:textId="77777777" w:rsidR="00CE73AB" w:rsidRDefault="00000000">
      <w:pPr>
        <w:pStyle w:val="Compact"/>
        <w:numPr>
          <w:ilvl w:val="1"/>
          <w:numId w:val="4"/>
        </w:numPr>
      </w:pPr>
      <w:r>
        <w:t xml:space="preserve">Managed </w:t>
      </w:r>
      <w:r>
        <w:rPr>
          <w:b/>
          <w:bCs/>
        </w:rPr>
        <w:t>Transaction Management Backend System</w:t>
      </w:r>
      <w:r>
        <w:t xml:space="preserve"> (</w:t>
      </w:r>
      <w:proofErr w:type="spellStart"/>
      <w:r>
        <w:t>SpringBoot</w:t>
      </w:r>
      <w:proofErr w:type="spellEnd"/>
      <w:r>
        <w:t>) maintenance and iterations</w:t>
      </w:r>
    </w:p>
    <w:p w14:paraId="6FF71AEF" w14:textId="77777777" w:rsidR="00CE73AB" w:rsidRDefault="00000000">
      <w:pPr>
        <w:pStyle w:val="Compact"/>
        <w:numPr>
          <w:ilvl w:val="1"/>
          <w:numId w:val="4"/>
        </w:numPr>
      </w:pPr>
      <w:r>
        <w:t xml:space="preserve">Developed </w:t>
      </w:r>
      <w:r>
        <w:rPr>
          <w:b/>
          <w:bCs/>
        </w:rPr>
        <w:t>Facility Management System</w:t>
      </w:r>
      <w:r>
        <w:t xml:space="preserve"> (</w:t>
      </w:r>
      <w:proofErr w:type="spellStart"/>
      <w:r>
        <w:t>SpringBoot</w:t>
      </w:r>
      <w:proofErr w:type="spellEnd"/>
      <w:r>
        <w:t xml:space="preserve"> + </w:t>
      </w:r>
      <w:proofErr w:type="spellStart"/>
      <w:r>
        <w:t>Statemachine</w:t>
      </w:r>
      <w:proofErr w:type="spellEnd"/>
      <w:r>
        <w:t>) improving operational efficiency by 100%</w:t>
      </w:r>
    </w:p>
    <w:p w14:paraId="75D13443" w14:textId="77777777" w:rsidR="00CE73AB" w:rsidRDefault="00000000">
      <w:pPr>
        <w:pStyle w:val="Compact"/>
        <w:numPr>
          <w:ilvl w:val="1"/>
          <w:numId w:val="4"/>
        </w:numPr>
      </w:pPr>
      <w:r>
        <w:t xml:space="preserve">Created </w:t>
      </w:r>
      <w:proofErr w:type="spellStart"/>
      <w:r>
        <w:rPr>
          <w:b/>
          <w:bCs/>
        </w:rPr>
        <w:t>BankerGoal</w:t>
      </w:r>
      <w:proofErr w:type="spellEnd"/>
      <w:r>
        <w:rPr>
          <w:b/>
          <w:bCs/>
        </w:rPr>
        <w:t xml:space="preserve"> System</w:t>
      </w:r>
      <w:r>
        <w:t xml:space="preserve"> (</w:t>
      </w:r>
      <w:proofErr w:type="spellStart"/>
      <w:r>
        <w:t>SpringBoot</w:t>
      </w:r>
      <w:proofErr w:type="spellEnd"/>
      <w:r>
        <w:t xml:space="preserve"> + SQL Server) for personnel management and data analytics, recognized by clients</w:t>
      </w:r>
    </w:p>
    <w:p w14:paraId="75CEEED7" w14:textId="77777777" w:rsidR="00CE73AB" w:rsidRDefault="00000000">
      <w:pPr>
        <w:pStyle w:val="Compact"/>
        <w:numPr>
          <w:ilvl w:val="1"/>
          <w:numId w:val="4"/>
        </w:numPr>
      </w:pPr>
      <w:r>
        <w:t xml:space="preserve">Built </w:t>
      </w:r>
      <w:r>
        <w:rPr>
          <w:b/>
          <w:bCs/>
        </w:rPr>
        <w:t>Loan Application Statistics System</w:t>
      </w:r>
      <w:r>
        <w:t xml:space="preserve"> (</w:t>
      </w:r>
      <w:proofErr w:type="spellStart"/>
      <w:r>
        <w:t>SpringBoot</w:t>
      </w:r>
      <w:proofErr w:type="spellEnd"/>
      <w:r>
        <w:t xml:space="preserve"> + Kafka + SQL Server) enhancing processing efficiency by 50%</w:t>
      </w:r>
    </w:p>
    <w:p w14:paraId="1EAD9BBA" w14:textId="77777777" w:rsidR="00CE73A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Technical Contributions</w:t>
      </w:r>
    </w:p>
    <w:p w14:paraId="053BFE86" w14:textId="77777777" w:rsidR="00CE73AB" w:rsidRDefault="00000000">
      <w:pPr>
        <w:pStyle w:val="Compact"/>
        <w:numPr>
          <w:ilvl w:val="1"/>
          <w:numId w:val="5"/>
        </w:numPr>
      </w:pPr>
      <w:r>
        <w:t xml:space="preserve">Developed </w:t>
      </w:r>
      <w:r>
        <w:rPr>
          <w:b/>
          <w:bCs/>
        </w:rPr>
        <w:t>Historical Data Comparison Component</w:t>
      </w:r>
      <w:r>
        <w:t xml:space="preserve"> widely adopted across Citigroup backend services</w:t>
      </w:r>
    </w:p>
    <w:p w14:paraId="69A006E3" w14:textId="77777777" w:rsidR="00CE73AB" w:rsidRDefault="00000000">
      <w:pPr>
        <w:pStyle w:val="Compact"/>
        <w:numPr>
          <w:ilvl w:val="1"/>
          <w:numId w:val="5"/>
        </w:numPr>
      </w:pPr>
      <w:r>
        <w:t xml:space="preserve">Designed </w:t>
      </w:r>
      <w:r>
        <w:rPr>
          <w:b/>
          <w:bCs/>
        </w:rPr>
        <w:t>Polymorphic Distributed Lock</w:t>
      </w:r>
      <w:r>
        <w:t xml:space="preserve"> component supporting multiple implementations</w:t>
      </w:r>
    </w:p>
    <w:p w14:paraId="3B3512C0" w14:textId="4BDE88C7" w:rsidR="00CE73AB" w:rsidRDefault="00000000">
      <w:pPr>
        <w:pStyle w:val="3"/>
      </w:pPr>
      <w:bookmarkStart w:id="8" w:name="Xf43e9a695aad9b57f4edca70224c6212fa61547"/>
      <w:bookmarkEnd w:id="7"/>
      <w:r>
        <w:t xml:space="preserve">✈️ Ctrip | Senior Backend Engineer </w:t>
      </w:r>
      <w:r>
        <w:rPr>
          <w:i/>
          <w:iCs/>
        </w:rPr>
        <w:t>(2021.0</w:t>
      </w:r>
      <w:r w:rsidR="00722257">
        <w:rPr>
          <w:rFonts w:hint="eastAsia"/>
          <w:i/>
          <w:iCs/>
          <w:lang w:eastAsia="zh-CN"/>
        </w:rPr>
        <w:t>3</w:t>
      </w:r>
      <w:r>
        <w:rPr>
          <w:i/>
          <w:iCs/>
        </w:rPr>
        <w:t xml:space="preserve"> - 2022.09)</w:t>
      </w:r>
    </w:p>
    <w:p w14:paraId="7E1D12E2" w14:textId="77777777" w:rsidR="00CE73AB" w:rsidRDefault="00000000">
      <w:pPr>
        <w:pStyle w:val="FirstParagraph"/>
      </w:pPr>
      <w:r>
        <w:rPr>
          <w:b/>
          <w:bCs/>
        </w:rPr>
        <w:t>Transportation Business Unit</w:t>
      </w:r>
      <w:r>
        <w:t xml:space="preserve"> | Rail Ticketing</w:t>
      </w:r>
    </w:p>
    <w:p w14:paraId="57C05AA3" w14:textId="40A49F80" w:rsidR="00CE73AB" w:rsidRDefault="00E1114F">
      <w:pPr>
        <w:pStyle w:val="a0"/>
        <w:rPr>
          <w:b/>
          <w:bCs/>
          <w:lang w:eastAsia="zh-CN"/>
        </w:rPr>
      </w:pPr>
      <w:r w:rsidRPr="00E1114F">
        <w:rPr>
          <w:rFonts w:hint="eastAsia"/>
          <w:b/>
          <w:bCs/>
          <w:lang w:eastAsia="zh-CN"/>
        </w:rPr>
        <w:t>E-Ticket Offline</w:t>
      </w:r>
      <w:r>
        <w:rPr>
          <w:rFonts w:hint="eastAsia"/>
          <w:lang w:eastAsia="zh-CN"/>
        </w:rPr>
        <w:t xml:space="preserve"> </w:t>
      </w:r>
      <w:r>
        <w:rPr>
          <w:b/>
          <w:bCs/>
        </w:rPr>
        <w:t>Platform</w:t>
      </w:r>
      <w:r>
        <w:rPr>
          <w:rFonts w:ascii="宋体" w:eastAsia="宋体" w:hAnsi="宋体" w:cs="宋体" w:hint="eastAsia"/>
          <w:b/>
          <w:bCs/>
          <w:lang w:eastAsia="zh-CN"/>
        </w:rPr>
        <w:t>(</w:t>
      </w:r>
      <w:proofErr w:type="spellStart"/>
      <w:r w:rsidRPr="00343994">
        <w:rPr>
          <w:b/>
          <w:bCs/>
          <w:lang w:eastAsia="zh-CN"/>
        </w:rPr>
        <w:t>springboot+mybatis+mysql</w:t>
      </w:r>
      <w:proofErr w:type="spellEnd"/>
      <w:r>
        <w:rPr>
          <w:rFonts w:ascii="宋体" w:eastAsia="宋体" w:hAnsi="宋体" w:cs="宋体" w:hint="eastAsia"/>
          <w:b/>
          <w:bCs/>
          <w:lang w:eastAsia="zh-CN"/>
        </w:rPr>
        <w:t>)</w:t>
      </w:r>
      <w:r>
        <w:rPr>
          <w:rFonts w:hint="eastAsia"/>
          <w:b/>
          <w:bCs/>
          <w:lang w:eastAsia="zh-CN"/>
        </w:rPr>
        <w:t xml:space="preserve"> </w:t>
      </w:r>
    </w:p>
    <w:p w14:paraId="0F50CB5B" w14:textId="77777777" w:rsidR="00E1114F" w:rsidRPr="00E1114F" w:rsidRDefault="00E1114F" w:rsidP="00E1114F">
      <w:pPr>
        <w:pStyle w:val="a0"/>
        <w:rPr>
          <w:b/>
          <w:bCs/>
          <w:lang w:eastAsia="zh-CN"/>
        </w:rPr>
      </w:pPr>
      <w:r w:rsidRPr="00E1114F">
        <w:rPr>
          <w:b/>
          <w:bCs/>
          <w:lang w:eastAsia="zh-CN"/>
        </w:rPr>
        <w:t xml:space="preserve">Developed payment module functionalities </w:t>
      </w:r>
      <w:proofErr w:type="gramStart"/>
      <w:r w:rsidRPr="00E1114F">
        <w:rPr>
          <w:b/>
          <w:bCs/>
          <w:lang w:eastAsia="zh-CN"/>
        </w:rPr>
        <w:t>including</w:t>
      </w:r>
      <w:proofErr w:type="gramEnd"/>
      <w:r w:rsidRPr="00E1114F">
        <w:rPr>
          <w:b/>
          <w:bCs/>
          <w:lang w:eastAsia="zh-CN"/>
        </w:rPr>
        <w:t xml:space="preserve"> order intake, ticket issuance, refund processing, ticket modification, and login management. Authored technical documentation with core implementations: Redis distributed locks for concurrency control and database optimistic locking for account balance management in daily payment operations.</w:t>
      </w:r>
    </w:p>
    <w:p w14:paraId="0CA961D1" w14:textId="77777777" w:rsidR="00E1114F" w:rsidRPr="00E1114F" w:rsidRDefault="00E1114F">
      <w:pPr>
        <w:pStyle w:val="a0"/>
        <w:rPr>
          <w:b/>
          <w:bCs/>
          <w:lang w:eastAsia="zh-CN"/>
        </w:rPr>
      </w:pPr>
    </w:p>
    <w:p w14:paraId="5053F4B6" w14:textId="77777777" w:rsidR="00E1114F" w:rsidRPr="00E1114F" w:rsidRDefault="00E1114F">
      <w:pPr>
        <w:pStyle w:val="a0"/>
        <w:rPr>
          <w:lang w:eastAsia="zh-CN"/>
        </w:rPr>
      </w:pPr>
    </w:p>
    <w:p w14:paraId="0961F5FC" w14:textId="15DF9E7F" w:rsidR="00CE73AB" w:rsidRDefault="00000000">
      <w:pPr>
        <w:pStyle w:val="3"/>
      </w:pPr>
      <w:bookmarkStart w:id="9" w:name="X38fdbb97046397f32696457b7f4cc1e521c8644"/>
      <w:bookmarkEnd w:id="8"/>
      <w:r>
        <w:t xml:space="preserve">🏦 Ping </w:t>
      </w:r>
      <w:proofErr w:type="gramStart"/>
      <w:r>
        <w:t>An</w:t>
      </w:r>
      <w:proofErr w:type="gramEnd"/>
      <w:r>
        <w:t xml:space="preserve"> Consumer Finance | Java Engineer </w:t>
      </w:r>
      <w:r>
        <w:rPr>
          <w:i/>
          <w:iCs/>
        </w:rPr>
        <w:t>(2020.0</w:t>
      </w:r>
      <w:r w:rsidR="00722257">
        <w:rPr>
          <w:rFonts w:hint="eastAsia"/>
          <w:i/>
          <w:iCs/>
          <w:lang w:eastAsia="zh-CN"/>
        </w:rPr>
        <w:t>4</w:t>
      </w:r>
      <w:r>
        <w:rPr>
          <w:i/>
          <w:iCs/>
        </w:rPr>
        <w:t xml:space="preserve"> - 2021.0</w:t>
      </w:r>
      <w:r w:rsidR="00722257">
        <w:rPr>
          <w:rFonts w:hint="eastAsia"/>
          <w:i/>
          <w:iCs/>
          <w:lang w:eastAsia="zh-CN"/>
        </w:rPr>
        <w:t>3</w:t>
      </w:r>
      <w:r>
        <w:rPr>
          <w:i/>
          <w:iCs/>
        </w:rPr>
        <w:t>)</w:t>
      </w:r>
    </w:p>
    <w:p w14:paraId="0B5465CD" w14:textId="2B6E1DB2" w:rsidR="00E1114F" w:rsidRPr="00E90EC6" w:rsidRDefault="00000000" w:rsidP="00E90EC6">
      <w:pPr>
        <w:pStyle w:val="FirstParagraph"/>
        <w:rPr>
          <w:b/>
          <w:bCs/>
        </w:rPr>
      </w:pPr>
      <w:r>
        <w:rPr>
          <w:b/>
          <w:bCs/>
        </w:rPr>
        <w:t>Risk Control Technology Department</w:t>
      </w:r>
      <w:r>
        <w:t xml:space="preserve"> | FinTech</w:t>
      </w:r>
    </w:p>
    <w:p w14:paraId="193D3E57" w14:textId="0FB26E39" w:rsidR="00E1114F" w:rsidRDefault="00000000">
      <w:pPr>
        <w:pStyle w:val="a0"/>
      </w:pPr>
      <w:r>
        <w:rPr>
          <w:b/>
          <w:bCs/>
        </w:rPr>
        <w:t>Risk Control System Integration</w:t>
      </w:r>
      <w:r>
        <w:t xml:space="preserve">: Implemented AOP aspect for risk assessment with custom annotations </w:t>
      </w:r>
    </w:p>
    <w:p w14:paraId="0EB3D267" w14:textId="77777777" w:rsidR="00E1114F" w:rsidRDefault="00000000">
      <w:pPr>
        <w:pStyle w:val="a0"/>
      </w:pPr>
      <w:r>
        <w:rPr>
          <w:b/>
          <w:bCs/>
        </w:rPr>
        <w:t>Mall Order System</w:t>
      </w:r>
      <w:r>
        <w:t>: Designed public transfer module using optimistic locking and Redis-based retry mechanism</w:t>
      </w:r>
    </w:p>
    <w:p w14:paraId="0148C8C1" w14:textId="77777777" w:rsidR="00E1114F" w:rsidRDefault="00000000">
      <w:pPr>
        <w:pStyle w:val="a0"/>
      </w:pPr>
      <w:r>
        <w:rPr>
          <w:b/>
          <w:bCs/>
        </w:rPr>
        <w:t>Basic Information Service</w:t>
      </w:r>
      <w:r>
        <w:t>: Rebuilt data distribution system with Redis caching, improving query performance by 70%</w:t>
      </w:r>
    </w:p>
    <w:p w14:paraId="76CB7959" w14:textId="471495E4" w:rsidR="00CE73AB" w:rsidRDefault="00000000">
      <w:pPr>
        <w:pStyle w:val="a0"/>
      </w:pPr>
      <w:r>
        <w:t>Developed bank account verification interfaces with Redis-based data validation</w:t>
      </w:r>
    </w:p>
    <w:p w14:paraId="76FB308F" w14:textId="77777777" w:rsidR="00CE73AB" w:rsidRDefault="00000000">
      <w:pPr>
        <w:pStyle w:val="3"/>
      </w:pPr>
      <w:bookmarkStart w:id="10" w:name="Xcaf5cf7edb3e468925e90cb07ee12f720604c35"/>
      <w:bookmarkEnd w:id="9"/>
      <w:r>
        <w:t>🍎 Shanxi Golden Pomegranate Network Technology Co., Ltd | Java Mid-Level Engineer (2018.01 - 2019.12)</w:t>
      </w:r>
    </w:p>
    <w:p w14:paraId="1D82C713" w14:textId="77777777" w:rsidR="00CE73AB" w:rsidRDefault="00000000">
      <w:pPr>
        <w:pStyle w:val="FirstParagraph"/>
      </w:pPr>
      <w:r>
        <w:rPr>
          <w:b/>
          <w:bCs/>
        </w:rPr>
        <w:t>Development Department​​</w:t>
      </w:r>
      <w:r>
        <w:t xml:space="preserve"> | Project Engineering Executed end-to-end backend code development for core systems, translating 50+ business requirements into production-ready solutions with 100% on-time delivery rate Optimized legacy codebase through standardized refactoring, reducing system error frequency by 35%</w:t>
      </w:r>
    </w:p>
    <w:p w14:paraId="3D1BF7BF" w14:textId="77777777" w:rsidR="00CE73AB" w:rsidRDefault="00000000">
      <w:r>
        <w:pict w14:anchorId="0056B290">
          <v:rect id="_x0000_i1028" style="width:0;height:1.5pt" o:hralign="center" o:hrstd="t" o:hr="t"/>
        </w:pict>
      </w:r>
    </w:p>
    <w:p w14:paraId="74FC3E0A" w14:textId="77777777" w:rsidR="00CE73AB" w:rsidRDefault="00000000">
      <w:pPr>
        <w:pStyle w:val="2"/>
      </w:pPr>
      <w:bookmarkStart w:id="11" w:name="technical-achievements"/>
      <w:bookmarkEnd w:id="6"/>
      <w:bookmarkEnd w:id="10"/>
      <w:r>
        <w:t>🏆 Technical Achievements</w:t>
      </w:r>
    </w:p>
    <w:p w14:paraId="0BE4F5CE" w14:textId="77777777" w:rsidR="00CE73AB" w:rsidRDefault="00000000">
      <w:pPr>
        <w:pStyle w:val="Compact"/>
        <w:numPr>
          <w:ilvl w:val="0"/>
          <w:numId w:val="6"/>
        </w:numPr>
      </w:pPr>
      <w:r>
        <w:t xml:space="preserve">Champion of Ctrip 2021 Hackathon </w:t>
      </w:r>
      <w:hyperlink r:id="rId8">
        <w:r w:rsidR="00CE73AB">
          <w:rPr>
            <w:rStyle w:val="af"/>
          </w:rPr>
          <w:t>Project</w:t>
        </w:r>
      </w:hyperlink>
    </w:p>
    <w:p w14:paraId="69B6902A" w14:textId="77777777" w:rsidR="00CE73AB" w:rsidRDefault="00000000">
      <w:r>
        <w:pict w14:anchorId="190CF636">
          <v:rect id="_x0000_i1029" style="width:0;height:1.5pt" o:hralign="center" o:hrstd="t" o:hr="t"/>
        </w:pict>
      </w:r>
    </w:p>
    <w:p w14:paraId="1BC57B2B" w14:textId="77777777" w:rsidR="00CE73AB" w:rsidRDefault="00000000">
      <w:pPr>
        <w:pStyle w:val="2"/>
      </w:pPr>
      <w:bookmarkStart w:id="12" w:name="technical-influence"/>
      <w:bookmarkEnd w:id="11"/>
      <w:r>
        <w:t>📚 Technical Influence</w:t>
      </w:r>
    </w:p>
    <w:p w14:paraId="0212E748" w14:textId="77777777" w:rsidR="00CE73AB" w:rsidRDefault="00000000">
      <w:pPr>
        <w:pStyle w:val="Compact"/>
        <w:numPr>
          <w:ilvl w:val="0"/>
          <w:numId w:val="7"/>
        </w:numPr>
      </w:pPr>
      <w:r>
        <w:t>Open-source contributor (</w:t>
      </w:r>
      <w:proofErr w:type="spellStart"/>
      <w:r>
        <w:t>libgdx</w:t>
      </w:r>
      <w:proofErr w:type="spellEnd"/>
      <w:r>
        <w:t>-doc)</w:t>
      </w:r>
    </w:p>
    <w:p w14:paraId="2A3F73A6" w14:textId="77777777" w:rsidR="00CE73AB" w:rsidRDefault="00000000">
      <w:r>
        <w:pict w14:anchorId="214E3C6E">
          <v:rect id="_x0000_i1030" style="width:0;height:1.5pt" o:hralign="center" o:hrstd="t" o:hr="t"/>
        </w:pict>
      </w:r>
    </w:p>
    <w:p w14:paraId="5F446D83" w14:textId="77777777" w:rsidR="00CE73AB" w:rsidRDefault="00000000">
      <w:pPr>
        <w:pStyle w:val="2"/>
      </w:pPr>
      <w:bookmarkStart w:id="13" w:name="additional-information"/>
      <w:bookmarkEnd w:id="12"/>
      <w:r>
        <w:t>📌 Additional Information</w:t>
      </w:r>
    </w:p>
    <w:p w14:paraId="5F2A32FF" w14:textId="77777777" w:rsidR="00CE73A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English Proficiency</w:t>
      </w:r>
      <w:r>
        <w:t>: Fluent in technical documentation reading</w:t>
      </w:r>
    </w:p>
    <w:p w14:paraId="70F35CDD" w14:textId="77777777" w:rsidR="00CE73A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Technical Pursuits</w:t>
      </w:r>
      <w:r>
        <w:t xml:space="preserve">: Continuously researching various architectures. Exploring OpenGL and Java game framework </w:t>
      </w:r>
      <w:hyperlink r:id="rId9">
        <w:r w:rsidR="00CE73AB">
          <w:rPr>
            <w:rStyle w:val="af"/>
          </w:rPr>
          <w:t>LIBGDX</w:t>
        </w:r>
      </w:hyperlink>
      <w:bookmarkEnd w:id="13"/>
    </w:p>
    <w:sectPr w:rsidR="00CE73AB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FA69C" w14:textId="77777777" w:rsidR="00F94BBA" w:rsidRDefault="00F94BBA" w:rsidP="009C0BA7">
      <w:pPr>
        <w:spacing w:after="0"/>
      </w:pPr>
      <w:r>
        <w:separator/>
      </w:r>
    </w:p>
  </w:endnote>
  <w:endnote w:type="continuationSeparator" w:id="0">
    <w:p w14:paraId="5BD5855A" w14:textId="77777777" w:rsidR="00F94BBA" w:rsidRDefault="00F94BBA" w:rsidP="009C0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7CBED" w14:textId="77777777" w:rsidR="00F94BBA" w:rsidRDefault="00F94BBA" w:rsidP="009C0BA7">
      <w:pPr>
        <w:spacing w:after="0"/>
      </w:pPr>
      <w:r>
        <w:separator/>
      </w:r>
    </w:p>
  </w:footnote>
  <w:footnote w:type="continuationSeparator" w:id="0">
    <w:p w14:paraId="105310F7" w14:textId="77777777" w:rsidR="00F94BBA" w:rsidRDefault="00F94BBA" w:rsidP="009C0B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490DC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5B8B3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55653213">
    <w:abstractNumId w:val="0"/>
  </w:num>
  <w:num w:numId="2" w16cid:durableId="1187720447">
    <w:abstractNumId w:val="1"/>
  </w:num>
  <w:num w:numId="3" w16cid:durableId="1000085668">
    <w:abstractNumId w:val="1"/>
  </w:num>
  <w:num w:numId="4" w16cid:durableId="1706100406">
    <w:abstractNumId w:val="1"/>
  </w:num>
  <w:num w:numId="5" w16cid:durableId="306400886">
    <w:abstractNumId w:val="1"/>
  </w:num>
  <w:num w:numId="6" w16cid:durableId="556431886">
    <w:abstractNumId w:val="1"/>
  </w:num>
  <w:num w:numId="7" w16cid:durableId="1478840283">
    <w:abstractNumId w:val="1"/>
  </w:num>
  <w:num w:numId="8" w16cid:durableId="2127189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3AB"/>
    <w:rsid w:val="00066ED5"/>
    <w:rsid w:val="00146F6C"/>
    <w:rsid w:val="001972DB"/>
    <w:rsid w:val="001B4D03"/>
    <w:rsid w:val="006B10D1"/>
    <w:rsid w:val="00722257"/>
    <w:rsid w:val="007C641A"/>
    <w:rsid w:val="00895F61"/>
    <w:rsid w:val="009C0BA7"/>
    <w:rsid w:val="00C137BC"/>
    <w:rsid w:val="00C71D04"/>
    <w:rsid w:val="00C9126F"/>
    <w:rsid w:val="00C951D8"/>
    <w:rsid w:val="00CE73AB"/>
    <w:rsid w:val="00DF7D45"/>
    <w:rsid w:val="00E1114F"/>
    <w:rsid w:val="00E90EC6"/>
    <w:rsid w:val="00F541F8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B7320"/>
  <w15:docId w15:val="{5D4C8CA3-9372-45E8-B267-72213F4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E1114F"/>
    <w:rPr>
      <w:color w:val="605E5C"/>
      <w:shd w:val="clear" w:color="auto" w:fill="E1DFDD"/>
    </w:rPr>
  </w:style>
  <w:style w:type="paragraph" w:styleId="af1">
    <w:name w:val="header"/>
    <w:basedOn w:val="a"/>
    <w:link w:val="af2"/>
    <w:rsid w:val="009C0B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9C0BA7"/>
    <w:rPr>
      <w:sz w:val="18"/>
      <w:szCs w:val="18"/>
    </w:rPr>
  </w:style>
  <w:style w:type="paragraph" w:styleId="af3">
    <w:name w:val="footer"/>
    <w:basedOn w:val="a"/>
    <w:link w:val="af4"/>
    <w:rsid w:val="009C0B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9C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535</Words>
  <Characters>3804</Characters>
  <Application>Microsoft Office Word</Application>
  <DocSecurity>0</DocSecurity>
  <Lines>97</Lines>
  <Paragraphs>57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Zhao Kaijie - Senior Java Developer</dc:title>
  <dc:creator/>
  <cp:keywords/>
  <cp:lastModifiedBy>voidvvv</cp:lastModifiedBy>
  <cp:revision>23</cp:revision>
  <cp:lastPrinted>2025-05-17T12:41:00Z</cp:lastPrinted>
  <dcterms:created xsi:type="dcterms:W3CDTF">2025-05-17T12:13:00Z</dcterms:created>
  <dcterms:modified xsi:type="dcterms:W3CDTF">2025-05-17T12:42:00Z</dcterms:modified>
</cp:coreProperties>
</file>