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E459" w14:textId="77777777" w:rsidR="0094358A" w:rsidRDefault="00BC0083">
      <w:pPr>
        <w:spacing w:after="0" w:line="259" w:lineRule="auto"/>
        <w:ind w:left="0" w:firstLine="0"/>
        <w:jc w:val="center"/>
      </w:pPr>
      <w:r>
        <w:rPr>
          <w:b/>
          <w:sz w:val="36"/>
        </w:rPr>
        <w:t>Task 4 — Social Media Do's &amp; Don'ts</w:t>
      </w:r>
    </w:p>
    <w:p w14:paraId="7A081421" w14:textId="77777777" w:rsidR="0094358A" w:rsidRDefault="00BC0083">
      <w:pPr>
        <w:spacing w:after="20" w:line="259" w:lineRule="auto"/>
        <w:ind w:left="0" w:firstLine="0"/>
        <w:jc w:val="center"/>
      </w:pPr>
      <w:r>
        <w:rPr>
          <w:color w:val="555555"/>
          <w:sz w:val="24"/>
        </w:rPr>
        <w:t>Part B: Checklist &amp; Reflection</w:t>
      </w:r>
    </w:p>
    <w:p w14:paraId="22F9221D" w14:textId="77777777" w:rsidR="0094358A" w:rsidRDefault="00BC0083">
      <w:pPr>
        <w:spacing w:after="32" w:line="259" w:lineRule="auto"/>
        <w:jc w:val="center"/>
      </w:pPr>
      <w:r>
        <w:rPr>
          <w:rFonts w:ascii="Arial" w:eastAsia="Arial" w:hAnsi="Arial" w:cs="Arial"/>
          <w:color w:val="555555"/>
          <w:sz w:val="20"/>
        </w:rPr>
        <w:t>CSE0001 | VIT Bhopal University</w:t>
      </w:r>
    </w:p>
    <w:p w14:paraId="4A9E6A35" w14:textId="77777777" w:rsidR="0094358A" w:rsidRDefault="00BC0083">
      <w:pPr>
        <w:spacing w:after="0" w:line="259" w:lineRule="auto"/>
        <w:jc w:val="center"/>
      </w:pPr>
      <w:r>
        <w:rPr>
          <w:rFonts w:ascii="Arial" w:eastAsia="Arial" w:hAnsi="Arial" w:cs="Arial"/>
          <w:color w:val="555555"/>
          <w:sz w:val="20"/>
        </w:rPr>
        <w:t>Student Digital Ambassador Project</w:t>
      </w:r>
    </w:p>
    <w:p w14:paraId="3A5D4B85" w14:textId="77777777" w:rsidR="0094358A" w:rsidRDefault="00BC0083">
      <w:pPr>
        <w:spacing w:after="58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75E8570" wp14:editId="6031F5B3">
                <wp:extent cx="5607600" cy="12700"/>
                <wp:effectExtent l="0" t="0" r="0" b="0"/>
                <wp:docPr id="1265" name="Group 1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2700"/>
                          <a:chOff x="0" y="0"/>
                          <a:chExt cx="56076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5" style="width:441.543pt;height:1pt;mso-position-horizontal-relative:char;mso-position-vertical-relative:line" coordsize="56076,127">
                <v:shape id="Shape 10" style="position:absolute;width:56076;height:0;left:0;top:0;" coordsize="5607600,0" path="m0,0l5607600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827061C" w14:textId="77777777" w:rsidR="0094358A" w:rsidRDefault="00BC0083">
      <w:pPr>
        <w:spacing w:after="0" w:line="259" w:lineRule="auto"/>
        <w:ind w:left="-5"/>
        <w:jc w:val="left"/>
      </w:pPr>
      <w:r>
        <w:rPr>
          <w:rFonts w:ascii="Arial" w:eastAsia="Arial" w:hAnsi="Arial" w:cs="Arial"/>
          <w:b/>
          <w:color w:val="2C5F8A"/>
          <w:sz w:val="24"/>
        </w:rPr>
        <w:t>Responsible Social Media Use — College Student Checklist</w:t>
      </w:r>
    </w:p>
    <w:p w14:paraId="7C221D03" w14:textId="77777777" w:rsidR="0094358A" w:rsidRDefault="00BC0083">
      <w:pPr>
        <w:spacing w:after="12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7ABAFF6" wp14:editId="108A6BB4">
                <wp:extent cx="5607600" cy="6350"/>
                <wp:effectExtent l="0" t="0" r="0" b="0"/>
                <wp:docPr id="1266" name="Group 1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6" style="width:441.543pt;height:0.5pt;mso-position-horizontal-relative:char;mso-position-vertical-relative:line" coordsize="56076,63">
                <v:shape id="Shape 12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54" w:type="dxa"/>
        <w:tblInd w:w="-262" w:type="dxa"/>
        <w:tblCellMar>
          <w:top w:w="122" w:type="dxa"/>
          <w:left w:w="4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94358A" w14:paraId="7849570E" w14:textId="77777777">
        <w:trPr>
          <w:trHeight w:val="360"/>
        </w:trPr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5F8A"/>
          </w:tcPr>
          <w:p w14:paraId="43BFE8D0" w14:textId="77777777" w:rsidR="0094358A" w:rsidRDefault="00BC0083">
            <w:pPr>
              <w:spacing w:after="0" w:line="259" w:lineRule="auto"/>
              <w:ind w:left="0" w:right="325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DO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5F8A"/>
          </w:tcPr>
          <w:p w14:paraId="34533C9E" w14:textId="77777777" w:rsidR="0094358A" w:rsidRDefault="00BC0083">
            <w:pPr>
              <w:spacing w:after="0" w:line="259" w:lineRule="auto"/>
              <w:ind w:left="0" w:right="325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DON'T</w:t>
            </w:r>
          </w:p>
        </w:tc>
      </w:tr>
      <w:tr w:rsidR="0094358A" w14:paraId="18215E02" w14:textId="77777777">
        <w:trPr>
          <w:trHeight w:val="800"/>
        </w:trPr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309DB63D" w14:textId="77777777" w:rsidR="0094358A" w:rsidRDefault="00BC0083">
            <w:pPr>
              <w:spacing w:after="0" w:line="259" w:lineRule="auto"/>
              <w:ind w:left="0" w:firstLine="0"/>
              <w:jc w:val="left"/>
            </w:pPr>
            <w:r>
              <w:t>+ Think before you post — once something is online, it is very hard to take back.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2D650945" w14:textId="77777777" w:rsidR="0094358A" w:rsidRDefault="00BC0083">
            <w:pPr>
              <w:spacing w:after="0" w:line="259" w:lineRule="auto"/>
              <w:ind w:left="0" w:firstLine="0"/>
              <w:jc w:val="left"/>
            </w:pPr>
            <w:r>
              <w:t>- Don't share your location in real time, especially when you're home alone.</w:t>
            </w:r>
          </w:p>
        </w:tc>
      </w:tr>
      <w:tr w:rsidR="0094358A" w14:paraId="6511D872" w14:textId="77777777">
        <w:trPr>
          <w:trHeight w:val="800"/>
        </w:trPr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3202035" w14:textId="77777777" w:rsidR="0094358A" w:rsidRDefault="00BC0083">
            <w:pPr>
              <w:spacing w:after="0" w:line="259" w:lineRule="auto"/>
              <w:ind w:left="0" w:firstLine="0"/>
              <w:jc w:val="left"/>
            </w:pPr>
            <w:r>
              <w:t>+ Keep your privacy settings reviewed and updated regularly on all platforms.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8074E9" w14:textId="77777777" w:rsidR="0094358A" w:rsidRDefault="00BC0083">
            <w:pPr>
              <w:spacing w:after="0" w:line="259" w:lineRule="auto"/>
              <w:ind w:left="0" w:firstLine="0"/>
              <w:jc w:val="left"/>
            </w:pPr>
            <w:r>
              <w:t>- Don't post content that could embarrass you in front of a future employer.</w:t>
            </w:r>
          </w:p>
        </w:tc>
      </w:tr>
      <w:tr w:rsidR="0094358A" w14:paraId="79909AB4" w14:textId="77777777">
        <w:trPr>
          <w:trHeight w:val="800"/>
        </w:trPr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78A98A64" w14:textId="77777777" w:rsidR="0094358A" w:rsidRDefault="00BC0083">
            <w:pPr>
              <w:spacing w:after="0" w:line="259" w:lineRule="auto"/>
              <w:ind w:left="0" w:firstLine="0"/>
              <w:jc w:val="left"/>
            </w:pPr>
            <w:r>
              <w:t>+ Give credit when you share someone else's content, photo, or idea.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1B2F1DA2" w14:textId="77777777" w:rsidR="0094358A" w:rsidRDefault="00BC0083">
            <w:pPr>
              <w:spacing w:after="0" w:line="259" w:lineRule="auto"/>
              <w:ind w:left="0" w:firstLine="0"/>
              <w:jc w:val="left"/>
            </w:pPr>
            <w:r>
              <w:t>- Don't accept friend/follow requests from people you don't recognise at all.</w:t>
            </w:r>
          </w:p>
        </w:tc>
      </w:tr>
      <w:tr w:rsidR="0094358A" w14:paraId="4FDCEB3F" w14:textId="77777777">
        <w:trPr>
          <w:trHeight w:val="1140"/>
        </w:trPr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8BD6D7" w14:textId="77777777" w:rsidR="0094358A" w:rsidRDefault="00BC0083">
            <w:pPr>
              <w:spacing w:after="0" w:line="259" w:lineRule="auto"/>
              <w:ind w:left="0" w:firstLine="0"/>
              <w:jc w:val="left"/>
            </w:pPr>
            <w:r>
              <w:t>+ Use a professional tone when commenting on or sharing academic or work-related content.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BDBBDC" w14:textId="77777777" w:rsidR="0094358A" w:rsidRDefault="00BC0083">
            <w:pPr>
              <w:spacing w:after="0" w:line="259" w:lineRule="auto"/>
              <w:ind w:left="0" w:firstLine="0"/>
              <w:jc w:val="left"/>
            </w:pPr>
            <w:r>
              <w:t>- Don't spread unverified news or rumours — check the source before resharing.</w:t>
            </w:r>
          </w:p>
        </w:tc>
      </w:tr>
      <w:tr w:rsidR="0094358A" w14:paraId="0B60CE2A" w14:textId="77777777">
        <w:trPr>
          <w:trHeight w:val="800"/>
        </w:trPr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6939A155" w14:textId="77777777" w:rsidR="0094358A" w:rsidRDefault="00BC0083">
            <w:pPr>
              <w:spacing w:after="0" w:line="259" w:lineRule="auto"/>
              <w:ind w:left="0" w:firstLine="0"/>
              <w:jc w:val="left"/>
            </w:pPr>
            <w:r>
              <w:t>+ Report harmful or abusive content using the platform's built-in tools.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62EF24BA" w14:textId="77777777" w:rsidR="0094358A" w:rsidRDefault="00BC0083">
            <w:pPr>
              <w:spacing w:after="0" w:line="259" w:lineRule="auto"/>
              <w:ind w:left="0" w:firstLine="0"/>
              <w:jc w:val="left"/>
            </w:pPr>
            <w:r>
              <w:t>- Don't use social media passwords that you also use for banking or email.</w:t>
            </w:r>
          </w:p>
        </w:tc>
      </w:tr>
      <w:tr w:rsidR="0094358A" w14:paraId="0A1168AF" w14:textId="77777777">
        <w:trPr>
          <w:trHeight w:val="800"/>
        </w:trPr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D1C587" w14:textId="77777777" w:rsidR="0094358A" w:rsidRDefault="00BC0083">
            <w:pPr>
              <w:spacing w:after="0" w:line="259" w:lineRule="auto"/>
              <w:ind w:left="0" w:firstLine="0"/>
              <w:jc w:val="left"/>
            </w:pPr>
            <w:r>
              <w:t>+ Log out of shared or college computer accounts after every session.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937C38" w14:textId="77777777" w:rsidR="0094358A" w:rsidRDefault="00BC0083">
            <w:pPr>
              <w:spacing w:after="0" w:line="259" w:lineRule="auto"/>
              <w:ind w:left="0" w:firstLine="0"/>
              <w:jc w:val="left"/>
            </w:pPr>
            <w:r>
              <w:t>- Don't publicly post your phone number, home address, or college ID number.</w:t>
            </w:r>
          </w:p>
        </w:tc>
      </w:tr>
    </w:tbl>
    <w:p w14:paraId="58E9AA1C" w14:textId="77777777" w:rsidR="0094358A" w:rsidRDefault="00BC0083">
      <w:pPr>
        <w:spacing w:after="0" w:line="259" w:lineRule="auto"/>
        <w:ind w:left="-5"/>
        <w:jc w:val="left"/>
      </w:pPr>
      <w:r>
        <w:rPr>
          <w:rFonts w:ascii="Arial" w:eastAsia="Arial" w:hAnsi="Arial" w:cs="Arial"/>
          <w:b/>
          <w:color w:val="2C5F8A"/>
          <w:sz w:val="24"/>
        </w:rPr>
        <w:t>Reflection — Poor Digital Communication Scenario</w:t>
      </w:r>
    </w:p>
    <w:p w14:paraId="172FD847" w14:textId="77777777" w:rsidR="0094358A" w:rsidRDefault="00BC0083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9528B45" wp14:editId="5EB5965A">
                <wp:extent cx="5607600" cy="6350"/>
                <wp:effectExtent l="0" t="0" r="0" b="0"/>
                <wp:docPr id="1267" name="Group 1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7" style="width:441.543pt;height:0.5pt;mso-position-horizontal-relative:char;mso-position-vertical-relative:line" coordsize="56076,63">
                <v:shape id="Shape 59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188E90C" w14:textId="77777777" w:rsidR="0094358A" w:rsidRDefault="00BC0083">
      <w:pPr>
        <w:ind w:left="-5" w:right="-15"/>
      </w:pPr>
      <w:r>
        <w:t>A situation that comes to mind is one that several of us at college have seen play out: a student posts a frustrated rant on a public WhatsApp group or Twitter/X about a professor or a subject, not thinking much of it. A few days later, screenshots circulate beyond the original group. The post reaches faculty, and suddenly there is a disciplinary conversation the student never intended to have.</w:t>
      </w:r>
    </w:p>
    <w:p w14:paraId="1C612F41" w14:textId="77777777" w:rsidR="0094358A" w:rsidRDefault="00BC0083">
      <w:pPr>
        <w:ind w:left="-5" w:right="-15"/>
      </w:pPr>
      <w:r>
        <w:t>The core problem was not the frustration — that is human and understandable. The problem was the medium: a public, searchable, screenshot-able forum. The same feeling could have been expressed in a private message to a friend, or better yet, raised constructively in a feedback form or a direct conversation with the faculty member. What could have been done differently? Before posting, the student could have asked: 'Would I be comfortable if my HOD or a future employer saw this?' That one question changes ev</w:t>
      </w:r>
      <w:r>
        <w:t>erything. It is a habit I am consciously trying to build for myself.</w:t>
      </w:r>
    </w:p>
    <w:sectPr w:rsidR="0094358A">
      <w:pgSz w:w="11906" w:h="16838"/>
      <w:pgMar w:top="1440" w:right="1537" w:bottom="1440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58A"/>
    <w:rsid w:val="003E1D36"/>
    <w:rsid w:val="0094358A"/>
    <w:rsid w:val="00BC0083"/>
    <w:rsid w:val="00FE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6246"/>
  <w15:docId w15:val="{16E8A82C-4A91-4EB8-A58C-3029DF054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339" w:lineRule="auto"/>
      <w:ind w:left="10" w:hanging="10"/>
      <w:jc w:val="both"/>
    </w:pPr>
    <w:rPr>
      <w:rFonts w:ascii="Times New Roman" w:eastAsia="Times New Roman" w:hAnsi="Times New Roman" w:cs="Times New Roman"/>
      <w:color w:val="1A1A1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Pratham Yadav</cp:lastModifiedBy>
  <cp:revision>2</cp:revision>
  <dcterms:created xsi:type="dcterms:W3CDTF">2026-03-31T16:23:00Z</dcterms:created>
  <dcterms:modified xsi:type="dcterms:W3CDTF">2026-03-31T16:23:00Z</dcterms:modified>
</cp:coreProperties>
</file>