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git.</w:t>
      </w:r>
    </w:p>
    <w:bookmarkEnd w:id="20"/>
    <w:bookmarkStart w:id="8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учётную запись на сайте https://github.com/ и заполняю основные данные.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54693"/>
            <wp:effectExtent b="0" l="0" r="0" t="0"/>
            <wp:docPr descr="Figure 1: Учетная запись github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Учетная запись github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Делаю предварительную конфигурацию git, открыв терминал и введя следующие команды, указав</w:t>
      </w:r>
      <w:r>
        <w:t xml:space="preserve"> </w:t>
      </w:r>
      <w:r>
        <w:t xml:space="preserve">имя и email владельца репозитория.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7190"/>
            <wp:effectExtent b="0" l="0" r="0" t="0"/>
            <wp:docPr descr="Figure 2: Ввод имени владельца репозитор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имени владельца репозитория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8744"/>
            <wp:effectExtent b="0" l="0" r="0" t="0"/>
            <wp:docPr descr="Figure 3: Ввод email владельца репозитор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Ввод email владельца репозитория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Настраиваю utf-8 в выводе сообщений git.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3072"/>
            <wp:effectExtent b="0" l="0" r="0" t="0"/>
            <wp:docPr descr="Figure 4: Настройка utf-8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Настройка utf-8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Задаю имя начальной ветки, параметр autocrlf и параметр safecrlf.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749404"/>
            <wp:effectExtent b="0" l="0" r="0" t="0"/>
            <wp:docPr descr="Figure 5: Ввод имени начальной ветки, параметров autocrlf и safecrlf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Ввод имени начальной ветки, параметров autocrlf и safecrlf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Генерирую ключи для последующей идентификации пользователя на сервере репозиториев.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88102"/>
            <wp:effectExtent b="0" l="0" r="0" t="0"/>
            <wp:docPr descr="Figure 6: Генерация ключей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Генерация ключей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Копирую из локальной консоли ключ в буфер обмена(рис.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5353"/>
            <wp:effectExtent b="0" l="0" r="0" t="0"/>
            <wp:docPr descr="Figure 7: Копирование ключа в буфер обмен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ключа в буфер обмена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Загружаю сгенерированный открытый ключ.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31517"/>
            <wp:effectExtent b="0" l="0" r="0" t="0"/>
            <wp:docPr descr="Figure 8: Ключ в github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Ключ в github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Создаю каталог для предмета «Архитектура компьютера».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7301"/>
            <wp:effectExtent b="0" l="0" r="0" t="0"/>
            <wp:docPr descr="Figure 9: Создание каталога “Архитектура компьютера”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каталога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Перехожу в каталог курса и клонирую созданный репозиторий.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69710"/>
            <wp:effectExtent b="0" l="0" r="0" t="0"/>
            <wp:docPr descr="Figure 10: Клонирование репозитория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Клонирование репозитория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Удаляю лишние файлы.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105400" cy="317500"/>
            <wp:effectExtent b="0" l="0" r="0" t="0"/>
            <wp:docPr descr="Figure 11: Удаление лишних файл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Удаление лишних файлов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Создаю необходимые каталоги.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080000" cy="558800"/>
            <wp:effectExtent b="0" l="0" r="0" t="0"/>
            <wp:docPr descr="Figure 12: Создание каталог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Создание каталога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Отправляю файлы на сервер.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14389"/>
            <wp:effectExtent b="0" l="0" r="0" t="0"/>
            <wp:docPr descr="Figure 13: Отправка файлов (1)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Отправка файлов (1)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67820"/>
            <wp:effectExtent b="0" l="0" r="0" t="0"/>
            <wp:docPr descr="Figure 14: Отправка файлов (2)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Отправка файлов (2)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Проверяю правильность создания иерархии рабочего пространства в локальном репозитории и</w:t>
      </w:r>
      <w:r>
        <w:t xml:space="preserve"> </w:t>
      </w:r>
      <w:r>
        <w:t xml:space="preserve">на странице github.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45427"/>
            <wp:effectExtent b="0" l="0" r="0" t="0"/>
            <wp:docPr descr="Figure 15: Проверка (1)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Проверка (1)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4479636"/>
            <wp:effectExtent b="0" l="0" r="0" t="0"/>
            <wp:docPr descr="Figure 16: Проверка (2)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Проверка (2)</w:t>
      </w:r>
    </w:p>
    <w:bookmarkEnd w:id="0"/>
    <w:bookmarkEnd w:id="85"/>
    <w:bookmarkStart w:id="98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Создаю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пространства.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326922"/>
            <wp:effectExtent b="0" l="0" r="0" t="0"/>
            <wp:docPr descr="Figure 17: Создание отчет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Создание отчета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Копирую отчеты по выполнению предыдущих лабораторных работ в соответствующие каталоги</w:t>
      </w:r>
      <w:r>
        <w:t xml:space="preserve"> </w:t>
      </w:r>
      <w:r>
        <w:t xml:space="preserve">созданного рабочего пространства.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337490"/>
            <wp:effectExtent b="0" l="0" r="0" t="0"/>
            <wp:docPr descr="Figure 18: Копирование предыдущего отчет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Копирование предыдущего отчета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Загружаю файлы на github.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1109816"/>
            <wp:effectExtent b="0" l="0" r="0" t="0"/>
            <wp:docPr descr="Figure 19: Загрузка файлов на github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Загрузка файлов на github</w:t>
      </w:r>
    </w:p>
    <w:bookmarkEnd w:id="0"/>
    <w:bookmarkEnd w:id="98"/>
    <w:bookmarkStart w:id="9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Выполнив эту лабораторную работу, я изучил идеологию и применение средств контроля версий,</w:t>
      </w:r>
      <w:r>
        <w:t xml:space="preserve"> </w:t>
      </w:r>
      <w:r>
        <w:t xml:space="preserve">приобрёл практические навыки по работе с системой git.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Воинов Кирилл Викторович</dc:creator>
  <dc:language>ru-RU</dc:language>
  <cp:keywords/>
  <dcterms:created xsi:type="dcterms:W3CDTF">2023-10-14T19:13:23Z</dcterms:created>
  <dcterms:modified xsi:type="dcterms:W3CDTF">2023-10-14T19:13:23Z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