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81.png" ContentType="image/png"/>
  <Override PartName="/word/media/rId77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85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No 7, перехожу в него и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57800" cy="1155700"/>
            <wp:effectExtent b="0" l="0" r="0" t="0"/>
            <wp:docPr descr="Figure 1: Создание каталога, переход в него и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каталога, переход в него и создание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Ввожу в файл lab7-1.asm текст программы из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045675"/>
            <wp:effectExtent b="0" l="0" r="0" t="0"/>
            <wp:docPr descr="Figure 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46768"/>
            <wp:effectExtent b="0" l="0" r="0" t="0"/>
            <wp:docPr descr="Figure 3: Результат работы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Результат работы программы</w:t>
      </w:r>
    </w:p>
    <w:bookmarkEnd w:id="0"/>
    <w:p>
      <w:pPr>
        <w:pStyle w:val="BodyText"/>
      </w:pPr>
      <w:r>
        <w:t xml:space="preserve">Изменяю текст программы в соответствии с листингом 7.2.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474632"/>
            <wp:effectExtent b="0" l="0" r="0" t="0"/>
            <wp:docPr descr="Figure 4: Изменё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Изменённый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74836"/>
            <wp:effectExtent b="0" l="0" r="0" t="0"/>
            <wp:docPr descr="Figure 5: Результат работы изменё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Результат работы изменённой программы</w:t>
      </w:r>
    </w:p>
    <w:bookmarkEnd w:id="0"/>
    <w:p>
      <w:pPr>
        <w:pStyle w:val="BodyText"/>
      </w:pPr>
      <w:r>
        <w:t xml:space="preserve">Изменяю текст программы, чтобы вывод сообщений был следующим:Сообщение No 3, Сообщение No 2, Сообщение No 1.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70557"/>
            <wp:effectExtent b="0" l="0" r="0" t="0"/>
            <wp:docPr descr="Figure 6: Повторно изменё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Повторно изменённый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72491"/>
            <wp:effectExtent b="0" l="0" r="0" t="0"/>
            <wp:docPr descr="Figure 7: Результат работы повторно изменё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 работы повторно изменённой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файл lab7-2.asm в каталоге ~/work/arch-pc/lab07.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016500" cy="546100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Ввожу текст программы из листинга 7.3 в lab7-2.asm.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327436"/>
            <wp:effectExtent b="0" l="0" r="0" t="0"/>
            <wp:docPr descr="Figure 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разных значений B.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05295"/>
            <wp:effectExtent b="0" l="0" r="0" t="0"/>
            <wp:docPr descr="Figure 10: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исполняемого файла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70170"/>
            <wp:effectExtent b="0" l="0" r="0" t="0"/>
            <wp:docPr descr="Figure 11: Проверка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 работы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Создаю файл листинга для программы из файла lab7-2.asm.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43318"/>
            <wp:effectExtent b="0" l="0" r="0" t="0"/>
            <wp:docPr descr="Figure 12: Создание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mcedit.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564193"/>
            <wp:effectExtent b="0" l="0" r="0" t="0"/>
            <wp:docPr descr="Figure 13: Открытие файла листинг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Открытие файла листинга</w:t>
      </w:r>
    </w:p>
    <w:bookmarkEnd w:id="0"/>
    <w:p>
      <w:pPr>
        <w:pStyle w:val="BodyText"/>
      </w:pPr>
      <w:r>
        <w:t xml:space="preserve">Три строки листинга(рис.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519415"/>
            <wp:effectExtent b="0" l="0" r="0" t="0"/>
            <wp:docPr descr="Figure 14: Три строки листинга" title="" id="74" name="Picture"/>
            <a:graphic>
              <a:graphicData uri="http://schemas.openxmlformats.org/drawingml/2006/picture">
                <pic:pic>
                  <pic:nvPicPr>
                    <pic:cNvPr descr="image/lst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Три строки листинга</w:t>
      </w:r>
    </w:p>
    <w:bookmarkEnd w:id="0"/>
    <w:p>
      <w:pPr>
        <w:pStyle w:val="BodyText"/>
      </w:pPr>
      <w:r>
        <w:t xml:space="preserve">33 строка: check_B - указатель перехода в исходном тексте программы.</w:t>
      </w:r>
      <w:r>
        <w:t xml:space="preserve"> </w:t>
      </w:r>
      <w:r>
        <w:t xml:space="preserve">34 строка: 0000012A - адрес(смещение машинного кода от начала сегмента), R8[0000000] - машинный код, mov eax, max - исходный текст программы.</w:t>
      </w:r>
      <w:r>
        <w:t xml:space="preserve"> </w:t>
      </w:r>
      <w:r>
        <w:t xml:space="preserve">35 строка: 0000012F - адрес(смещение машинного кода от начала сегмента), E868FFFFFFF - машинный код, call atoi ; Вызов подпрограммы перевода символа в число - исходный текст программы</w:t>
      </w:r>
    </w:p>
    <w:p>
      <w:pPr>
        <w:pStyle w:val="BodyText"/>
      </w:pPr>
      <w:r>
        <w:t xml:space="preserve">Открываю файл с программой lab7-2.asm и в одной инструкции с двумя операндами удаляю один операнд.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43000"/>
            <wp:effectExtent b="0" l="0" r="0" t="0"/>
            <wp:docPr descr="Figure 15: Удаление операнд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Удаление операнда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712519"/>
            <wp:effectExtent b="0" l="0" r="0" t="0"/>
            <wp:docPr descr="Figure 16: Трансляция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Трансляция</w:t>
      </w:r>
    </w:p>
    <w:bookmarkEnd w:id="0"/>
    <w:p>
      <w:pPr>
        <w:pStyle w:val="BodyText"/>
      </w:pPr>
      <w:r>
        <w:t xml:space="preserve">Листинг создаётся. В него добавляется уведомление об ошибке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895786"/>
            <wp:effectExtent b="0" l="0" r="0" t="0"/>
            <wp:docPr descr="Figure 17: Выход" title="" id="86" name="Picture"/>
            <a:graphic>
              <a:graphicData uri="http://schemas.openxmlformats.org/drawingml/2006/picture">
                <pic:pic>
                  <pic:nvPicPr>
                    <pic:cNvPr descr="image/Error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Выход</w:t>
      </w:r>
    </w:p>
    <w:bookmarkEnd w:id="0"/>
    <w:bookmarkEnd w:id="89"/>
    <w:bookmarkStart w:id="10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Пишу программу нахождения наименьшей из 3 целочисленных переменных a,b и c для варианта 18.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3810000" cy="9042400"/>
            <wp:effectExtent b="0" l="0" r="0" t="0"/>
            <wp:docPr descr="Figure 18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04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980302"/>
            <wp:effectExtent b="0" l="0" r="0" t="0"/>
            <wp:docPr descr="Figure 19: Результат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Результат работы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Пишу программу, которая для введенных с клавиатуры значений x и a вычисляет значение заданной функции f(x) и выводит результат вычислений для варианта 18.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4368800" cy="10731500"/>
            <wp:effectExtent b="0" l="0" r="0" t="0"/>
            <wp:docPr descr="Figure 20: Текст программы" title="" id="99" name="Picture"/>
            <a:graphic>
              <a:graphicData uri="http://schemas.openxmlformats.org/drawingml/2006/picture">
                <pic:pic>
                  <pic:nvPicPr>
                    <pic:cNvPr descr="image/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073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x и a из таблицы 7.6.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2090764"/>
            <wp:effectExtent b="0" l="0" r="0" t="0"/>
            <wp:docPr descr="Figure 21: Результат работы программы" title="" id="103" name="Picture"/>
            <a:graphic>
              <a:graphicData uri="http://schemas.openxmlformats.org/drawingml/2006/picture">
                <pic:pic>
                  <pic:nvPicPr>
                    <pic:cNvPr descr="image/2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Результат работы программы</w:t>
      </w:r>
    </w:p>
    <w:bookmarkEnd w:id="0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изучил команды условного и безусловного переходов, приобрел навыки написания программ с использованием переходов и ознакомился с назначением и структурой файла листинга.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81" Target="media/rId81.png" /><Relationship Type="http://schemas.openxmlformats.org/officeDocument/2006/relationships/image" Id="rId77" Target="media/rId77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85" Target="media/rId85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работа №7</dc:title>
  <dc:creator>Воинов Кирилл Викторович</dc:creator>
  <dc:language>ru-RU</dc:language>
  <cp:keywords/>
  <dcterms:created xsi:type="dcterms:W3CDTF">2023-11-25T19:49:10Z</dcterms:created>
  <dcterms:modified xsi:type="dcterms:W3CDTF">2023-11-25T19:49:10Z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