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29D" w:rsidRPr="00D4683E" w:rsidRDefault="00C6780C">
      <w:pPr>
        <w:rPr>
          <w:b/>
          <w:sz w:val="28"/>
          <w:szCs w:val="28"/>
        </w:rPr>
      </w:pPr>
      <w:r w:rsidRPr="00D4683E">
        <w:rPr>
          <w:b/>
          <w:sz w:val="28"/>
          <w:szCs w:val="28"/>
        </w:rPr>
        <w:t>Aleksey Kramer</w:t>
      </w:r>
    </w:p>
    <w:p w:rsidR="00C6780C" w:rsidRPr="00D4683E" w:rsidRDefault="00C6780C" w:rsidP="00C6780C">
      <w:pPr>
        <w:rPr>
          <w:b/>
          <w:sz w:val="28"/>
          <w:szCs w:val="28"/>
        </w:rPr>
      </w:pPr>
      <w:r w:rsidRPr="00D4683E">
        <w:rPr>
          <w:b/>
          <w:sz w:val="28"/>
          <w:szCs w:val="28"/>
        </w:rPr>
        <w:t>Homework 2 –</w:t>
      </w:r>
      <w:r w:rsidR="00D4683E">
        <w:rPr>
          <w:b/>
          <w:sz w:val="28"/>
          <w:szCs w:val="28"/>
        </w:rPr>
        <w:t xml:space="preserve"> Data Science 450</w:t>
      </w:r>
    </w:p>
    <w:p w:rsidR="00E47AA3" w:rsidRDefault="00E47AA3" w:rsidP="00E47AA3">
      <w:pPr>
        <w:jc w:val="center"/>
        <w:rPr>
          <w:b/>
          <w:sz w:val="36"/>
          <w:szCs w:val="36"/>
        </w:rPr>
      </w:pPr>
    </w:p>
    <w:p w:rsidR="00E47AA3" w:rsidRDefault="00E47AA3" w:rsidP="00E47AA3">
      <w:pPr>
        <w:jc w:val="center"/>
        <w:rPr>
          <w:b/>
          <w:sz w:val="36"/>
          <w:szCs w:val="36"/>
        </w:rPr>
      </w:pPr>
    </w:p>
    <w:p w:rsidR="00E47AA3" w:rsidRDefault="00E47AA3" w:rsidP="00E47AA3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E47AA3" w:rsidRDefault="00E47AA3" w:rsidP="00E47AA3">
      <w:pPr>
        <w:jc w:val="center"/>
        <w:rPr>
          <w:b/>
          <w:sz w:val="36"/>
          <w:szCs w:val="36"/>
        </w:rPr>
      </w:pPr>
    </w:p>
    <w:p w:rsidR="00E47AA3" w:rsidRDefault="00E47AA3" w:rsidP="00E47AA3">
      <w:pPr>
        <w:jc w:val="center"/>
        <w:rPr>
          <w:b/>
          <w:sz w:val="36"/>
          <w:szCs w:val="36"/>
        </w:rPr>
      </w:pPr>
    </w:p>
    <w:p w:rsidR="00E47AA3" w:rsidRPr="00E47AA3" w:rsidRDefault="00E47AA3" w:rsidP="00E47AA3">
      <w:pPr>
        <w:jc w:val="center"/>
        <w:rPr>
          <w:b/>
          <w:sz w:val="36"/>
          <w:szCs w:val="36"/>
        </w:rPr>
      </w:pPr>
      <w:r w:rsidRPr="00E47AA3">
        <w:rPr>
          <w:b/>
          <w:sz w:val="36"/>
          <w:szCs w:val="36"/>
        </w:rPr>
        <w:t>Table of Content</w:t>
      </w:r>
    </w:p>
    <w:p w:rsidR="00D4683E" w:rsidRDefault="00E47AA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906823" w:history="1">
        <w:r w:rsidR="00D4683E" w:rsidRPr="00CE7165">
          <w:rPr>
            <w:rStyle w:val="Hyperlink"/>
            <w:b/>
            <w:noProof/>
          </w:rPr>
          <w:t>Decision Model Accuracy</w:t>
        </w:r>
        <w:r w:rsidR="00D4683E">
          <w:rPr>
            <w:noProof/>
            <w:webHidden/>
          </w:rPr>
          <w:tab/>
        </w:r>
        <w:r w:rsidR="00D4683E">
          <w:rPr>
            <w:noProof/>
            <w:webHidden/>
          </w:rPr>
          <w:fldChar w:fldCharType="begin"/>
        </w:r>
        <w:r w:rsidR="00D4683E">
          <w:rPr>
            <w:noProof/>
            <w:webHidden/>
          </w:rPr>
          <w:instrText xml:space="preserve"> PAGEREF _Toc433906823 \h </w:instrText>
        </w:r>
        <w:r w:rsidR="00D4683E">
          <w:rPr>
            <w:noProof/>
            <w:webHidden/>
          </w:rPr>
        </w:r>
        <w:r w:rsidR="00D4683E">
          <w:rPr>
            <w:noProof/>
            <w:webHidden/>
          </w:rPr>
          <w:fldChar w:fldCharType="separate"/>
        </w:r>
        <w:r w:rsidR="00D75DA1">
          <w:rPr>
            <w:noProof/>
            <w:webHidden/>
          </w:rPr>
          <w:t>2</w:t>
        </w:r>
        <w:r w:rsidR="00D4683E">
          <w:rPr>
            <w:noProof/>
            <w:webHidden/>
          </w:rPr>
          <w:fldChar w:fldCharType="end"/>
        </w:r>
      </w:hyperlink>
    </w:p>
    <w:p w:rsidR="00D4683E" w:rsidRDefault="00D75DA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33906824" w:history="1">
        <w:r w:rsidR="00D4683E" w:rsidRPr="00CE7165">
          <w:rPr>
            <w:rStyle w:val="Hyperlink"/>
            <w:b/>
            <w:noProof/>
          </w:rPr>
          <w:t>Parameters Used to Generate Model</w:t>
        </w:r>
        <w:r w:rsidR="00D4683E">
          <w:rPr>
            <w:noProof/>
            <w:webHidden/>
          </w:rPr>
          <w:tab/>
        </w:r>
        <w:r w:rsidR="00D4683E">
          <w:rPr>
            <w:noProof/>
            <w:webHidden/>
          </w:rPr>
          <w:fldChar w:fldCharType="begin"/>
        </w:r>
        <w:r w:rsidR="00D4683E">
          <w:rPr>
            <w:noProof/>
            <w:webHidden/>
          </w:rPr>
          <w:instrText xml:space="preserve"> PAGEREF _Toc433906824 \h </w:instrText>
        </w:r>
        <w:r w:rsidR="00D4683E">
          <w:rPr>
            <w:noProof/>
            <w:webHidden/>
          </w:rPr>
        </w:r>
        <w:r w:rsidR="00D4683E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4683E">
          <w:rPr>
            <w:noProof/>
            <w:webHidden/>
          </w:rPr>
          <w:fldChar w:fldCharType="end"/>
        </w:r>
      </w:hyperlink>
    </w:p>
    <w:p w:rsidR="00D4683E" w:rsidRDefault="00D75DA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33906825" w:history="1">
        <w:r w:rsidR="00D4683E" w:rsidRPr="00CE7165">
          <w:rPr>
            <w:rStyle w:val="Hyperlink"/>
            <w:b/>
            <w:noProof/>
          </w:rPr>
          <w:t>Decision Tree</w:t>
        </w:r>
        <w:r w:rsidR="00D4683E">
          <w:rPr>
            <w:noProof/>
            <w:webHidden/>
          </w:rPr>
          <w:tab/>
        </w:r>
        <w:r w:rsidR="00D4683E">
          <w:rPr>
            <w:noProof/>
            <w:webHidden/>
          </w:rPr>
          <w:fldChar w:fldCharType="begin"/>
        </w:r>
        <w:r w:rsidR="00D4683E">
          <w:rPr>
            <w:noProof/>
            <w:webHidden/>
          </w:rPr>
          <w:instrText xml:space="preserve"> PAGEREF _Toc433906825 \h </w:instrText>
        </w:r>
        <w:r w:rsidR="00D4683E">
          <w:rPr>
            <w:noProof/>
            <w:webHidden/>
          </w:rPr>
        </w:r>
        <w:r w:rsidR="00D4683E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4683E">
          <w:rPr>
            <w:noProof/>
            <w:webHidden/>
          </w:rPr>
          <w:fldChar w:fldCharType="end"/>
        </w:r>
      </w:hyperlink>
    </w:p>
    <w:p w:rsidR="00D4683E" w:rsidRDefault="00D75DA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33906826" w:history="1">
        <w:r w:rsidR="00D4683E" w:rsidRPr="00CE7165">
          <w:rPr>
            <w:rStyle w:val="Hyperlink"/>
            <w:b/>
            <w:noProof/>
          </w:rPr>
          <w:t>ROC Curve</w:t>
        </w:r>
        <w:r w:rsidR="00D4683E">
          <w:rPr>
            <w:noProof/>
            <w:webHidden/>
          </w:rPr>
          <w:tab/>
        </w:r>
        <w:r w:rsidR="00D4683E">
          <w:rPr>
            <w:noProof/>
            <w:webHidden/>
          </w:rPr>
          <w:fldChar w:fldCharType="begin"/>
        </w:r>
        <w:r w:rsidR="00D4683E">
          <w:rPr>
            <w:noProof/>
            <w:webHidden/>
          </w:rPr>
          <w:instrText xml:space="preserve"> PAGEREF _Toc433906826 \h </w:instrText>
        </w:r>
        <w:r w:rsidR="00D4683E">
          <w:rPr>
            <w:noProof/>
            <w:webHidden/>
          </w:rPr>
        </w:r>
        <w:r w:rsidR="00D4683E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4683E">
          <w:rPr>
            <w:noProof/>
            <w:webHidden/>
          </w:rPr>
          <w:fldChar w:fldCharType="end"/>
        </w:r>
      </w:hyperlink>
    </w:p>
    <w:p w:rsidR="00D4683E" w:rsidRDefault="00D75DA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33906827" w:history="1">
        <w:r w:rsidR="00D4683E" w:rsidRPr="00CE7165">
          <w:rPr>
            <w:rStyle w:val="Hyperlink"/>
            <w:b/>
            <w:noProof/>
          </w:rPr>
          <w:t>Using Random Forest</w:t>
        </w:r>
        <w:r w:rsidR="00D4683E">
          <w:rPr>
            <w:noProof/>
            <w:webHidden/>
          </w:rPr>
          <w:tab/>
        </w:r>
        <w:r w:rsidR="00D4683E">
          <w:rPr>
            <w:noProof/>
            <w:webHidden/>
          </w:rPr>
          <w:fldChar w:fldCharType="begin"/>
        </w:r>
        <w:r w:rsidR="00D4683E">
          <w:rPr>
            <w:noProof/>
            <w:webHidden/>
          </w:rPr>
          <w:instrText xml:space="preserve"> PAGEREF _Toc433906827 \h </w:instrText>
        </w:r>
        <w:r w:rsidR="00D4683E">
          <w:rPr>
            <w:noProof/>
            <w:webHidden/>
          </w:rPr>
        </w:r>
        <w:r w:rsidR="00D4683E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4683E">
          <w:rPr>
            <w:noProof/>
            <w:webHidden/>
          </w:rPr>
          <w:fldChar w:fldCharType="end"/>
        </w:r>
      </w:hyperlink>
    </w:p>
    <w:p w:rsidR="00C6780C" w:rsidRDefault="00E47AA3" w:rsidP="00C6780C">
      <w:r>
        <w:fldChar w:fldCharType="end"/>
      </w:r>
    </w:p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C6780C" w:rsidRPr="00C6780C" w:rsidRDefault="00C6780C" w:rsidP="00E47AA3">
      <w:pPr>
        <w:pStyle w:val="Heading1"/>
        <w:rPr>
          <w:b/>
        </w:rPr>
      </w:pPr>
      <w:bookmarkStart w:id="1" w:name="_Toc433906823"/>
      <w:r w:rsidRPr="00C6780C">
        <w:rPr>
          <w:b/>
        </w:rPr>
        <w:lastRenderedPageBreak/>
        <w:t>Decision Model Accuracy</w:t>
      </w:r>
      <w:bookmarkEnd w:id="1"/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>=== Run information ===</w:t>
      </w:r>
    </w:p>
    <w:p w:rsidR="00EF0274" w:rsidRPr="00EF0274" w:rsidRDefault="00EF0274" w:rsidP="00EF0274">
      <w:pPr>
        <w:spacing w:after="0" w:line="240" w:lineRule="auto"/>
        <w:rPr>
          <w:b/>
        </w:rPr>
      </w:pP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>Scheme:weka.classifiers.trees.J48 -C 0.25 -M 2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>Relation:     Bank Data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>Instances:    600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>Attributes:   11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 xml:space="preserve">              age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 xml:space="preserve">              sex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 xml:space="preserve">              region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 xml:space="preserve">              income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 xml:space="preserve">              married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 xml:space="preserve">              children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 xml:space="preserve">              car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 xml:space="preserve">              save_act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 xml:space="preserve">              current_act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 xml:space="preserve">              mortgage</w:t>
      </w:r>
    </w:p>
    <w:p w:rsidR="00EF0274" w:rsidRP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 xml:space="preserve">              pep</w:t>
      </w:r>
    </w:p>
    <w:p w:rsidR="00EF0274" w:rsidRDefault="00EF0274" w:rsidP="00EF0274">
      <w:pPr>
        <w:spacing w:after="0" w:line="240" w:lineRule="auto"/>
        <w:rPr>
          <w:b/>
        </w:rPr>
      </w:pPr>
      <w:r w:rsidRPr="00EF0274">
        <w:rPr>
          <w:b/>
        </w:rPr>
        <w:t>Test mode:10-fold cross-validation</w:t>
      </w:r>
    </w:p>
    <w:p w:rsidR="00EF0274" w:rsidRDefault="00EF0274" w:rsidP="00EF0274">
      <w:pPr>
        <w:spacing w:after="0" w:line="240" w:lineRule="auto"/>
        <w:rPr>
          <w:b/>
        </w:rPr>
      </w:pPr>
    </w:p>
    <w:p w:rsidR="00C6780C" w:rsidRDefault="00C6780C" w:rsidP="00C6780C">
      <w:pPr>
        <w:spacing w:after="0" w:line="240" w:lineRule="auto"/>
      </w:pPr>
      <w:r w:rsidRPr="00C6780C">
        <w:rPr>
          <w:b/>
        </w:rPr>
        <w:t>Correctly Classified Instances</w:t>
      </w:r>
      <w:r>
        <w:t xml:space="preserve">         537               89.5    %</w:t>
      </w:r>
    </w:p>
    <w:p w:rsidR="00C6780C" w:rsidRDefault="00C6780C" w:rsidP="00C6780C">
      <w:pPr>
        <w:spacing w:after="0" w:line="240" w:lineRule="auto"/>
      </w:pPr>
      <w:r w:rsidRPr="00C6780C">
        <w:rPr>
          <w:b/>
        </w:rPr>
        <w:t>Incorrectly Classified Instances</w:t>
      </w:r>
      <w:r>
        <w:t xml:space="preserve">        63               10.5    %</w:t>
      </w:r>
    </w:p>
    <w:p w:rsidR="00C6780C" w:rsidRDefault="00C6780C" w:rsidP="00C6780C">
      <w:pPr>
        <w:spacing w:after="0" w:line="240" w:lineRule="auto"/>
      </w:pPr>
    </w:p>
    <w:p w:rsidR="00C6780C" w:rsidRPr="00C6780C" w:rsidRDefault="00C6780C" w:rsidP="00C6780C">
      <w:pPr>
        <w:spacing w:after="0" w:line="240" w:lineRule="auto"/>
        <w:rPr>
          <w:b/>
        </w:rPr>
      </w:pPr>
      <w:r>
        <w:t xml:space="preserve">                              </w:t>
      </w:r>
      <w:r w:rsidRPr="00C6780C">
        <w:rPr>
          <w:b/>
        </w:rPr>
        <w:t xml:space="preserve">TP Rate   FP Rate   Precision   Recall  </w:t>
      </w:r>
      <w:r>
        <w:rPr>
          <w:b/>
        </w:rPr>
        <w:t xml:space="preserve">  </w:t>
      </w:r>
      <w:r w:rsidRPr="00C6780C">
        <w:rPr>
          <w:b/>
        </w:rPr>
        <w:t xml:space="preserve">F-Measure   ROC Area  </w:t>
      </w:r>
      <w:r>
        <w:rPr>
          <w:b/>
        </w:rPr>
        <w:t xml:space="preserve"> </w:t>
      </w:r>
      <w:r w:rsidRPr="00C6780C">
        <w:rPr>
          <w:b/>
        </w:rPr>
        <w:t>Class</w:t>
      </w:r>
    </w:p>
    <w:p w:rsidR="00C6780C" w:rsidRDefault="00C6780C" w:rsidP="00C6780C">
      <w:pPr>
        <w:spacing w:after="0" w:line="240" w:lineRule="auto"/>
      </w:pPr>
      <w:r>
        <w:t xml:space="preserve">                               0.854     0.071       0.911         0.854     0.881             0.877          YES</w:t>
      </w:r>
    </w:p>
    <w:p w:rsidR="00C6780C" w:rsidRDefault="00C6780C" w:rsidP="00C6780C">
      <w:pPr>
        <w:spacing w:after="0" w:line="240" w:lineRule="auto"/>
      </w:pPr>
      <w:r>
        <w:t xml:space="preserve">                               0.929     0.146       0.883         0.929     0.906             0.877          NO</w:t>
      </w:r>
    </w:p>
    <w:p w:rsidR="00C6780C" w:rsidRDefault="00C6780C" w:rsidP="00C6780C">
      <w:pPr>
        <w:spacing w:after="0" w:line="240" w:lineRule="auto"/>
      </w:pPr>
      <w:r w:rsidRPr="00C6780C">
        <w:rPr>
          <w:b/>
        </w:rPr>
        <w:t>Weighted Avg.</w:t>
      </w:r>
      <w:r>
        <w:t xml:space="preserve">    0.895     0.112      0.896          0.895     0.895             0.877</w:t>
      </w:r>
    </w:p>
    <w:p w:rsidR="00C6780C" w:rsidRDefault="00C6780C" w:rsidP="00C6780C">
      <w:pPr>
        <w:spacing w:after="0" w:line="240" w:lineRule="auto"/>
      </w:pPr>
    </w:p>
    <w:p w:rsidR="00C6780C" w:rsidRDefault="00C6780C" w:rsidP="00C6780C">
      <w:pPr>
        <w:spacing w:after="0" w:line="240" w:lineRule="auto"/>
      </w:pPr>
      <w:r>
        <w:t>=== Confusion Matrix ===</w:t>
      </w:r>
    </w:p>
    <w:p w:rsidR="00C6780C" w:rsidRDefault="00C6780C" w:rsidP="00C6780C">
      <w:pPr>
        <w:spacing w:after="0" w:line="240" w:lineRule="auto"/>
      </w:pPr>
      <w:r>
        <w:t xml:space="preserve">   a        b   &lt;-- </w:t>
      </w:r>
      <w:r w:rsidRPr="00C6780C">
        <w:rPr>
          <w:b/>
        </w:rPr>
        <w:t>classified as</w:t>
      </w:r>
    </w:p>
    <w:p w:rsidR="00C6780C" w:rsidRDefault="00C6780C" w:rsidP="00C6780C">
      <w:pPr>
        <w:spacing w:after="0" w:line="240" w:lineRule="auto"/>
      </w:pPr>
      <w:r>
        <w:t xml:space="preserve"> 234    40 |   a = YES</w:t>
      </w:r>
    </w:p>
    <w:p w:rsidR="00C6780C" w:rsidRDefault="00C6780C" w:rsidP="00C6780C">
      <w:pPr>
        <w:spacing w:after="0" w:line="240" w:lineRule="auto"/>
      </w:pPr>
      <w:r>
        <w:t xml:space="preserve">  23   303 |   b = NO</w:t>
      </w:r>
    </w:p>
    <w:p w:rsidR="00764D3B" w:rsidRDefault="00764D3B" w:rsidP="00C6780C">
      <w:pPr>
        <w:spacing w:after="0" w:line="240" w:lineRule="auto"/>
      </w:pPr>
    </w:p>
    <w:p w:rsidR="00764D3B" w:rsidRDefault="00764D3B" w:rsidP="00C6780C">
      <w:pPr>
        <w:spacing w:after="0" w:line="240" w:lineRule="auto"/>
      </w:pPr>
      <w:r>
        <w:t>The results exhibit high recall of 89.5% and high precision of 89.6%.  This appears to be a good classification model.</w:t>
      </w:r>
    </w:p>
    <w:p w:rsidR="00D35C73" w:rsidRDefault="00D35C73" w:rsidP="00C6780C">
      <w:pPr>
        <w:spacing w:after="0" w:line="240" w:lineRule="auto"/>
      </w:pPr>
    </w:p>
    <w:p w:rsidR="00C6780C" w:rsidRDefault="00C6780C" w:rsidP="00C6780C">
      <w:pPr>
        <w:rPr>
          <w:b/>
          <w:sz w:val="32"/>
          <w:szCs w:val="32"/>
        </w:rPr>
      </w:pPr>
    </w:p>
    <w:p w:rsidR="00C6780C" w:rsidRDefault="00C6780C" w:rsidP="00E47AA3">
      <w:pPr>
        <w:pStyle w:val="Heading1"/>
        <w:rPr>
          <w:b/>
        </w:rPr>
      </w:pPr>
      <w:bookmarkStart w:id="2" w:name="_Toc433906824"/>
      <w:r>
        <w:rPr>
          <w:b/>
        </w:rPr>
        <w:lastRenderedPageBreak/>
        <w:t>Parameters Used to Generate Model</w:t>
      </w:r>
      <w:bookmarkEnd w:id="2"/>
    </w:p>
    <w:p w:rsidR="00C6780C" w:rsidRDefault="00C6780C" w:rsidP="00C6780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634E97C" wp14:editId="627BE1C7">
            <wp:extent cx="3457575" cy="378932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662" cy="37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73" w:rsidRPr="00D35C73" w:rsidRDefault="00D35C73" w:rsidP="00D35C73">
      <w:pPr>
        <w:spacing w:after="0" w:line="240" w:lineRule="auto"/>
      </w:pPr>
      <w:r w:rsidRPr="00D35C73">
        <w:t>Displaying options selected for the J48 algorithm</w:t>
      </w:r>
    </w:p>
    <w:p w:rsidR="00C6780C" w:rsidRDefault="00C6780C" w:rsidP="00C6780C">
      <w:pPr>
        <w:rPr>
          <w:b/>
          <w:sz w:val="32"/>
          <w:szCs w:val="32"/>
        </w:rPr>
      </w:pPr>
    </w:p>
    <w:p w:rsidR="00C6780C" w:rsidRPr="00C6780C" w:rsidRDefault="00C6780C" w:rsidP="00E47AA3">
      <w:pPr>
        <w:pStyle w:val="Heading1"/>
        <w:rPr>
          <w:b/>
        </w:rPr>
      </w:pPr>
      <w:bookmarkStart w:id="3" w:name="_Toc433906825"/>
      <w:r w:rsidRPr="00C6780C">
        <w:rPr>
          <w:b/>
        </w:rPr>
        <w:lastRenderedPageBreak/>
        <w:t>Decision Tree</w:t>
      </w:r>
      <w:bookmarkEnd w:id="3"/>
    </w:p>
    <w:p w:rsidR="00C6780C" w:rsidRDefault="00C6780C" w:rsidP="00C6780C">
      <w:r>
        <w:rPr>
          <w:noProof/>
        </w:rPr>
        <w:drawing>
          <wp:inline distT="0" distB="0" distL="0" distR="0" wp14:anchorId="47C4A7C8" wp14:editId="18AA334A">
            <wp:extent cx="5581650" cy="32684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345" cy="327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CB" w:rsidRDefault="003D37CB" w:rsidP="00C6780C">
      <w:r>
        <w:t xml:space="preserve">The Classification tree above visually displays the output of the J48 algorithm allowing to track each decision based on the threshold </w:t>
      </w:r>
      <w:r w:rsidR="00274F8D">
        <w:t>selected by the j48 algorithm with numbers that obey classifications and number of exceptions.</w:t>
      </w:r>
    </w:p>
    <w:p w:rsidR="00372B8B" w:rsidRDefault="00372B8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4" w:name="_Toc433906826"/>
      <w:r>
        <w:rPr>
          <w:b/>
        </w:rPr>
        <w:br w:type="page"/>
      </w:r>
    </w:p>
    <w:p w:rsidR="00C6780C" w:rsidRPr="00C6780C" w:rsidRDefault="00C6780C" w:rsidP="00E47AA3">
      <w:pPr>
        <w:pStyle w:val="Heading1"/>
        <w:rPr>
          <w:b/>
        </w:rPr>
      </w:pPr>
      <w:r w:rsidRPr="00C6780C">
        <w:rPr>
          <w:b/>
        </w:rPr>
        <w:lastRenderedPageBreak/>
        <w:t>ROC Curve</w:t>
      </w:r>
      <w:bookmarkEnd w:id="4"/>
    </w:p>
    <w:p w:rsidR="00C6780C" w:rsidRDefault="00C6780C" w:rsidP="00C6780C">
      <w:r>
        <w:rPr>
          <w:noProof/>
        </w:rPr>
        <w:drawing>
          <wp:inline distT="0" distB="0" distL="0" distR="0" wp14:anchorId="59C642DE" wp14:editId="36BC0ECB">
            <wp:extent cx="5600700" cy="3776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398" cy="37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73" w:rsidRDefault="00D35C73" w:rsidP="00C6780C">
      <w:r>
        <w:t>Visual representation of the TP vs. FP ROC curve showing 98% area under the curve.  Pretty good.</w:t>
      </w:r>
    </w:p>
    <w:p w:rsidR="00D35C73" w:rsidRDefault="00D35C73" w:rsidP="00C6780C"/>
    <w:p w:rsidR="00D35C73" w:rsidRDefault="00D35C73" w:rsidP="00C6780C"/>
    <w:p w:rsidR="00D35C73" w:rsidRDefault="00D35C73" w:rsidP="00C6780C"/>
    <w:p w:rsidR="00D35C73" w:rsidRDefault="00D35C73" w:rsidP="00C6780C"/>
    <w:p w:rsidR="00D35C73" w:rsidRDefault="00D35C73" w:rsidP="00C6780C"/>
    <w:p w:rsidR="00D35C73" w:rsidRDefault="00D35C73" w:rsidP="00C6780C"/>
    <w:p w:rsidR="00D35C73" w:rsidRDefault="00D35C73" w:rsidP="00C6780C"/>
    <w:p w:rsidR="00D35C73" w:rsidRDefault="00D35C73" w:rsidP="00C6780C"/>
    <w:p w:rsidR="00D35C73" w:rsidRDefault="00D35C73" w:rsidP="00C6780C"/>
    <w:p w:rsidR="00D35C73" w:rsidRDefault="00D35C73" w:rsidP="00C6780C"/>
    <w:p w:rsidR="00D35C73" w:rsidRDefault="00D35C73" w:rsidP="00C6780C"/>
    <w:p w:rsidR="00D35C73" w:rsidRDefault="00D35C73" w:rsidP="00C6780C"/>
    <w:p w:rsidR="00C6780C" w:rsidRPr="009076D9" w:rsidRDefault="009076D9" w:rsidP="00E47AA3">
      <w:pPr>
        <w:pStyle w:val="Heading1"/>
        <w:rPr>
          <w:b/>
        </w:rPr>
      </w:pPr>
      <w:bookmarkStart w:id="5" w:name="_Toc433906827"/>
      <w:r w:rsidRPr="009076D9">
        <w:rPr>
          <w:b/>
        </w:rPr>
        <w:lastRenderedPageBreak/>
        <w:t>Using Random Forest</w:t>
      </w:r>
      <w:bookmarkEnd w:id="5"/>
    </w:p>
    <w:p w:rsidR="009076D9" w:rsidRDefault="009076D9" w:rsidP="009076D9">
      <w:r>
        <w:t>I tried to use 1000 trees, but it seems that the best result I got was</w:t>
      </w:r>
      <w:r w:rsidRPr="009076D9">
        <w:t xml:space="preserve"> 88.8333</w:t>
      </w:r>
      <w:r>
        <w:t>% accuracy of classification.</w:t>
      </w:r>
      <w:r w:rsidR="00D35C73">
        <w:t xml:space="preserve">  Apparently J48 algorithm works better with minimal intervention producing better quality estimates.</w:t>
      </w:r>
    </w:p>
    <w:p w:rsidR="002F3E52" w:rsidRDefault="002F3E52" w:rsidP="009076D9">
      <w:r>
        <w:rPr>
          <w:noProof/>
        </w:rPr>
        <w:drawing>
          <wp:inline distT="0" distB="0" distL="0" distR="0" wp14:anchorId="2BC0F3B7" wp14:editId="7AF98FCB">
            <wp:extent cx="5943600" cy="4363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73" w:rsidRDefault="00D35C73" w:rsidP="009076D9"/>
    <w:p w:rsidR="00D35C73" w:rsidRDefault="00D35C73" w:rsidP="009076D9">
      <w:r>
        <w:t>The picture below shows the options selected for the Random Forest algorithm.</w:t>
      </w:r>
    </w:p>
    <w:p w:rsidR="002F3E52" w:rsidRPr="009076D9" w:rsidRDefault="002F3E52" w:rsidP="009076D9">
      <w:r>
        <w:rPr>
          <w:noProof/>
        </w:rPr>
        <w:drawing>
          <wp:inline distT="0" distB="0" distL="0" distR="0" wp14:anchorId="459E00B7" wp14:editId="709DEEF6">
            <wp:extent cx="2876550" cy="204854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703" cy="20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E52" w:rsidRPr="0090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38"/>
    <w:rsid w:val="00274F8D"/>
    <w:rsid w:val="002F3E52"/>
    <w:rsid w:val="00372B8B"/>
    <w:rsid w:val="003A329D"/>
    <w:rsid w:val="003B7438"/>
    <w:rsid w:val="003D37CB"/>
    <w:rsid w:val="00764D3B"/>
    <w:rsid w:val="009076D9"/>
    <w:rsid w:val="00C6780C"/>
    <w:rsid w:val="00D35C73"/>
    <w:rsid w:val="00D4683E"/>
    <w:rsid w:val="00D75DA1"/>
    <w:rsid w:val="00E47AA3"/>
    <w:rsid w:val="00E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5C88C-724F-4244-BAC8-1F1A3003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47A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7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B51C0-8D88-47C2-B497-859B523A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11</cp:revision>
  <dcterms:created xsi:type="dcterms:W3CDTF">2015-10-30T01:06:00Z</dcterms:created>
  <dcterms:modified xsi:type="dcterms:W3CDTF">2015-11-03T23:51:00Z</dcterms:modified>
</cp:coreProperties>
</file>