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A53555" w:rsidP="00A53555">
      <w:pPr>
        <w:pStyle w:val="Nadpis1"/>
      </w:pPr>
      <w:r>
        <w:t>Inventární systém IT vybavení – Use-cases</w:t>
      </w:r>
    </w:p>
    <w:p w:rsidR="00A53555" w:rsidRDefault="00A53555" w:rsidP="00A53555"/>
    <w:p w:rsidR="00A53555" w:rsidRDefault="00A53555" w:rsidP="00A53555">
      <w:r>
        <w:t>Administrátor</w:t>
      </w:r>
    </w:p>
    <w:p w:rsidR="00A53555" w:rsidRDefault="00A53555" w:rsidP="00A53555">
      <w:pPr>
        <w:pStyle w:val="Odstavecseseznamem"/>
        <w:numPr>
          <w:ilvl w:val="0"/>
          <w:numId w:val="1"/>
        </w:numPr>
      </w:pPr>
      <w:r>
        <w:t>Objednávky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přehled objednávek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Vložit objednávku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Editovat objednávku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Smazat objednávku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Přiřadit do objednávky zboží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Přiřadit objednávku k dodavateli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Označit objednávku jako dodanou</w:t>
      </w:r>
    </w:p>
    <w:p w:rsidR="00A53555" w:rsidRDefault="00A53555" w:rsidP="00A53555">
      <w:pPr>
        <w:pStyle w:val="Odstavecseseznamem"/>
        <w:numPr>
          <w:ilvl w:val="0"/>
          <w:numId w:val="1"/>
        </w:numPr>
      </w:pPr>
      <w:r>
        <w:t>Skladové položky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přehled položek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Vložit položku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Editovat položku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Smazat položku</w:t>
      </w:r>
    </w:p>
    <w:p w:rsidR="00A53555" w:rsidRDefault="00A53555" w:rsidP="00A53555">
      <w:pPr>
        <w:pStyle w:val="Odstavecseseznamem"/>
        <w:numPr>
          <w:ilvl w:val="0"/>
          <w:numId w:val="1"/>
        </w:numPr>
      </w:pPr>
      <w:r>
        <w:t>Dodací listy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přehled dodacích listů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Vytvoření dodacího listu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Editace dodacího listu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Smazání dodacího listu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Přiřazení dodacího listu k objednávce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přiřazenou objednávku</w:t>
      </w:r>
    </w:p>
    <w:p w:rsidR="00A53555" w:rsidRDefault="00A53555" w:rsidP="00A53555">
      <w:pPr>
        <w:pStyle w:val="Odstavecseseznamem"/>
        <w:numPr>
          <w:ilvl w:val="0"/>
          <w:numId w:val="1"/>
        </w:numPr>
      </w:pPr>
      <w:r>
        <w:t>Faktury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přehled faktur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Vytvoření faktury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Editace faktury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Smazání dodacího listu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Přiřazení dodacího listu k objednávce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přiřazenou objednávku</w:t>
      </w:r>
    </w:p>
    <w:p w:rsidR="00A53555" w:rsidRDefault="00A53555" w:rsidP="00A53555">
      <w:pPr>
        <w:pStyle w:val="Odstavecseseznamem"/>
        <w:numPr>
          <w:ilvl w:val="0"/>
          <w:numId w:val="1"/>
        </w:numPr>
      </w:pPr>
      <w:r>
        <w:t>Odběratelé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Zobrazit přehled odběratelů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Vytvoření odběratele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Editace odběratele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Smazání odběratele</w:t>
      </w:r>
    </w:p>
    <w:p w:rsidR="00A53555" w:rsidRDefault="00A53555" w:rsidP="00A53555">
      <w:pPr>
        <w:pStyle w:val="Odstavecseseznamem"/>
        <w:numPr>
          <w:ilvl w:val="0"/>
          <w:numId w:val="1"/>
        </w:numPr>
      </w:pPr>
      <w:r>
        <w:t>Webové služba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Dotaz na aktuální stav skladu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Dotaz na konkrétní položku skladu</w:t>
      </w:r>
    </w:p>
    <w:p w:rsidR="00A53555" w:rsidRDefault="00A53555" w:rsidP="00A53555">
      <w:pPr>
        <w:pStyle w:val="Odstavecseseznamem"/>
        <w:numPr>
          <w:ilvl w:val="1"/>
          <w:numId w:val="1"/>
        </w:numPr>
      </w:pPr>
      <w:r>
        <w:t>Vytvoření a vložení objednávky</w:t>
      </w:r>
    </w:p>
    <w:p w:rsidR="00A53555" w:rsidRPr="00A53555" w:rsidRDefault="00A53555" w:rsidP="00A53555">
      <w:pPr>
        <w:pStyle w:val="Odstavecseseznamem"/>
        <w:numPr>
          <w:ilvl w:val="1"/>
          <w:numId w:val="1"/>
        </w:numPr>
      </w:pPr>
      <w:r>
        <w:t>Získání vygenerované faktury konkrétní objednávky</w:t>
      </w:r>
    </w:p>
    <w:sectPr w:rsidR="00A53555" w:rsidRPr="00A53555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C21B2"/>
    <w:multiLevelType w:val="hybridMultilevel"/>
    <w:tmpl w:val="AFB413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53555"/>
    <w:rsid w:val="00025EBD"/>
    <w:rsid w:val="00131FE1"/>
    <w:rsid w:val="00371160"/>
    <w:rsid w:val="00475A00"/>
    <w:rsid w:val="00A5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A53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3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53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800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1</cp:revision>
  <dcterms:created xsi:type="dcterms:W3CDTF">2010-10-08T15:56:00Z</dcterms:created>
  <dcterms:modified xsi:type="dcterms:W3CDTF">2010-10-08T16:02:00Z</dcterms:modified>
</cp:coreProperties>
</file>