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C253" w14:textId="204A907D" w:rsidR="00DA4FA1" w:rsidRDefault="00FB1FFA" w:rsidP="00611C6E">
      <w:pPr>
        <w:pStyle w:val="Title"/>
        <w:rPr>
          <w:lang w:val="cs-CZ"/>
        </w:rPr>
      </w:pPr>
      <w:r>
        <w:rPr>
          <w:lang w:val="cs-CZ"/>
        </w:rPr>
        <w:t>Politické a kulturní aspekty globálního podnikání</w:t>
      </w:r>
    </w:p>
    <w:p w14:paraId="31529030" w14:textId="77777777" w:rsidR="00FB1FFA" w:rsidRPr="00FB1FFA" w:rsidRDefault="00FB1FFA" w:rsidP="00FB1FFA">
      <w:pPr>
        <w:rPr>
          <w:lang w:val="cs-CZ"/>
        </w:rPr>
      </w:pPr>
      <w:r w:rsidRPr="00FB1FFA">
        <w:rPr>
          <w:lang w:val="cs-CZ"/>
        </w:rPr>
        <w:t>Globalizace - MMF, pravěk, Evropa</w:t>
      </w:r>
      <w:proofErr w:type="gramStart"/>
      <w:r w:rsidRPr="00FB1FFA">
        <w:rPr>
          <w:lang w:val="cs-CZ"/>
        </w:rPr>
        <w:t>-&gt;USA</w:t>
      </w:r>
      <w:proofErr w:type="gramEnd"/>
      <w:r w:rsidRPr="00FB1FFA">
        <w:rPr>
          <w:lang w:val="cs-CZ"/>
        </w:rPr>
        <w:t xml:space="preserve">-&gt;Čína, </w:t>
      </w:r>
      <w:proofErr w:type="spellStart"/>
      <w:r w:rsidRPr="00FB1FFA">
        <w:rPr>
          <w:lang w:val="cs-CZ"/>
        </w:rPr>
        <w:t>deglobalizace</w:t>
      </w:r>
      <w:proofErr w:type="spellEnd"/>
    </w:p>
    <w:p w14:paraId="47726145" w14:textId="77777777" w:rsidR="00FB1FFA" w:rsidRPr="00FB1FFA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Čína - Mao</w:t>
      </w:r>
      <w:proofErr w:type="gramEnd"/>
      <w:r w:rsidRPr="00FB1FFA">
        <w:rPr>
          <w:lang w:val="cs-CZ"/>
        </w:rPr>
        <w:t xml:space="preserve"> </w:t>
      </w:r>
      <w:proofErr w:type="spellStart"/>
      <w:r w:rsidRPr="00FB1FFA">
        <w:rPr>
          <w:lang w:val="cs-CZ"/>
        </w:rPr>
        <w:t>Ce</w:t>
      </w:r>
      <w:proofErr w:type="spellEnd"/>
      <w:r w:rsidRPr="00FB1FFA">
        <w:rPr>
          <w:lang w:val="cs-CZ"/>
        </w:rPr>
        <w:t xml:space="preserve"> Tung, </w:t>
      </w:r>
      <w:proofErr w:type="spellStart"/>
      <w:r w:rsidRPr="00FB1FFA">
        <w:rPr>
          <w:lang w:val="cs-CZ"/>
        </w:rPr>
        <w:t>Teng</w:t>
      </w:r>
      <w:proofErr w:type="spellEnd"/>
      <w:r w:rsidRPr="00FB1FFA">
        <w:rPr>
          <w:lang w:val="cs-CZ"/>
        </w:rPr>
        <w:t xml:space="preserve"> </w:t>
      </w:r>
      <w:proofErr w:type="spellStart"/>
      <w:r w:rsidRPr="00FB1FFA">
        <w:rPr>
          <w:lang w:val="cs-CZ"/>
        </w:rPr>
        <w:t>Siao-Pching</w:t>
      </w:r>
      <w:proofErr w:type="spellEnd"/>
      <w:r w:rsidRPr="00FB1FFA">
        <w:rPr>
          <w:lang w:val="cs-CZ"/>
        </w:rPr>
        <w:t>, Si Ťin-pching, rozvoj ekonomiky, nezávislost, pokles od 2014, patenty</w:t>
      </w:r>
    </w:p>
    <w:p w14:paraId="0A0A7A1F" w14:textId="77777777" w:rsidR="00FB1FFA" w:rsidRPr="00FB1FFA" w:rsidRDefault="00FB1FFA" w:rsidP="00FB1FFA">
      <w:pPr>
        <w:rPr>
          <w:lang w:val="cs-CZ"/>
        </w:rPr>
      </w:pPr>
      <w:r w:rsidRPr="00FB1FFA">
        <w:rPr>
          <w:lang w:val="cs-CZ"/>
        </w:rPr>
        <w:t xml:space="preserve">Čína - </w:t>
      </w:r>
      <w:proofErr w:type="spellStart"/>
      <w:proofErr w:type="gramStart"/>
      <w:r w:rsidRPr="00FB1FFA">
        <w:rPr>
          <w:lang w:val="cs-CZ"/>
        </w:rPr>
        <w:t>obch.válka</w:t>
      </w:r>
      <w:proofErr w:type="spellEnd"/>
      <w:proofErr w:type="gramEnd"/>
      <w:r w:rsidRPr="00FB1FFA">
        <w:rPr>
          <w:lang w:val="cs-CZ"/>
        </w:rPr>
        <w:t xml:space="preserve">, HK, </w:t>
      </w:r>
      <w:proofErr w:type="spellStart"/>
      <w:r w:rsidRPr="00FB1FFA">
        <w:rPr>
          <w:lang w:val="cs-CZ"/>
        </w:rPr>
        <w:t>Ujgur</w:t>
      </w:r>
      <w:proofErr w:type="spellEnd"/>
      <w:r w:rsidRPr="00FB1FFA">
        <w:rPr>
          <w:lang w:val="cs-CZ"/>
        </w:rPr>
        <w:t>, kolonialismus, QUAD (</w:t>
      </w:r>
      <w:proofErr w:type="spellStart"/>
      <w:r w:rsidRPr="00FB1FFA">
        <w:rPr>
          <w:lang w:val="cs-CZ"/>
        </w:rPr>
        <w:t>USA,Indie,Austrálie,Jap</w:t>
      </w:r>
      <w:proofErr w:type="spellEnd"/>
      <w:r w:rsidRPr="00FB1FFA">
        <w:rPr>
          <w:lang w:val="cs-CZ"/>
        </w:rPr>
        <w:t>), AUKUS (AUS,USA,UK)</w:t>
      </w:r>
    </w:p>
    <w:p w14:paraId="4EFBB9DF" w14:textId="77777777" w:rsidR="00FB1FFA" w:rsidRPr="00FB1FFA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Turecko - přistěhovalci</w:t>
      </w:r>
      <w:proofErr w:type="gramEnd"/>
    </w:p>
    <w:p w14:paraId="2A168C36" w14:textId="77777777" w:rsidR="00FB1FFA" w:rsidRPr="00FB1FFA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HDP - 10k</w:t>
      </w:r>
      <w:proofErr w:type="gramEnd"/>
      <w:r w:rsidRPr="00FB1FFA">
        <w:rPr>
          <w:lang w:val="cs-CZ"/>
        </w:rPr>
        <w:t>/ob, 14B (</w:t>
      </w:r>
      <w:proofErr w:type="spellStart"/>
      <w:r w:rsidRPr="00FB1FFA">
        <w:rPr>
          <w:lang w:val="cs-CZ"/>
        </w:rPr>
        <w:t>čína</w:t>
      </w:r>
      <w:proofErr w:type="spellEnd"/>
      <w:r w:rsidRPr="00FB1FFA">
        <w:rPr>
          <w:lang w:val="cs-CZ"/>
        </w:rPr>
        <w:t>); 65k/ob, propad COVID, zóna RCEP</w:t>
      </w:r>
    </w:p>
    <w:p w14:paraId="3E0DB22F" w14:textId="77777777" w:rsidR="00FB1FFA" w:rsidRPr="00FB1FFA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BRICS - ekonomika</w:t>
      </w:r>
      <w:proofErr w:type="gramEnd"/>
      <w:r w:rsidRPr="00FB1FFA">
        <w:rPr>
          <w:lang w:val="cs-CZ"/>
        </w:rPr>
        <w:t>, nová měna, více obyvatel, ropa</w:t>
      </w:r>
    </w:p>
    <w:p w14:paraId="2E798240" w14:textId="77777777" w:rsidR="00FB1FFA" w:rsidRPr="00FB1FFA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Indie - rozvoj</w:t>
      </w:r>
      <w:proofErr w:type="gramEnd"/>
      <w:r w:rsidRPr="00FB1FFA">
        <w:rPr>
          <w:lang w:val="cs-CZ"/>
        </w:rPr>
        <w:t xml:space="preserve">, </w:t>
      </w:r>
      <w:proofErr w:type="spellStart"/>
      <w:r w:rsidRPr="00FB1FFA">
        <w:rPr>
          <w:lang w:val="cs-CZ"/>
        </w:rPr>
        <w:t>kosmo</w:t>
      </w:r>
      <w:proofErr w:type="spellEnd"/>
    </w:p>
    <w:p w14:paraId="0686AE8A" w14:textId="77777777" w:rsidR="00FB1FFA" w:rsidRPr="00FB1FFA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USA - zadlužení</w:t>
      </w:r>
      <w:proofErr w:type="gramEnd"/>
      <w:r w:rsidRPr="00FB1FFA">
        <w:rPr>
          <w:lang w:val="cs-CZ"/>
        </w:rPr>
        <w:t xml:space="preserve"> 30BB a úpadek, stažení z dominance, sociální nerovnost, klimatické změny, vnitřní soudržnost</w:t>
      </w:r>
    </w:p>
    <w:p w14:paraId="77E29D13" w14:textId="77777777" w:rsidR="00FB1FFA" w:rsidRPr="00FB1FFA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USA - nespokojenost</w:t>
      </w:r>
      <w:proofErr w:type="gramEnd"/>
      <w:r w:rsidRPr="00FB1FFA">
        <w:rPr>
          <w:lang w:val="cs-CZ"/>
        </w:rPr>
        <w:t xml:space="preserve">, zlom </w:t>
      </w:r>
      <w:proofErr w:type="spellStart"/>
      <w:r w:rsidRPr="00FB1FFA">
        <w:rPr>
          <w:lang w:val="cs-CZ"/>
        </w:rPr>
        <w:t>hosp</w:t>
      </w:r>
      <w:proofErr w:type="spellEnd"/>
      <w:r w:rsidRPr="00FB1FFA">
        <w:rPr>
          <w:lang w:val="cs-CZ"/>
        </w:rPr>
        <w:t>. Krize, krize mileniálů, AOC, generace Z, úpad republikánů, netolerance</w:t>
      </w:r>
    </w:p>
    <w:p w14:paraId="4BB0E3E7" w14:textId="77777777" w:rsidR="00FB1FFA" w:rsidRPr="00FB1FFA" w:rsidRDefault="00FB1FFA" w:rsidP="00FB1FFA">
      <w:pPr>
        <w:rPr>
          <w:lang w:val="cs-CZ"/>
        </w:rPr>
      </w:pPr>
      <w:r w:rsidRPr="00FB1FFA">
        <w:rPr>
          <w:lang w:val="cs-CZ"/>
        </w:rPr>
        <w:t xml:space="preserve">USA - </w:t>
      </w:r>
      <w:proofErr w:type="gramStart"/>
      <w:r w:rsidRPr="00FB1FFA">
        <w:rPr>
          <w:lang w:val="cs-CZ"/>
        </w:rPr>
        <w:t>US,MEX</w:t>
      </w:r>
      <w:proofErr w:type="gramEnd"/>
      <w:r w:rsidRPr="00FB1FFA">
        <w:rPr>
          <w:lang w:val="cs-CZ"/>
        </w:rPr>
        <w:t xml:space="preserve">,CAN USMCA místo NAFTA, plus technologie, mínus autorita, </w:t>
      </w:r>
      <w:proofErr w:type="spellStart"/>
      <w:r w:rsidRPr="00FB1FFA">
        <w:rPr>
          <w:lang w:val="cs-CZ"/>
        </w:rPr>
        <w:t>woke</w:t>
      </w:r>
      <w:proofErr w:type="spellEnd"/>
    </w:p>
    <w:p w14:paraId="5C23F473" w14:textId="77777777" w:rsidR="00FB1FFA" w:rsidRPr="00FB1FFA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EU - propad</w:t>
      </w:r>
      <w:proofErr w:type="gramEnd"/>
      <w:r w:rsidRPr="00FB1FFA">
        <w:rPr>
          <w:lang w:val="cs-CZ"/>
        </w:rPr>
        <w:t xml:space="preserve"> technologií, výrobu, postavení, univerzity, konkurenceschopnosti</w:t>
      </w:r>
    </w:p>
    <w:p w14:paraId="6A65D051" w14:textId="77777777" w:rsidR="00FB1FFA" w:rsidRPr="00FB1FFA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EU - Německo</w:t>
      </w:r>
      <w:proofErr w:type="gramEnd"/>
      <w:r w:rsidRPr="00FB1FFA">
        <w:rPr>
          <w:lang w:val="cs-CZ"/>
        </w:rPr>
        <w:t>, bipolarita</w:t>
      </w:r>
    </w:p>
    <w:p w14:paraId="5EF5ACE2" w14:textId="77777777" w:rsidR="00FB1FFA" w:rsidRPr="00FB1FFA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EU - Brexit</w:t>
      </w:r>
      <w:proofErr w:type="gramEnd"/>
      <w:r w:rsidRPr="00FB1FFA">
        <w:rPr>
          <w:lang w:val="cs-CZ"/>
        </w:rPr>
        <w:t>, migrace, nedůvěra, zadluženost, sociální nerovnost, zaostávání</w:t>
      </w:r>
    </w:p>
    <w:p w14:paraId="266C39EB" w14:textId="11F644CD" w:rsidR="005E4960" w:rsidRPr="005E4960" w:rsidRDefault="00FB1FFA" w:rsidP="00FB1FFA">
      <w:pPr>
        <w:rPr>
          <w:lang w:val="cs-CZ"/>
        </w:rPr>
      </w:pPr>
      <w:proofErr w:type="gramStart"/>
      <w:r w:rsidRPr="00FB1FFA">
        <w:rPr>
          <w:lang w:val="cs-CZ"/>
        </w:rPr>
        <w:t>EU - ECR</w:t>
      </w:r>
      <w:proofErr w:type="gramEnd"/>
      <w:r w:rsidRPr="00FB1FFA">
        <w:rPr>
          <w:lang w:val="cs-CZ"/>
        </w:rPr>
        <w:t xml:space="preserve">, komise, rada EU, EP, rada </w:t>
      </w:r>
      <w:proofErr w:type="spellStart"/>
      <w:r w:rsidRPr="00FB1FFA">
        <w:rPr>
          <w:lang w:val="cs-CZ"/>
        </w:rPr>
        <w:t>evropy</w:t>
      </w:r>
      <w:proofErr w:type="spellEnd"/>
      <w:r w:rsidRPr="00FB1FFA">
        <w:rPr>
          <w:lang w:val="cs-CZ"/>
        </w:rPr>
        <w:t>, soud, EÚD</w:t>
      </w: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9" w14:textId="1ADDEB5C" w:rsidR="00E11DA3" w:rsidRPr="0005288E" w:rsidRDefault="00E11DA3">
    <w:pPr>
      <w:pStyle w:val="Header"/>
      <w:rPr>
        <w:rFonts w:ascii="Segoe WP" w:hAnsi="Segoe WP" w:cs="Segoe WP"/>
        <w:sz w:val="20"/>
        <w:szCs w:val="20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FB1FFA">
      <w:rPr>
        <w:rFonts w:ascii="Segoe WP" w:hAnsi="Segoe WP" w:cs="Segoe WP"/>
        <w:lang w:val="cs-CZ"/>
      </w:rPr>
      <w:t>PKAP</w:t>
    </w:r>
    <w:r w:rsidR="005E4960">
      <w:rPr>
        <w:rFonts w:ascii="Segoe WP" w:hAnsi="Segoe WP" w:cs="Segoe WP"/>
        <w:lang w:val="cs-CZ"/>
      </w:rPr>
      <w:t xml:space="preserve"> </w:t>
    </w:r>
    <w:r w:rsidR="00FB1FFA" w:rsidRPr="0005288E">
      <w:rPr>
        <w:rFonts w:ascii="Segoe WP" w:hAnsi="Segoe WP" w:cs="Segoe WP"/>
        <w:sz w:val="20"/>
        <w:szCs w:val="20"/>
        <w:lang w:val="cs-CZ"/>
      </w:rPr>
      <w:t>Politické a kulturní aspekty globálního podnikání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288E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  <w:rsid w:val="00FB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2024-02-19T07:09:00Z</dcterms:modified>
</cp:coreProperties>
</file>