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D930" w14:textId="7C171A6F" w:rsidR="00D91737" w:rsidRPr="00AD5636" w:rsidRDefault="00D8469B" w:rsidP="00427530">
      <w:pPr>
        <w:pStyle w:val="Nzev"/>
        <w:ind w:left="0" w:right="-1" w:firstLine="0"/>
        <w:rPr>
          <w:rFonts w:asciiTheme="minorHAnsi" w:hAnsiTheme="minorHAnsi" w:cstheme="minorHAnsi"/>
        </w:rPr>
      </w:pPr>
      <w:r w:rsidRPr="00AD5636">
        <w:rPr>
          <w:rFonts w:asciiTheme="minorHAnsi" w:hAnsiTheme="minorHAnsi" w:cstheme="minorHAnsi"/>
          <w:color w:val="000009"/>
        </w:rPr>
        <w:t xml:space="preserve">Šablona </w:t>
      </w:r>
      <w:proofErr w:type="spellStart"/>
      <w:r w:rsidRPr="00AD5636">
        <w:rPr>
          <w:rFonts w:asciiTheme="minorHAnsi" w:hAnsiTheme="minorHAnsi" w:cstheme="minorHAnsi"/>
          <w:color w:val="000009"/>
        </w:rPr>
        <w:t>Extended</w:t>
      </w:r>
      <w:proofErr w:type="spellEnd"/>
      <w:r w:rsidRPr="00AD5636">
        <w:rPr>
          <w:rFonts w:asciiTheme="minorHAnsi" w:hAnsiTheme="minorHAnsi" w:cstheme="minorHAnsi"/>
          <w:color w:val="000009"/>
        </w:rPr>
        <w:t xml:space="preserve"> </w:t>
      </w:r>
      <w:proofErr w:type="spellStart"/>
      <w:r w:rsidRPr="00AD5636">
        <w:rPr>
          <w:rFonts w:asciiTheme="minorHAnsi" w:hAnsiTheme="minorHAnsi" w:cstheme="minorHAnsi"/>
          <w:color w:val="000009"/>
        </w:rPr>
        <w:t>Summary</w:t>
      </w:r>
      <w:proofErr w:type="spellEnd"/>
      <w:r w:rsidRPr="00AD5636">
        <w:rPr>
          <w:rFonts w:asciiTheme="minorHAnsi" w:hAnsiTheme="minorHAnsi" w:cstheme="minorHAnsi"/>
          <w:color w:val="000009"/>
        </w:rPr>
        <w:t xml:space="preserve"> </w:t>
      </w:r>
      <w:r w:rsidR="00F409F8">
        <w:rPr>
          <w:rFonts w:asciiTheme="minorHAnsi" w:hAnsiTheme="minorHAnsi" w:cstheme="minorHAnsi"/>
          <w:color w:val="000009"/>
          <w:spacing w:val="-3"/>
        </w:rPr>
        <w:t xml:space="preserve">závěrečné </w:t>
      </w:r>
      <w:r w:rsidRPr="00AD5636">
        <w:rPr>
          <w:rFonts w:asciiTheme="minorHAnsi" w:hAnsiTheme="minorHAnsi" w:cstheme="minorHAnsi"/>
          <w:color w:val="000009"/>
          <w:spacing w:val="-3"/>
        </w:rPr>
        <w:t xml:space="preserve">práce </w:t>
      </w:r>
      <w:r w:rsidRPr="00AD5636">
        <w:rPr>
          <w:rFonts w:asciiTheme="minorHAnsi" w:hAnsiTheme="minorHAnsi" w:cstheme="minorHAnsi"/>
          <w:color w:val="000009"/>
        </w:rPr>
        <w:t>studenta Unicorn</w:t>
      </w:r>
      <w:r w:rsidRPr="00AD5636">
        <w:rPr>
          <w:rFonts w:asciiTheme="minorHAnsi" w:hAnsiTheme="minorHAnsi" w:cstheme="minorHAnsi"/>
          <w:color w:val="000009"/>
          <w:spacing w:val="-38"/>
        </w:rPr>
        <w:t xml:space="preserve"> </w:t>
      </w:r>
      <w:r w:rsidR="003066B1" w:rsidRPr="00AD5636">
        <w:rPr>
          <w:rFonts w:asciiTheme="minorHAnsi" w:hAnsiTheme="minorHAnsi" w:cstheme="minorHAnsi"/>
          <w:color w:val="000009"/>
        </w:rPr>
        <w:t>Vysoké školy</w:t>
      </w:r>
      <w:r w:rsidRPr="00AD5636">
        <w:rPr>
          <w:rFonts w:asciiTheme="minorHAnsi" w:hAnsiTheme="minorHAnsi" w:cstheme="minorHAnsi"/>
          <w:color w:val="000009"/>
        </w:rPr>
        <w:t>/</w:t>
      </w:r>
      <w:proofErr w:type="spellStart"/>
      <w:r w:rsidRPr="00AD5636">
        <w:rPr>
          <w:rFonts w:asciiTheme="minorHAnsi" w:hAnsiTheme="minorHAnsi" w:cstheme="minorHAnsi"/>
          <w:color w:val="000009"/>
        </w:rPr>
        <w:t>Extended</w:t>
      </w:r>
      <w:proofErr w:type="spellEnd"/>
      <w:r w:rsidRPr="00AD5636">
        <w:rPr>
          <w:rFonts w:asciiTheme="minorHAnsi" w:hAnsiTheme="minorHAnsi" w:cstheme="minorHAnsi"/>
          <w:color w:val="000009"/>
        </w:rPr>
        <w:t xml:space="preserve"> </w:t>
      </w:r>
      <w:proofErr w:type="spellStart"/>
      <w:r w:rsidRPr="00AD5636">
        <w:rPr>
          <w:rFonts w:asciiTheme="minorHAnsi" w:hAnsiTheme="minorHAnsi" w:cstheme="minorHAnsi"/>
          <w:color w:val="000009"/>
        </w:rPr>
        <w:t>Summary</w:t>
      </w:r>
      <w:proofErr w:type="spellEnd"/>
      <w:r w:rsidRPr="00AD5636">
        <w:rPr>
          <w:rFonts w:asciiTheme="minorHAnsi" w:hAnsiTheme="minorHAnsi" w:cstheme="minorHAnsi"/>
          <w:color w:val="000009"/>
          <w:spacing w:val="-2"/>
        </w:rPr>
        <w:t xml:space="preserve"> </w:t>
      </w:r>
      <w:proofErr w:type="spellStart"/>
      <w:r w:rsidRPr="00AD5636">
        <w:rPr>
          <w:rFonts w:asciiTheme="minorHAnsi" w:hAnsiTheme="minorHAnsi" w:cstheme="minorHAnsi"/>
          <w:color w:val="000009"/>
          <w:spacing w:val="-6"/>
        </w:rPr>
        <w:t>Template</w:t>
      </w:r>
      <w:proofErr w:type="spellEnd"/>
    </w:p>
    <w:p w14:paraId="097DD45E" w14:textId="77777777" w:rsidR="00D91737" w:rsidRDefault="00D91737" w:rsidP="00427530">
      <w:pPr>
        <w:pStyle w:val="Zkladntext"/>
        <w:spacing w:before="4"/>
        <w:ind w:right="-1"/>
        <w:rPr>
          <w:rFonts w:ascii="Carlito"/>
          <w:b/>
          <w:sz w:val="41"/>
        </w:rPr>
      </w:pPr>
    </w:p>
    <w:p w14:paraId="2B903D24" w14:textId="77777777" w:rsidR="00F469AC" w:rsidRPr="00AD5636" w:rsidRDefault="00F469AC" w:rsidP="00F469AC">
      <w:pPr>
        <w:spacing w:line="360" w:lineRule="auto"/>
        <w:jc w:val="both"/>
        <w:rPr>
          <w:rFonts w:ascii="Cambria" w:hAnsi="Cambria"/>
          <w:i/>
          <w:iCs/>
          <w:color w:val="0070C0"/>
        </w:rPr>
      </w:pPr>
      <w:r w:rsidRPr="00AD5636">
        <w:rPr>
          <w:rFonts w:ascii="Cambria" w:hAnsi="Cambria"/>
          <w:i/>
          <w:iCs/>
          <w:color w:val="0070C0"/>
        </w:rPr>
        <w:t xml:space="preserve">Tato šablona slouží jako vzorová šablona </w:t>
      </w:r>
      <w:proofErr w:type="spellStart"/>
      <w:r w:rsidRPr="00AD5636">
        <w:rPr>
          <w:rFonts w:ascii="Cambria" w:hAnsi="Cambria"/>
          <w:i/>
          <w:iCs/>
          <w:color w:val="0070C0"/>
        </w:rPr>
        <w:t>Extended</w:t>
      </w:r>
      <w:proofErr w:type="spellEnd"/>
      <w:r w:rsidRPr="00AD5636">
        <w:rPr>
          <w:rFonts w:ascii="Cambria" w:hAnsi="Cambria"/>
          <w:i/>
          <w:iCs/>
          <w:color w:val="0070C0"/>
        </w:rPr>
        <w:t xml:space="preserve"> </w:t>
      </w:r>
      <w:proofErr w:type="spellStart"/>
      <w:r w:rsidRPr="00AD5636">
        <w:rPr>
          <w:rFonts w:ascii="Cambria" w:hAnsi="Cambria"/>
          <w:i/>
          <w:iCs/>
          <w:color w:val="0070C0"/>
        </w:rPr>
        <w:t>Summary</w:t>
      </w:r>
      <w:proofErr w:type="spellEnd"/>
      <w:r w:rsidRPr="00AD5636">
        <w:rPr>
          <w:rFonts w:ascii="Cambria" w:hAnsi="Cambria"/>
          <w:i/>
          <w:iCs/>
          <w:color w:val="0070C0"/>
        </w:rPr>
        <w:t xml:space="preserve"> studentům Unicorn Vysoké školy. </w:t>
      </w:r>
      <w:proofErr w:type="spellStart"/>
      <w:r w:rsidRPr="00AD5636">
        <w:rPr>
          <w:rFonts w:ascii="Cambria" w:hAnsi="Cambria"/>
          <w:i/>
          <w:iCs/>
          <w:color w:val="0070C0"/>
        </w:rPr>
        <w:t>Extended</w:t>
      </w:r>
      <w:proofErr w:type="spellEnd"/>
      <w:r w:rsidRPr="00AD5636">
        <w:rPr>
          <w:rFonts w:ascii="Cambria" w:hAnsi="Cambria"/>
          <w:i/>
          <w:iCs/>
          <w:color w:val="0070C0"/>
        </w:rPr>
        <w:t xml:space="preserve"> </w:t>
      </w:r>
      <w:proofErr w:type="spellStart"/>
      <w:r w:rsidRPr="00AD5636">
        <w:rPr>
          <w:rFonts w:ascii="Cambria" w:hAnsi="Cambria"/>
          <w:i/>
          <w:iCs/>
          <w:color w:val="0070C0"/>
        </w:rPr>
        <w:t>Summary</w:t>
      </w:r>
      <w:proofErr w:type="spellEnd"/>
      <w:r w:rsidRPr="00AD5636">
        <w:rPr>
          <w:rFonts w:ascii="Cambria" w:hAnsi="Cambria"/>
          <w:i/>
          <w:iCs/>
          <w:color w:val="0070C0"/>
        </w:rPr>
        <w:t xml:space="preserve"> musí obsahovat všechny náležitosti uvedené v této šabloně. Šablona obsahuje informace vztahující se k obsahu v českém i anglickém jazyce. </w:t>
      </w:r>
      <w:proofErr w:type="spellStart"/>
      <w:r w:rsidRPr="00AD5636">
        <w:rPr>
          <w:rFonts w:ascii="Cambria" w:hAnsi="Cambria"/>
          <w:i/>
          <w:iCs/>
          <w:color w:val="0070C0"/>
        </w:rPr>
        <w:t>Extended</w:t>
      </w:r>
      <w:proofErr w:type="spellEnd"/>
      <w:r w:rsidRPr="00AD5636">
        <w:rPr>
          <w:rFonts w:ascii="Cambria" w:hAnsi="Cambria"/>
          <w:i/>
          <w:iCs/>
          <w:color w:val="0070C0"/>
        </w:rPr>
        <w:t xml:space="preserve"> </w:t>
      </w:r>
      <w:proofErr w:type="spellStart"/>
      <w:r w:rsidRPr="00AD5636">
        <w:rPr>
          <w:rFonts w:ascii="Cambria" w:hAnsi="Cambria"/>
          <w:i/>
          <w:iCs/>
          <w:color w:val="0070C0"/>
        </w:rPr>
        <w:t>Summary</w:t>
      </w:r>
      <w:proofErr w:type="spellEnd"/>
      <w:r w:rsidRPr="00AD5636">
        <w:rPr>
          <w:rFonts w:ascii="Cambria" w:hAnsi="Cambria"/>
          <w:i/>
          <w:iCs/>
          <w:color w:val="0070C0"/>
        </w:rPr>
        <w:t xml:space="preserve"> se celé předkládá v pouze v anglickém jazyce-</w:t>
      </w:r>
    </w:p>
    <w:p w14:paraId="57864C6B" w14:textId="10091433" w:rsidR="00F469AC" w:rsidRPr="00AD5636" w:rsidRDefault="00F469AC" w:rsidP="00F469AC">
      <w:pPr>
        <w:spacing w:line="360" w:lineRule="auto"/>
        <w:jc w:val="both"/>
        <w:rPr>
          <w:rFonts w:ascii="Cambria" w:hAnsi="Cambria"/>
          <w:b/>
          <w:i/>
          <w:iCs/>
          <w:color w:val="0070C0"/>
        </w:rPr>
      </w:pPr>
      <w:r w:rsidRPr="00AD5636">
        <w:rPr>
          <w:rFonts w:ascii="Cambria" w:hAnsi="Cambria"/>
          <w:b/>
          <w:i/>
          <w:iCs/>
          <w:color w:val="0070C0"/>
        </w:rPr>
        <w:t xml:space="preserve">Nesplnění této podmínky může být považováno za důvod pro nepřipuštění </w:t>
      </w:r>
      <w:r w:rsidR="00F409F8">
        <w:rPr>
          <w:rFonts w:ascii="Cambria" w:hAnsi="Cambria"/>
          <w:b/>
          <w:i/>
          <w:iCs/>
          <w:color w:val="0070C0"/>
        </w:rPr>
        <w:t xml:space="preserve">závěrečné </w:t>
      </w:r>
      <w:r w:rsidRPr="00AD5636">
        <w:rPr>
          <w:rFonts w:ascii="Cambria" w:hAnsi="Cambria"/>
          <w:b/>
          <w:i/>
          <w:iCs/>
          <w:color w:val="0070C0"/>
        </w:rPr>
        <w:t>práce k obhajobě (nebo případně k vrácení práce od obhajoby k přepracování).</w:t>
      </w:r>
    </w:p>
    <w:p w14:paraId="562E8381" w14:textId="77777777" w:rsidR="00F469AC" w:rsidRPr="00AD5636" w:rsidRDefault="00F469AC" w:rsidP="00F469AC">
      <w:pPr>
        <w:spacing w:line="360" w:lineRule="auto"/>
        <w:jc w:val="both"/>
        <w:rPr>
          <w:rFonts w:ascii="Cambria" w:hAnsi="Cambria"/>
          <w:i/>
          <w:iCs/>
          <w:color w:val="0070C0"/>
        </w:rPr>
      </w:pPr>
      <w:r w:rsidRPr="00AD5636">
        <w:rPr>
          <w:rFonts w:ascii="Cambria" w:hAnsi="Cambria"/>
          <w:i/>
          <w:iCs/>
          <w:color w:val="0070C0"/>
        </w:rPr>
        <w:t xml:space="preserve">Při zpracování této šablony bylo použito písmo </w:t>
      </w:r>
      <w:proofErr w:type="spellStart"/>
      <w:r w:rsidRPr="00AD5636">
        <w:rPr>
          <w:rFonts w:ascii="Cambria" w:hAnsi="Cambria"/>
          <w:i/>
          <w:iCs/>
          <w:color w:val="0070C0"/>
        </w:rPr>
        <w:t>Cambria</w:t>
      </w:r>
      <w:proofErr w:type="spellEnd"/>
      <w:r w:rsidRPr="00AD5636">
        <w:rPr>
          <w:rFonts w:ascii="Cambria" w:hAnsi="Cambria"/>
          <w:i/>
          <w:iCs/>
          <w:color w:val="0070C0"/>
        </w:rPr>
        <w:t>, 11pt. pro text a písmo Calibri pro nadpisy.</w:t>
      </w:r>
    </w:p>
    <w:p w14:paraId="3BCF3611" w14:textId="77777777" w:rsidR="00D91737" w:rsidRDefault="00D91737">
      <w:pPr>
        <w:spacing w:line="360" w:lineRule="auto"/>
        <w:jc w:val="both"/>
        <w:sectPr w:rsidR="00D91737" w:rsidSect="000B76F1">
          <w:headerReference w:type="first" r:id="rId8"/>
          <w:type w:val="continuous"/>
          <w:pgSz w:w="11900" w:h="16840"/>
          <w:pgMar w:top="5954" w:right="3820" w:bottom="3261" w:left="1843" w:header="720" w:footer="720" w:gutter="0"/>
          <w:cols w:space="720"/>
          <w:titlePg/>
          <w:docGrid w:linePitch="299"/>
        </w:sectPr>
      </w:pPr>
    </w:p>
    <w:p w14:paraId="175A0C8F" w14:textId="77777777" w:rsidR="00D91737" w:rsidRPr="00AD5636" w:rsidRDefault="00D8469B">
      <w:pPr>
        <w:spacing w:before="79"/>
        <w:ind w:left="308"/>
        <w:rPr>
          <w:rFonts w:ascii="Cambria" w:hAnsi="Cambria"/>
          <w:i/>
          <w:color w:val="0070C0"/>
        </w:rPr>
      </w:pPr>
      <w:r w:rsidRPr="00AD5636">
        <w:rPr>
          <w:rFonts w:ascii="Cambria" w:hAnsi="Cambria"/>
          <w:i/>
          <w:color w:val="0070C0"/>
        </w:rPr>
        <w:lastRenderedPageBreak/>
        <w:t xml:space="preserve">Vzor: </w:t>
      </w:r>
      <w:r w:rsidRPr="00AD5636">
        <w:rPr>
          <w:rFonts w:ascii="Cambria" w:hAnsi="Cambria"/>
          <w:b/>
          <w:i/>
          <w:color w:val="0070C0"/>
        </w:rPr>
        <w:t xml:space="preserve">TITULNÍ STRANA </w:t>
      </w:r>
      <w:proofErr w:type="spellStart"/>
      <w:r w:rsidRPr="00AD5636">
        <w:rPr>
          <w:rFonts w:ascii="Cambria" w:hAnsi="Cambria"/>
          <w:i/>
          <w:color w:val="0070C0"/>
        </w:rPr>
        <w:t>Extended</w:t>
      </w:r>
      <w:proofErr w:type="spellEnd"/>
      <w:r w:rsidRPr="00AD5636">
        <w:rPr>
          <w:rFonts w:ascii="Cambria" w:hAnsi="Cambria"/>
          <w:i/>
          <w:color w:val="0070C0"/>
        </w:rPr>
        <w:t xml:space="preserve"> </w:t>
      </w:r>
      <w:proofErr w:type="spellStart"/>
      <w:r w:rsidRPr="00AD5636">
        <w:rPr>
          <w:rFonts w:ascii="Cambria" w:hAnsi="Cambria"/>
          <w:i/>
          <w:color w:val="0070C0"/>
        </w:rPr>
        <w:t>summary</w:t>
      </w:r>
      <w:proofErr w:type="spellEnd"/>
    </w:p>
    <w:p w14:paraId="74A09061" w14:textId="77777777" w:rsidR="00D91737" w:rsidRDefault="00D91737" w:rsidP="00E96070">
      <w:pPr>
        <w:pStyle w:val="Zkladntext"/>
        <w:spacing w:before="1"/>
        <w:jc w:val="center"/>
        <w:rPr>
          <w:i/>
        </w:rPr>
      </w:pPr>
    </w:p>
    <w:p w14:paraId="4ECFCF8D" w14:textId="563100B2" w:rsidR="00D91737" w:rsidRPr="00540587" w:rsidRDefault="00D8469B" w:rsidP="00E96070">
      <w:pPr>
        <w:ind w:left="284" w:right="251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40587">
        <w:rPr>
          <w:rFonts w:asciiTheme="minorHAnsi" w:hAnsiTheme="minorHAnsi" w:cstheme="minorHAnsi"/>
          <w:b/>
          <w:bCs/>
          <w:sz w:val="32"/>
          <w:szCs w:val="32"/>
        </w:rPr>
        <w:t xml:space="preserve">UNICORN </w:t>
      </w:r>
      <w:r w:rsidR="003066B1">
        <w:rPr>
          <w:rFonts w:asciiTheme="minorHAnsi" w:hAnsiTheme="minorHAnsi" w:cstheme="minorHAnsi"/>
          <w:b/>
          <w:bCs/>
          <w:sz w:val="32"/>
          <w:szCs w:val="32"/>
        </w:rPr>
        <w:t>VYSOKÁ ŠKOLA S.R.O.</w:t>
      </w:r>
    </w:p>
    <w:p w14:paraId="155A26DF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32"/>
        </w:rPr>
      </w:pPr>
    </w:p>
    <w:p w14:paraId="192EB785" w14:textId="4EBC61FA" w:rsidR="00103594" w:rsidRPr="00867E40" w:rsidRDefault="00103594" w:rsidP="00E96070">
      <w:pPr>
        <w:spacing w:before="205" w:line="360" w:lineRule="auto"/>
        <w:ind w:left="284" w:right="251" w:hanging="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867E40">
        <w:rPr>
          <w:rFonts w:asciiTheme="minorHAnsi" w:hAnsiTheme="minorHAnsi" w:cstheme="minorHAnsi"/>
          <w:b/>
          <w:color w:val="0070C0"/>
          <w:sz w:val="28"/>
        </w:rPr>
        <w:t>Název studijního programu/oboru (Softwarový vývoj, Business Management, Informační technologie, Management ICT projektů, Ekonomika a management</w:t>
      </w:r>
      <w:r w:rsidR="00F409F8">
        <w:rPr>
          <w:rFonts w:asciiTheme="minorHAnsi" w:hAnsiTheme="minorHAnsi" w:cstheme="minorHAnsi"/>
          <w:b/>
          <w:color w:val="0070C0"/>
          <w:sz w:val="28"/>
        </w:rPr>
        <w:t>, Systémové inženýrství a big data, Aplikovaná ekonomie a analýza dat</w:t>
      </w:r>
      <w:r w:rsidRPr="00867E40">
        <w:rPr>
          <w:rFonts w:asciiTheme="minorHAnsi" w:hAnsiTheme="minorHAnsi" w:cstheme="minorHAnsi"/>
          <w:b/>
          <w:color w:val="0070C0"/>
          <w:sz w:val="28"/>
        </w:rPr>
        <w:t>)</w:t>
      </w:r>
    </w:p>
    <w:p w14:paraId="012CD1F0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20"/>
        </w:rPr>
      </w:pPr>
    </w:p>
    <w:p w14:paraId="2F7E8E73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20"/>
        </w:rPr>
      </w:pPr>
    </w:p>
    <w:p w14:paraId="252B9657" w14:textId="4D6C4781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20"/>
        </w:rPr>
      </w:pPr>
    </w:p>
    <w:p w14:paraId="14334E4E" w14:textId="5D2D2A26" w:rsidR="00D91737" w:rsidRDefault="003066B1" w:rsidP="00E96070">
      <w:pPr>
        <w:pStyle w:val="Zkladntext"/>
        <w:ind w:left="284" w:right="251"/>
        <w:jc w:val="center"/>
        <w:rPr>
          <w:rFonts w:ascii="Carlito"/>
          <w:b/>
          <w:sz w:val="20"/>
        </w:rPr>
      </w:pPr>
      <w:r>
        <w:rPr>
          <w:rFonts w:ascii="Carlito"/>
          <w:b/>
          <w:noProof/>
          <w:sz w:val="20"/>
        </w:rPr>
        <w:drawing>
          <wp:inline distT="0" distB="0" distL="0" distR="0" wp14:anchorId="28B6D8F6" wp14:editId="08C0D2DA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522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28"/>
        </w:rPr>
      </w:pPr>
    </w:p>
    <w:p w14:paraId="7FE48A50" w14:textId="77777777" w:rsidR="00D91737" w:rsidRDefault="00D91737" w:rsidP="00E96070">
      <w:pPr>
        <w:pStyle w:val="Zkladntext"/>
        <w:spacing w:before="7"/>
        <w:ind w:left="284" w:right="251"/>
        <w:jc w:val="center"/>
        <w:rPr>
          <w:rFonts w:ascii="Carlito"/>
          <w:b/>
          <w:sz w:val="29"/>
        </w:rPr>
      </w:pPr>
    </w:p>
    <w:p w14:paraId="7D9B2704" w14:textId="77777777" w:rsidR="00D91737" w:rsidRPr="00AD5636" w:rsidRDefault="00D8469B" w:rsidP="00E96070">
      <w:pPr>
        <w:ind w:left="284" w:right="251"/>
        <w:jc w:val="center"/>
        <w:rPr>
          <w:rFonts w:asciiTheme="minorHAnsi" w:hAnsiTheme="minorHAnsi" w:cstheme="minorHAnsi"/>
          <w:b/>
          <w:sz w:val="32"/>
        </w:rPr>
      </w:pPr>
      <w:r w:rsidRPr="00AD5636">
        <w:rPr>
          <w:rFonts w:asciiTheme="minorHAnsi" w:hAnsiTheme="minorHAnsi" w:cstheme="minorHAnsi"/>
          <w:b/>
          <w:color w:val="000009"/>
          <w:sz w:val="32"/>
        </w:rPr>
        <w:t>EXTENDED SUMMARY</w:t>
      </w:r>
    </w:p>
    <w:p w14:paraId="4434C81A" w14:textId="77777777" w:rsidR="00D91737" w:rsidRPr="00AD5636" w:rsidRDefault="00D91737" w:rsidP="00E96070">
      <w:pPr>
        <w:pStyle w:val="Zkladntext"/>
        <w:ind w:left="284" w:right="251"/>
        <w:jc w:val="center"/>
        <w:rPr>
          <w:rFonts w:asciiTheme="minorHAnsi" w:hAnsiTheme="minorHAnsi" w:cstheme="minorHAnsi"/>
          <w:b/>
          <w:sz w:val="32"/>
        </w:rPr>
      </w:pPr>
    </w:p>
    <w:p w14:paraId="37ED6CD4" w14:textId="77777777" w:rsidR="00D91737" w:rsidRDefault="00D91737" w:rsidP="00E96070">
      <w:pPr>
        <w:pStyle w:val="Zkladntext"/>
        <w:spacing w:before="2"/>
        <w:ind w:left="284" w:right="251"/>
        <w:jc w:val="center"/>
        <w:rPr>
          <w:rFonts w:ascii="Carlito"/>
          <w:b/>
          <w:sz w:val="33"/>
        </w:rPr>
      </w:pPr>
    </w:p>
    <w:p w14:paraId="2A74E39F" w14:textId="77777777" w:rsidR="00D91737" w:rsidRPr="00AD5636" w:rsidRDefault="00D8469B" w:rsidP="00E96070">
      <w:pPr>
        <w:ind w:left="284" w:right="251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AD5636">
        <w:rPr>
          <w:rFonts w:asciiTheme="minorHAnsi" w:hAnsiTheme="minorHAnsi" w:cstheme="minorHAnsi"/>
          <w:b/>
          <w:color w:val="0070C0"/>
          <w:sz w:val="28"/>
        </w:rPr>
        <w:t>Název práce v angličtině (přesně podle zadání)</w:t>
      </w:r>
    </w:p>
    <w:p w14:paraId="614D2619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28"/>
        </w:rPr>
      </w:pPr>
    </w:p>
    <w:p w14:paraId="67BB7707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b/>
          <w:sz w:val="28"/>
        </w:rPr>
      </w:pPr>
    </w:p>
    <w:p w14:paraId="6ED9F9CD" w14:textId="77777777" w:rsidR="00D91737" w:rsidRDefault="00D91737" w:rsidP="00E96070">
      <w:pPr>
        <w:pStyle w:val="Zkladntext"/>
        <w:spacing w:before="3"/>
        <w:ind w:left="284" w:right="251"/>
        <w:jc w:val="center"/>
        <w:rPr>
          <w:rFonts w:ascii="Carlito"/>
          <w:b/>
          <w:sz w:val="26"/>
        </w:rPr>
      </w:pPr>
    </w:p>
    <w:p w14:paraId="3B5129B4" w14:textId="0CDF9A25" w:rsidR="00D91737" w:rsidRPr="00AD5636" w:rsidRDefault="00D8469B" w:rsidP="00E96070">
      <w:pPr>
        <w:ind w:left="284" w:right="251"/>
        <w:rPr>
          <w:rFonts w:ascii="Cambria" w:hAnsi="Cambria"/>
        </w:rPr>
      </w:pPr>
      <w:proofErr w:type="spellStart"/>
      <w:r w:rsidRPr="00AD5636">
        <w:rPr>
          <w:rFonts w:ascii="Cambria" w:hAnsi="Cambria"/>
          <w:b/>
          <w:color w:val="000009"/>
        </w:rPr>
        <w:t>Author</w:t>
      </w:r>
      <w:proofErr w:type="spellEnd"/>
      <w:r w:rsidRPr="00AD5636">
        <w:rPr>
          <w:rFonts w:ascii="Cambria" w:hAnsi="Cambria"/>
          <w:b/>
          <w:color w:val="000009"/>
        </w:rPr>
        <w:t xml:space="preserve">: </w:t>
      </w:r>
      <w:r w:rsidRPr="00AD5636">
        <w:rPr>
          <w:rFonts w:ascii="Cambria" w:hAnsi="Cambria"/>
          <w:color w:val="0070C0"/>
        </w:rPr>
        <w:t xml:space="preserve">Name and </w:t>
      </w:r>
      <w:proofErr w:type="spellStart"/>
      <w:r w:rsidRPr="00AD5636">
        <w:rPr>
          <w:rFonts w:ascii="Cambria" w:hAnsi="Cambria"/>
          <w:color w:val="0070C0"/>
        </w:rPr>
        <w:t>surname</w:t>
      </w:r>
      <w:proofErr w:type="spellEnd"/>
      <w:r w:rsidRPr="00AD5636">
        <w:rPr>
          <w:rFonts w:ascii="Cambria" w:hAnsi="Cambria"/>
          <w:color w:val="0070C0"/>
        </w:rPr>
        <w:t xml:space="preserve"> </w:t>
      </w:r>
      <w:proofErr w:type="spellStart"/>
      <w:r w:rsidRPr="00AD5636">
        <w:rPr>
          <w:rFonts w:ascii="Cambria" w:hAnsi="Cambria"/>
          <w:color w:val="0070C0"/>
        </w:rPr>
        <w:t>of</w:t>
      </w:r>
      <w:proofErr w:type="spellEnd"/>
      <w:r w:rsidRPr="00AD5636">
        <w:rPr>
          <w:rFonts w:ascii="Cambria" w:hAnsi="Cambria"/>
          <w:color w:val="0070C0"/>
        </w:rPr>
        <w:t xml:space="preserve"> </w:t>
      </w:r>
      <w:proofErr w:type="spellStart"/>
      <w:r w:rsidRPr="00AD5636">
        <w:rPr>
          <w:rFonts w:ascii="Cambria" w:hAnsi="Cambria"/>
          <w:color w:val="0070C0"/>
        </w:rPr>
        <w:t>the</w:t>
      </w:r>
      <w:proofErr w:type="spellEnd"/>
      <w:r w:rsidRPr="00AD5636">
        <w:rPr>
          <w:rFonts w:ascii="Cambria" w:hAnsi="Cambria"/>
          <w:color w:val="0070C0"/>
        </w:rPr>
        <w:t xml:space="preserve"> </w:t>
      </w:r>
      <w:proofErr w:type="spellStart"/>
      <w:r w:rsidRPr="00AD5636">
        <w:rPr>
          <w:rFonts w:ascii="Cambria" w:hAnsi="Cambria"/>
          <w:color w:val="0070C0"/>
        </w:rPr>
        <w:t>author</w:t>
      </w:r>
      <w:proofErr w:type="spellEnd"/>
      <w:r w:rsidRPr="00AD5636">
        <w:rPr>
          <w:rFonts w:ascii="Cambria" w:hAnsi="Cambria"/>
          <w:color w:val="0070C0"/>
        </w:rPr>
        <w:t xml:space="preserve"> (</w:t>
      </w:r>
      <w:r w:rsidR="001C3868" w:rsidRPr="00AD5636">
        <w:rPr>
          <w:rFonts w:ascii="Cambria" w:hAnsi="Cambria"/>
          <w:color w:val="0070C0"/>
        </w:rPr>
        <w:t>Jan Novák</w:t>
      </w:r>
      <w:r w:rsidRPr="00AD5636">
        <w:rPr>
          <w:rFonts w:ascii="Cambria" w:hAnsi="Cambria"/>
          <w:color w:val="0070C0"/>
        </w:rPr>
        <w:t>)</w:t>
      </w:r>
    </w:p>
    <w:p w14:paraId="33B9BE86" w14:textId="64D9AB25" w:rsidR="00D91737" w:rsidRPr="00AD5636" w:rsidRDefault="00103594" w:rsidP="00E96070">
      <w:pPr>
        <w:spacing w:before="133"/>
        <w:ind w:left="284" w:right="251"/>
        <w:rPr>
          <w:rFonts w:ascii="Cambria" w:hAnsi="Cambria"/>
          <w:color w:val="0070C0"/>
        </w:rPr>
      </w:pPr>
      <w:r w:rsidRPr="00AD5636">
        <w:rPr>
          <w:rFonts w:ascii="Cambria" w:hAnsi="Cambria"/>
          <w:b/>
          <w:color w:val="000009"/>
        </w:rPr>
        <w:t>Superviso</w:t>
      </w:r>
      <w:r w:rsidRPr="00AD5636">
        <w:rPr>
          <w:rFonts w:ascii="Cambria" w:hAnsi="Cambria"/>
          <w:b/>
        </w:rPr>
        <w:t>r</w:t>
      </w:r>
      <w:r w:rsidR="00D8469B" w:rsidRPr="00AD5636">
        <w:rPr>
          <w:rFonts w:ascii="Cambria" w:hAnsi="Cambria"/>
          <w:b/>
        </w:rPr>
        <w:t>:</w:t>
      </w:r>
      <w:r w:rsidR="00D8469B" w:rsidRPr="00AD5636">
        <w:rPr>
          <w:rFonts w:ascii="Cambria" w:hAnsi="Cambria"/>
          <w:b/>
          <w:color w:val="0070C0"/>
        </w:rPr>
        <w:t xml:space="preserve"> </w:t>
      </w:r>
      <w:r w:rsidR="00D8469B" w:rsidRPr="00AD5636">
        <w:rPr>
          <w:rFonts w:ascii="Cambria" w:hAnsi="Cambria"/>
          <w:color w:val="0070C0"/>
        </w:rPr>
        <w:t xml:space="preserve">Name and </w:t>
      </w:r>
      <w:proofErr w:type="spellStart"/>
      <w:r w:rsidR="00D8469B" w:rsidRPr="00AD5636">
        <w:rPr>
          <w:rFonts w:ascii="Cambria" w:hAnsi="Cambria"/>
          <w:color w:val="0070C0"/>
        </w:rPr>
        <w:t>surname</w:t>
      </w:r>
      <w:proofErr w:type="spellEnd"/>
      <w:r w:rsidR="00D8469B" w:rsidRPr="00AD5636">
        <w:rPr>
          <w:rFonts w:ascii="Cambria" w:hAnsi="Cambria"/>
          <w:color w:val="0070C0"/>
        </w:rPr>
        <w:t xml:space="preserve"> </w:t>
      </w:r>
      <w:proofErr w:type="spellStart"/>
      <w:r w:rsidR="00D8469B" w:rsidRPr="00AD5636">
        <w:rPr>
          <w:rFonts w:ascii="Cambria" w:hAnsi="Cambria"/>
          <w:color w:val="0070C0"/>
        </w:rPr>
        <w:t>of</w:t>
      </w:r>
      <w:proofErr w:type="spellEnd"/>
      <w:r w:rsidR="00D8469B" w:rsidRPr="00AD5636">
        <w:rPr>
          <w:rFonts w:ascii="Cambria" w:hAnsi="Cambria"/>
          <w:color w:val="0070C0"/>
        </w:rPr>
        <w:t xml:space="preserve"> </w:t>
      </w:r>
      <w:proofErr w:type="spellStart"/>
      <w:r w:rsidR="00D8469B" w:rsidRPr="00AD5636">
        <w:rPr>
          <w:rFonts w:ascii="Cambria" w:hAnsi="Cambria"/>
          <w:color w:val="0070C0"/>
        </w:rPr>
        <w:t>the</w:t>
      </w:r>
      <w:proofErr w:type="spellEnd"/>
      <w:r w:rsidR="00D8469B" w:rsidRPr="00AD5636">
        <w:rPr>
          <w:rFonts w:ascii="Cambria" w:hAnsi="Cambria"/>
          <w:color w:val="0070C0"/>
        </w:rPr>
        <w:t xml:space="preserve"> </w:t>
      </w:r>
      <w:proofErr w:type="spellStart"/>
      <w:r w:rsidR="00D8469B" w:rsidRPr="00AD5636">
        <w:rPr>
          <w:rFonts w:ascii="Cambria" w:hAnsi="Cambria"/>
          <w:color w:val="0070C0"/>
        </w:rPr>
        <w:t>advisor</w:t>
      </w:r>
      <w:proofErr w:type="spellEnd"/>
      <w:r w:rsidR="00D8469B" w:rsidRPr="00AD5636">
        <w:rPr>
          <w:rFonts w:ascii="Cambria" w:hAnsi="Cambria"/>
          <w:color w:val="0070C0"/>
        </w:rPr>
        <w:t xml:space="preserve"> </w:t>
      </w:r>
      <w:proofErr w:type="spellStart"/>
      <w:r w:rsidR="00D8469B" w:rsidRPr="00AD5636">
        <w:rPr>
          <w:rFonts w:ascii="Cambria" w:hAnsi="Cambria"/>
          <w:color w:val="0070C0"/>
        </w:rPr>
        <w:t>including</w:t>
      </w:r>
      <w:proofErr w:type="spellEnd"/>
      <w:r w:rsidR="00D8469B" w:rsidRPr="00AD5636">
        <w:rPr>
          <w:rFonts w:ascii="Cambria" w:hAnsi="Cambria"/>
          <w:color w:val="0070C0"/>
        </w:rPr>
        <w:t xml:space="preserve"> </w:t>
      </w:r>
      <w:proofErr w:type="spellStart"/>
      <w:r w:rsidR="00D8469B" w:rsidRPr="00AD5636">
        <w:rPr>
          <w:rFonts w:ascii="Cambria" w:hAnsi="Cambria"/>
          <w:color w:val="0070C0"/>
        </w:rPr>
        <w:t>titles</w:t>
      </w:r>
      <w:proofErr w:type="spellEnd"/>
      <w:r w:rsidR="00D8469B" w:rsidRPr="00AD5636">
        <w:rPr>
          <w:rFonts w:ascii="Cambria" w:hAnsi="Cambria"/>
          <w:color w:val="0070C0"/>
        </w:rPr>
        <w:t xml:space="preserve"> (</w:t>
      </w:r>
      <w:r w:rsidR="001C3868" w:rsidRPr="00AD5636">
        <w:rPr>
          <w:rFonts w:ascii="Cambria" w:hAnsi="Cambria"/>
          <w:color w:val="0070C0"/>
        </w:rPr>
        <w:t>prof</w:t>
      </w:r>
      <w:r w:rsidR="00D8469B" w:rsidRPr="00AD5636">
        <w:rPr>
          <w:rFonts w:ascii="Cambria" w:hAnsi="Cambria"/>
          <w:color w:val="0070C0"/>
        </w:rPr>
        <w:t>. Ing. Jan Čadil, Ph.D.)</w:t>
      </w:r>
    </w:p>
    <w:p w14:paraId="77CEF63D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sz w:val="22"/>
        </w:rPr>
      </w:pPr>
    </w:p>
    <w:p w14:paraId="59C98103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sz w:val="22"/>
        </w:rPr>
      </w:pPr>
    </w:p>
    <w:p w14:paraId="22673DDD" w14:textId="77777777" w:rsidR="00D91737" w:rsidRDefault="00D91737" w:rsidP="00E96070">
      <w:pPr>
        <w:pStyle w:val="Zkladntext"/>
        <w:ind w:left="284" w:right="251"/>
        <w:jc w:val="center"/>
        <w:rPr>
          <w:rFonts w:ascii="Carlito"/>
          <w:sz w:val="22"/>
        </w:rPr>
      </w:pPr>
    </w:p>
    <w:p w14:paraId="6DBCFEBB" w14:textId="388145AF" w:rsidR="00D91737" w:rsidRPr="00AD5636" w:rsidRDefault="00D8469B" w:rsidP="00E96070">
      <w:pPr>
        <w:tabs>
          <w:tab w:val="left" w:pos="7507"/>
        </w:tabs>
        <w:spacing w:before="136"/>
        <w:ind w:left="284" w:right="251"/>
        <w:rPr>
          <w:rFonts w:ascii="Cambria" w:hAnsi="Cambria"/>
          <w:b/>
        </w:rPr>
      </w:pPr>
      <w:proofErr w:type="spellStart"/>
      <w:r w:rsidRPr="00AD5636">
        <w:rPr>
          <w:rFonts w:ascii="Cambria" w:hAnsi="Cambria"/>
          <w:b/>
          <w:color w:val="0070C0"/>
        </w:rPr>
        <w:t>Year</w:t>
      </w:r>
      <w:proofErr w:type="spellEnd"/>
      <w:r w:rsidRPr="00AD5636">
        <w:rPr>
          <w:rFonts w:ascii="Cambria" w:hAnsi="Cambria"/>
          <w:b/>
          <w:color w:val="00B04F"/>
        </w:rPr>
        <w:tab/>
      </w:r>
    </w:p>
    <w:p w14:paraId="068535A9" w14:textId="77777777" w:rsidR="00D91737" w:rsidRDefault="00D91737">
      <w:pPr>
        <w:rPr>
          <w:rFonts w:ascii="Carlito"/>
        </w:rPr>
        <w:sectPr w:rsidR="00D91737">
          <w:pgSz w:w="11900" w:h="16840"/>
          <w:pgMar w:top="1340" w:right="1180" w:bottom="280" w:left="1680" w:header="720" w:footer="720" w:gutter="0"/>
          <w:cols w:space="720"/>
        </w:sectPr>
      </w:pPr>
    </w:p>
    <w:p w14:paraId="3F685342" w14:textId="77777777" w:rsidR="00D91737" w:rsidRPr="00995B34" w:rsidRDefault="00D8469B">
      <w:pPr>
        <w:pStyle w:val="Nadpis1"/>
        <w:spacing w:before="19"/>
        <w:rPr>
          <w:rFonts w:asciiTheme="minorHAnsi" w:hAnsiTheme="minorHAnsi" w:cstheme="minorHAnsi"/>
        </w:rPr>
      </w:pPr>
      <w:proofErr w:type="spellStart"/>
      <w:r w:rsidRPr="00995B34">
        <w:rPr>
          <w:rFonts w:asciiTheme="minorHAnsi" w:hAnsiTheme="minorHAnsi" w:cstheme="minorHAnsi"/>
        </w:rPr>
        <w:t>Extended</w:t>
      </w:r>
      <w:proofErr w:type="spellEnd"/>
      <w:r w:rsidRPr="00995B34">
        <w:rPr>
          <w:rFonts w:asciiTheme="minorHAnsi" w:hAnsiTheme="minorHAnsi" w:cstheme="minorHAnsi"/>
        </w:rPr>
        <w:t xml:space="preserve"> </w:t>
      </w:r>
      <w:proofErr w:type="spellStart"/>
      <w:r w:rsidRPr="00995B34">
        <w:rPr>
          <w:rFonts w:asciiTheme="minorHAnsi" w:hAnsiTheme="minorHAnsi" w:cstheme="minorHAnsi"/>
        </w:rPr>
        <w:t>Summary</w:t>
      </w:r>
      <w:proofErr w:type="spellEnd"/>
    </w:p>
    <w:p w14:paraId="204EF407" w14:textId="77777777" w:rsidR="00D91737" w:rsidRPr="00995B34" w:rsidRDefault="00D91737">
      <w:pPr>
        <w:pStyle w:val="Zkladntext"/>
        <w:rPr>
          <w:rFonts w:ascii="Cambria" w:hAnsi="Cambria"/>
          <w:b/>
          <w:sz w:val="22"/>
          <w:szCs w:val="22"/>
        </w:rPr>
      </w:pPr>
    </w:p>
    <w:p w14:paraId="0FF47D59" w14:textId="77777777" w:rsidR="00D91737" w:rsidRPr="00995B34" w:rsidRDefault="00D91737">
      <w:pPr>
        <w:pStyle w:val="Zkladntext"/>
        <w:spacing w:before="7"/>
        <w:rPr>
          <w:rFonts w:ascii="Cambria" w:hAnsi="Cambria"/>
          <w:b/>
          <w:color w:val="0070C0"/>
          <w:sz w:val="22"/>
          <w:szCs w:val="22"/>
        </w:rPr>
      </w:pPr>
    </w:p>
    <w:p w14:paraId="317979C7" w14:textId="77777777" w:rsidR="00D91737" w:rsidRPr="00995B34" w:rsidRDefault="00D8469B">
      <w:pPr>
        <w:pStyle w:val="Zkladntext"/>
        <w:ind w:left="308" w:right="122"/>
        <w:rPr>
          <w:rFonts w:ascii="Cambria" w:hAnsi="Cambria"/>
          <w:color w:val="0070C0"/>
          <w:sz w:val="22"/>
          <w:szCs w:val="22"/>
        </w:rPr>
      </w:pPr>
      <w:r w:rsidRPr="00995B34">
        <w:rPr>
          <w:rFonts w:ascii="Cambria" w:hAnsi="Cambria"/>
          <w:color w:val="0070C0"/>
          <w:sz w:val="22"/>
          <w:szCs w:val="22"/>
        </w:rPr>
        <w:t>Jde o samostatný dokument formátu A5, který se přikládá k práci, ale nesvazuje se do pevné vazby.</w:t>
      </w:r>
    </w:p>
    <w:p w14:paraId="1B7D5404" w14:textId="320CD580" w:rsidR="001A06E7" w:rsidRPr="00995B34" w:rsidRDefault="00D8469B" w:rsidP="001A06E7">
      <w:pPr>
        <w:pStyle w:val="Zkladntext"/>
        <w:spacing w:before="170" w:line="384" w:lineRule="auto"/>
        <w:ind w:left="308" w:right="1189"/>
        <w:rPr>
          <w:rFonts w:ascii="Cambria" w:hAnsi="Cambria"/>
          <w:color w:val="0070C0"/>
          <w:sz w:val="22"/>
          <w:szCs w:val="22"/>
        </w:rPr>
      </w:pPr>
      <w:proofErr w:type="spellStart"/>
      <w:r w:rsidRPr="00995B34">
        <w:rPr>
          <w:rFonts w:ascii="Cambria" w:hAnsi="Cambria"/>
          <w:color w:val="0070C0"/>
          <w:sz w:val="22"/>
          <w:szCs w:val="22"/>
        </w:rPr>
        <w:t>Extended</w:t>
      </w:r>
      <w:proofErr w:type="spellEnd"/>
      <w:r w:rsidRPr="00995B34">
        <w:rPr>
          <w:rFonts w:ascii="Cambria" w:hAnsi="Cambria"/>
          <w:color w:val="0070C0"/>
          <w:sz w:val="22"/>
          <w:szCs w:val="22"/>
        </w:rPr>
        <w:t xml:space="preserve"> </w:t>
      </w:r>
      <w:proofErr w:type="spellStart"/>
      <w:r w:rsidRPr="00995B34">
        <w:rPr>
          <w:rFonts w:ascii="Cambria" w:hAnsi="Cambria"/>
          <w:color w:val="0070C0"/>
          <w:sz w:val="22"/>
          <w:szCs w:val="22"/>
        </w:rPr>
        <w:t>Summary</w:t>
      </w:r>
      <w:proofErr w:type="spellEnd"/>
      <w:r w:rsidRPr="00995B34">
        <w:rPr>
          <w:rFonts w:ascii="Cambria" w:hAnsi="Cambria"/>
          <w:color w:val="0070C0"/>
          <w:sz w:val="22"/>
          <w:szCs w:val="22"/>
        </w:rPr>
        <w:t xml:space="preserve"> je celé v angličtině, ale není to překlad kapitoly Závěr. Rozsah je 4–6 normostran.</w:t>
      </w:r>
    </w:p>
    <w:p w14:paraId="1AF7FC3C" w14:textId="77777777" w:rsidR="00D91737" w:rsidRPr="00995B34" w:rsidRDefault="00D91737">
      <w:pPr>
        <w:pStyle w:val="Zkladntext"/>
        <w:spacing w:before="6"/>
        <w:rPr>
          <w:rFonts w:ascii="Cambria" w:hAnsi="Cambria"/>
          <w:sz w:val="22"/>
          <w:szCs w:val="22"/>
        </w:rPr>
      </w:pPr>
    </w:p>
    <w:p w14:paraId="36945480" w14:textId="77777777" w:rsidR="00D91737" w:rsidRPr="00995B34" w:rsidRDefault="00D8469B">
      <w:pPr>
        <w:pStyle w:val="Zkladntext"/>
        <w:ind w:left="308"/>
        <w:rPr>
          <w:rFonts w:ascii="Cambria" w:hAnsi="Cambria"/>
          <w:color w:val="0070C0"/>
          <w:sz w:val="22"/>
          <w:szCs w:val="22"/>
        </w:rPr>
      </w:pPr>
      <w:r w:rsidRPr="00995B34">
        <w:rPr>
          <w:rFonts w:ascii="Cambria" w:hAnsi="Cambria"/>
          <w:color w:val="0070C0"/>
          <w:sz w:val="22"/>
          <w:szCs w:val="22"/>
        </w:rPr>
        <w:t>Obsahuje:</w:t>
      </w:r>
    </w:p>
    <w:p w14:paraId="737A9002" w14:textId="697FC203" w:rsidR="00D91737" w:rsidRPr="00995B34" w:rsidRDefault="00D8469B" w:rsidP="00995B34">
      <w:pPr>
        <w:pStyle w:val="Odstavecseseznamem"/>
        <w:numPr>
          <w:ilvl w:val="0"/>
          <w:numId w:val="2"/>
        </w:numPr>
        <w:tabs>
          <w:tab w:val="left" w:pos="1027"/>
          <w:tab w:val="left" w:pos="1028"/>
        </w:tabs>
        <w:spacing w:before="170"/>
        <w:rPr>
          <w:rFonts w:ascii="Cambria" w:hAnsi="Cambria"/>
          <w:color w:val="0070C0"/>
        </w:rPr>
      </w:pPr>
      <w:r w:rsidRPr="00995B34">
        <w:rPr>
          <w:rFonts w:ascii="Cambria" w:hAnsi="Cambria"/>
          <w:b/>
          <w:color w:val="0070C0"/>
        </w:rPr>
        <w:t>Úvod</w:t>
      </w:r>
      <w:r w:rsidRPr="00995B34">
        <w:rPr>
          <w:rFonts w:ascii="Cambria" w:hAnsi="Cambria"/>
          <w:b/>
          <w:color w:val="0070C0"/>
          <w:spacing w:val="-5"/>
        </w:rPr>
        <w:t xml:space="preserve"> </w:t>
      </w:r>
      <w:r w:rsidRPr="00995B34">
        <w:rPr>
          <w:rFonts w:ascii="Cambria" w:hAnsi="Cambria"/>
          <w:color w:val="0070C0"/>
        </w:rPr>
        <w:t>k</w:t>
      </w:r>
      <w:r w:rsidRPr="00995B34">
        <w:rPr>
          <w:rFonts w:ascii="Cambria" w:hAnsi="Cambria"/>
          <w:color w:val="0070C0"/>
          <w:spacing w:val="-5"/>
        </w:rPr>
        <w:t xml:space="preserve"> </w:t>
      </w:r>
      <w:r w:rsidRPr="00995B34">
        <w:rPr>
          <w:rFonts w:ascii="Cambria" w:hAnsi="Cambria"/>
          <w:color w:val="0070C0"/>
        </w:rPr>
        <w:t>řešenému</w:t>
      </w:r>
      <w:r w:rsidRPr="00995B34">
        <w:rPr>
          <w:rFonts w:ascii="Cambria" w:hAnsi="Cambria"/>
          <w:color w:val="0070C0"/>
          <w:spacing w:val="-4"/>
        </w:rPr>
        <w:t xml:space="preserve"> </w:t>
      </w:r>
      <w:r w:rsidRPr="00995B34">
        <w:rPr>
          <w:rFonts w:ascii="Cambria" w:hAnsi="Cambria"/>
          <w:color w:val="0070C0"/>
        </w:rPr>
        <w:t>tématu</w:t>
      </w:r>
      <w:r w:rsidR="00042CBB" w:rsidRPr="00995B34">
        <w:rPr>
          <w:rFonts w:ascii="Cambria" w:hAnsi="Cambria"/>
          <w:color w:val="0070C0"/>
          <w:spacing w:val="-4"/>
        </w:rPr>
        <w:t xml:space="preserve">; </w:t>
      </w:r>
      <w:r w:rsidRPr="00995B34">
        <w:rPr>
          <w:rFonts w:ascii="Cambria" w:hAnsi="Cambria"/>
          <w:color w:val="0070C0"/>
        </w:rPr>
        <w:t>jasně</w:t>
      </w:r>
      <w:r w:rsidRPr="00995B34">
        <w:rPr>
          <w:rFonts w:ascii="Cambria" w:hAnsi="Cambria"/>
          <w:color w:val="0070C0"/>
          <w:spacing w:val="-3"/>
        </w:rPr>
        <w:t xml:space="preserve"> </w:t>
      </w:r>
      <w:r w:rsidRPr="00995B34">
        <w:rPr>
          <w:rFonts w:ascii="Cambria" w:hAnsi="Cambria"/>
          <w:color w:val="0070C0"/>
        </w:rPr>
        <w:t>formulovaný</w:t>
      </w:r>
      <w:r w:rsidRPr="00995B34">
        <w:rPr>
          <w:rFonts w:ascii="Cambria" w:hAnsi="Cambria"/>
          <w:color w:val="0070C0"/>
          <w:spacing w:val="-4"/>
        </w:rPr>
        <w:t xml:space="preserve"> </w:t>
      </w:r>
      <w:r w:rsidRPr="00995B34">
        <w:rPr>
          <w:rFonts w:ascii="Cambria" w:hAnsi="Cambria"/>
          <w:color w:val="0070C0"/>
        </w:rPr>
        <w:t>cíl</w:t>
      </w:r>
      <w:r w:rsidR="00042CBB" w:rsidRPr="00995B34">
        <w:rPr>
          <w:rFonts w:ascii="Cambria" w:hAnsi="Cambria"/>
          <w:color w:val="0070C0"/>
          <w:spacing w:val="-3"/>
        </w:rPr>
        <w:t xml:space="preserve">, hypotéza/výzkumné otázky </w:t>
      </w:r>
      <w:r w:rsidRPr="00995B34">
        <w:rPr>
          <w:rFonts w:ascii="Cambria" w:hAnsi="Cambria"/>
          <w:color w:val="0070C0"/>
        </w:rPr>
        <w:t>(cca</w:t>
      </w:r>
      <w:r w:rsidRPr="00995B34">
        <w:rPr>
          <w:rFonts w:ascii="Cambria" w:hAnsi="Cambria"/>
          <w:color w:val="0070C0"/>
          <w:spacing w:val="-5"/>
        </w:rPr>
        <w:t xml:space="preserve"> </w:t>
      </w:r>
      <w:r w:rsidR="00E81C00" w:rsidRPr="00995B34">
        <w:rPr>
          <w:rFonts w:ascii="Cambria" w:hAnsi="Cambria"/>
          <w:color w:val="0070C0"/>
        </w:rPr>
        <w:t>1</w:t>
      </w:r>
      <w:r w:rsidRPr="00995B34">
        <w:rPr>
          <w:rFonts w:ascii="Cambria" w:hAnsi="Cambria"/>
          <w:color w:val="0070C0"/>
          <w:spacing w:val="-4"/>
        </w:rPr>
        <w:t xml:space="preserve"> </w:t>
      </w:r>
      <w:r w:rsidRPr="00995B34">
        <w:rPr>
          <w:rFonts w:ascii="Cambria" w:hAnsi="Cambria"/>
          <w:color w:val="0070C0"/>
        </w:rPr>
        <w:t>normostran</w:t>
      </w:r>
      <w:r w:rsidR="00042CBB" w:rsidRPr="00995B34">
        <w:rPr>
          <w:rFonts w:ascii="Cambria" w:hAnsi="Cambria"/>
          <w:color w:val="0070C0"/>
        </w:rPr>
        <w:t>a</w:t>
      </w:r>
      <w:r w:rsidRPr="00995B34">
        <w:rPr>
          <w:rFonts w:ascii="Cambria" w:hAnsi="Cambria"/>
          <w:color w:val="0070C0"/>
        </w:rPr>
        <w:t>).</w:t>
      </w:r>
    </w:p>
    <w:p w14:paraId="7E0C3CE5" w14:textId="2C553080" w:rsidR="00D91737" w:rsidRPr="00995B34" w:rsidRDefault="00D8469B" w:rsidP="00995B34">
      <w:pPr>
        <w:pStyle w:val="Odstavecseseznamem"/>
        <w:numPr>
          <w:ilvl w:val="0"/>
          <w:numId w:val="2"/>
        </w:numPr>
        <w:tabs>
          <w:tab w:val="left" w:pos="1028"/>
        </w:tabs>
        <w:ind w:right="124"/>
        <w:rPr>
          <w:rFonts w:ascii="Cambria" w:hAnsi="Cambria"/>
          <w:color w:val="0070C0"/>
        </w:rPr>
      </w:pPr>
      <w:r w:rsidRPr="00995B34">
        <w:rPr>
          <w:rFonts w:ascii="Cambria" w:hAnsi="Cambria"/>
          <w:b/>
          <w:color w:val="0070C0"/>
        </w:rPr>
        <w:t xml:space="preserve">Použité </w:t>
      </w:r>
      <w:r w:rsidRPr="00995B34">
        <w:rPr>
          <w:rFonts w:ascii="Cambria" w:hAnsi="Cambria"/>
          <w:b/>
          <w:color w:val="0070C0"/>
          <w:spacing w:val="-3"/>
        </w:rPr>
        <w:t xml:space="preserve">metody </w:t>
      </w:r>
      <w:r w:rsidR="00A24BC3" w:rsidRPr="00995B34">
        <w:rPr>
          <w:rFonts w:ascii="Cambria" w:hAnsi="Cambria"/>
          <w:color w:val="0070C0"/>
        </w:rPr>
        <w:t>→</w:t>
      </w:r>
      <w:r w:rsidRPr="00995B34">
        <w:rPr>
          <w:rFonts w:ascii="Cambria" w:hAnsi="Cambria"/>
          <w:color w:val="0070C0"/>
        </w:rPr>
        <w:t xml:space="preserve"> tato část </w:t>
      </w:r>
      <w:r w:rsidRPr="00995B34">
        <w:rPr>
          <w:rFonts w:ascii="Cambria" w:hAnsi="Cambria"/>
          <w:color w:val="0070C0"/>
          <w:spacing w:val="-4"/>
        </w:rPr>
        <w:t xml:space="preserve">dává </w:t>
      </w:r>
      <w:r w:rsidRPr="00995B34">
        <w:rPr>
          <w:rFonts w:ascii="Cambria" w:hAnsi="Cambria"/>
          <w:color w:val="0070C0"/>
        </w:rPr>
        <w:t xml:space="preserve">přehled o krocích, </w:t>
      </w:r>
      <w:r w:rsidRPr="00995B34">
        <w:rPr>
          <w:rFonts w:ascii="Cambria" w:hAnsi="Cambria"/>
          <w:color w:val="0070C0"/>
          <w:spacing w:val="-3"/>
        </w:rPr>
        <w:t xml:space="preserve">které </w:t>
      </w:r>
      <w:r w:rsidRPr="00995B34">
        <w:rPr>
          <w:rFonts w:ascii="Cambria" w:hAnsi="Cambria"/>
          <w:color w:val="0070C0"/>
        </w:rPr>
        <w:t xml:space="preserve">autor uskutečnil, aby se dostal k výsledkům a závěrům práce (cca </w:t>
      </w:r>
      <w:r w:rsidR="00A24BC3" w:rsidRPr="00995B34">
        <w:rPr>
          <w:rFonts w:ascii="Cambria" w:hAnsi="Cambria"/>
          <w:color w:val="0070C0"/>
        </w:rPr>
        <w:t>0,5</w:t>
      </w:r>
      <w:r w:rsidRPr="00995B34">
        <w:rPr>
          <w:rFonts w:ascii="Cambria" w:hAnsi="Cambria"/>
          <w:color w:val="0070C0"/>
          <w:spacing w:val="-20"/>
        </w:rPr>
        <w:t xml:space="preserve"> </w:t>
      </w:r>
      <w:r w:rsidRPr="00995B34">
        <w:rPr>
          <w:rFonts w:ascii="Cambria" w:hAnsi="Cambria"/>
          <w:color w:val="0070C0"/>
        </w:rPr>
        <w:t>normostra</w:t>
      </w:r>
      <w:r w:rsidR="00BE38CB" w:rsidRPr="00995B34">
        <w:rPr>
          <w:rFonts w:ascii="Cambria" w:hAnsi="Cambria"/>
          <w:color w:val="0070C0"/>
        </w:rPr>
        <w:t>ny</w:t>
      </w:r>
      <w:r w:rsidRPr="00995B34">
        <w:rPr>
          <w:rFonts w:ascii="Cambria" w:hAnsi="Cambria"/>
          <w:color w:val="0070C0"/>
        </w:rPr>
        <w:t>).</w:t>
      </w:r>
    </w:p>
    <w:p w14:paraId="5B3267EE" w14:textId="42543CC1" w:rsidR="00BE38CB" w:rsidRPr="00995B34" w:rsidRDefault="00BE38CB" w:rsidP="00995B34">
      <w:pPr>
        <w:pStyle w:val="Odstavecseseznamem"/>
        <w:numPr>
          <w:ilvl w:val="0"/>
          <w:numId w:val="2"/>
        </w:numPr>
        <w:tabs>
          <w:tab w:val="left" w:pos="1028"/>
        </w:tabs>
        <w:spacing w:before="167"/>
        <w:ind w:right="121"/>
        <w:rPr>
          <w:rFonts w:ascii="Cambria" w:hAnsi="Cambria"/>
          <w:color w:val="0070C0"/>
        </w:rPr>
      </w:pPr>
      <w:r w:rsidRPr="00995B34">
        <w:rPr>
          <w:rFonts w:ascii="Cambria" w:hAnsi="Cambria"/>
          <w:b/>
          <w:color w:val="0070C0"/>
        </w:rPr>
        <w:t xml:space="preserve">Stěžejní zdroje – </w:t>
      </w:r>
      <w:r w:rsidRPr="00995B34">
        <w:rPr>
          <w:rFonts w:ascii="Cambria" w:hAnsi="Cambria"/>
          <w:color w:val="0070C0"/>
        </w:rPr>
        <w:t>Obsahuje maximálně 10 nejdůležitějších zdrojů použitých pro vypracování</w:t>
      </w:r>
      <w:r w:rsidRPr="00995B34">
        <w:rPr>
          <w:rFonts w:ascii="Cambria" w:hAnsi="Cambria"/>
          <w:color w:val="0070C0"/>
          <w:spacing w:val="-3"/>
        </w:rPr>
        <w:t xml:space="preserve"> </w:t>
      </w:r>
      <w:r w:rsidRPr="00995B34">
        <w:rPr>
          <w:rFonts w:ascii="Cambria" w:hAnsi="Cambria"/>
          <w:color w:val="0070C0"/>
        </w:rPr>
        <w:t>práce a popis v čem právě tyto zdroje byly přínosné (cca 0,5</w:t>
      </w:r>
      <w:r w:rsidRPr="00995B34">
        <w:rPr>
          <w:rFonts w:ascii="Cambria" w:hAnsi="Cambria"/>
          <w:color w:val="0070C0"/>
          <w:spacing w:val="-20"/>
        </w:rPr>
        <w:t xml:space="preserve"> </w:t>
      </w:r>
      <w:r w:rsidRPr="00995B34">
        <w:rPr>
          <w:rFonts w:ascii="Cambria" w:hAnsi="Cambria"/>
          <w:color w:val="0070C0"/>
        </w:rPr>
        <w:t>normostrany).</w:t>
      </w:r>
    </w:p>
    <w:p w14:paraId="1DE6A3E9" w14:textId="3AB95728" w:rsidR="00D91737" w:rsidRPr="00995B34" w:rsidRDefault="00D8469B" w:rsidP="00995B34">
      <w:pPr>
        <w:pStyle w:val="Odstavecseseznamem"/>
        <w:numPr>
          <w:ilvl w:val="0"/>
          <w:numId w:val="2"/>
        </w:numPr>
        <w:tabs>
          <w:tab w:val="left" w:pos="1028"/>
        </w:tabs>
        <w:spacing w:before="170"/>
        <w:ind w:right="118"/>
        <w:rPr>
          <w:rFonts w:ascii="Cambria" w:hAnsi="Cambria"/>
          <w:color w:val="0070C0"/>
        </w:rPr>
      </w:pPr>
      <w:r w:rsidRPr="00995B34">
        <w:rPr>
          <w:rFonts w:ascii="Cambria" w:hAnsi="Cambria"/>
          <w:b/>
          <w:color w:val="0070C0"/>
        </w:rPr>
        <w:t>Sumarizace dosažených výsledků</w:t>
      </w:r>
      <w:r w:rsidR="00801F7E" w:rsidRPr="00995B34">
        <w:rPr>
          <w:rFonts w:ascii="Cambria" w:hAnsi="Cambria"/>
          <w:b/>
          <w:color w:val="0070C0"/>
        </w:rPr>
        <w:t xml:space="preserve"> a popsání vlastního přínosu práce</w:t>
      </w:r>
      <w:r w:rsidRPr="00995B34">
        <w:rPr>
          <w:rFonts w:ascii="Cambria" w:hAnsi="Cambria"/>
          <w:b/>
          <w:color w:val="0070C0"/>
        </w:rPr>
        <w:t xml:space="preserve"> </w:t>
      </w:r>
      <w:r w:rsidRPr="00995B34">
        <w:rPr>
          <w:rFonts w:ascii="Cambria" w:hAnsi="Cambria"/>
          <w:color w:val="0070C0"/>
        </w:rPr>
        <w:t xml:space="preserve">(cca </w:t>
      </w:r>
      <w:r w:rsidR="00801F7E" w:rsidRPr="00995B34">
        <w:rPr>
          <w:rFonts w:ascii="Cambria" w:hAnsi="Cambria"/>
          <w:color w:val="0070C0"/>
        </w:rPr>
        <w:t>2</w:t>
      </w:r>
      <w:r w:rsidRPr="00995B34">
        <w:rPr>
          <w:rFonts w:ascii="Cambria" w:hAnsi="Cambria"/>
          <w:color w:val="0070C0"/>
          <w:spacing w:val="-3"/>
        </w:rPr>
        <w:t xml:space="preserve"> </w:t>
      </w:r>
      <w:r w:rsidRPr="00995B34">
        <w:rPr>
          <w:rFonts w:ascii="Cambria" w:hAnsi="Cambria"/>
          <w:color w:val="0070C0"/>
        </w:rPr>
        <w:t>normostrany).</w:t>
      </w:r>
      <w:r w:rsidR="00BE38CB" w:rsidRPr="00995B34">
        <w:rPr>
          <w:rFonts w:ascii="Cambria" w:hAnsi="Cambria"/>
          <w:color w:val="0070C0"/>
        </w:rPr>
        <w:t xml:space="preserve"> </w:t>
      </w:r>
      <w:r w:rsidR="00E82614" w:rsidRPr="00995B34">
        <w:rPr>
          <w:rFonts w:ascii="Cambria" w:hAnsi="Cambria"/>
          <w:color w:val="0070C0"/>
        </w:rPr>
        <w:t xml:space="preserve">Může obsahovat také </w:t>
      </w:r>
      <w:r w:rsidR="00E82614" w:rsidRPr="00995B34">
        <w:rPr>
          <w:rFonts w:ascii="Cambria" w:hAnsi="Cambria"/>
          <w:b/>
          <w:color w:val="0070C0"/>
        </w:rPr>
        <w:t>po</w:t>
      </w:r>
      <w:r w:rsidRPr="00995B34">
        <w:rPr>
          <w:rFonts w:ascii="Cambria" w:hAnsi="Cambria"/>
          <w:b/>
          <w:color w:val="0070C0"/>
        </w:rPr>
        <w:t xml:space="preserve">rovnání dosažených výsledků </w:t>
      </w:r>
      <w:r w:rsidRPr="00995B34">
        <w:rPr>
          <w:rFonts w:ascii="Cambria" w:hAnsi="Cambria"/>
          <w:color w:val="0070C0"/>
        </w:rPr>
        <w:t xml:space="preserve">se zadáním práce a eventuální vysvětlení změn v jejím směrování (rozšíření/zúžení tématu, </w:t>
      </w:r>
      <w:r w:rsidRPr="00995B34">
        <w:rPr>
          <w:rFonts w:ascii="Cambria" w:hAnsi="Cambria"/>
          <w:color w:val="0070C0"/>
          <w:spacing w:val="-2"/>
        </w:rPr>
        <w:t xml:space="preserve">návrhy </w:t>
      </w:r>
      <w:r w:rsidRPr="00995B34">
        <w:rPr>
          <w:rFonts w:ascii="Cambria" w:hAnsi="Cambria"/>
          <w:color w:val="0070C0"/>
        </w:rPr>
        <w:t xml:space="preserve">na ukončení řešeného tématu, </w:t>
      </w:r>
      <w:r w:rsidRPr="00995B34">
        <w:rPr>
          <w:rFonts w:ascii="Cambria" w:hAnsi="Cambria"/>
          <w:color w:val="0070C0"/>
          <w:spacing w:val="-6"/>
        </w:rPr>
        <w:t xml:space="preserve">popř. </w:t>
      </w:r>
      <w:r w:rsidRPr="00995B34">
        <w:rPr>
          <w:rFonts w:ascii="Cambria" w:hAnsi="Cambria"/>
          <w:color w:val="0070C0"/>
        </w:rPr>
        <w:t>na jeho další pokračování v rámci další práce).</w:t>
      </w:r>
    </w:p>
    <w:p w14:paraId="79E3DA1F" w14:textId="77777777" w:rsidR="00D91737" w:rsidRPr="00995B34" w:rsidRDefault="00D91737">
      <w:pPr>
        <w:pStyle w:val="Zkladntext"/>
        <w:rPr>
          <w:rFonts w:ascii="Cambria" w:hAnsi="Cambria"/>
          <w:sz w:val="22"/>
          <w:szCs w:val="22"/>
        </w:rPr>
      </w:pPr>
    </w:p>
    <w:p w14:paraId="3533D943" w14:textId="77777777" w:rsidR="00D91737" w:rsidRPr="00995B34" w:rsidRDefault="00D91737">
      <w:pPr>
        <w:pStyle w:val="Zkladntext"/>
        <w:spacing w:before="1"/>
        <w:rPr>
          <w:rFonts w:ascii="Cambria" w:hAnsi="Cambria"/>
          <w:sz w:val="22"/>
          <w:szCs w:val="22"/>
        </w:rPr>
      </w:pPr>
    </w:p>
    <w:p w14:paraId="4D01618E" w14:textId="77777777" w:rsidR="00D91737" w:rsidRDefault="00D91737">
      <w:pPr>
        <w:rPr>
          <w:rFonts w:ascii="Liberation Serif" w:hAnsi="Liberation Serif"/>
        </w:rPr>
        <w:sectPr w:rsidR="00D91737">
          <w:pgSz w:w="11900" w:h="16840"/>
          <w:pgMar w:top="1400" w:right="1180" w:bottom="280" w:left="1680" w:header="720" w:footer="720" w:gutter="0"/>
          <w:cols w:space="720"/>
        </w:sectPr>
      </w:pPr>
    </w:p>
    <w:p w14:paraId="601898E8" w14:textId="77777777" w:rsidR="00D91737" w:rsidRPr="00B37863" w:rsidRDefault="00D8469B">
      <w:pPr>
        <w:spacing w:before="36"/>
        <w:ind w:left="308"/>
        <w:rPr>
          <w:rFonts w:asciiTheme="minorHAnsi" w:hAnsiTheme="minorHAnsi" w:cstheme="minorHAnsi"/>
          <w:b/>
          <w:sz w:val="32"/>
          <w:lang w:val="en-GB"/>
        </w:rPr>
      </w:pPr>
      <w:bookmarkStart w:id="0" w:name="Extended_Summary"/>
      <w:bookmarkEnd w:id="0"/>
      <w:r w:rsidRPr="00B37863">
        <w:rPr>
          <w:rFonts w:asciiTheme="minorHAnsi" w:hAnsiTheme="minorHAnsi" w:cstheme="minorHAnsi"/>
          <w:b/>
          <w:color w:val="000009"/>
          <w:sz w:val="32"/>
          <w:lang w:val="en-GB"/>
        </w:rPr>
        <w:t>Extended Summary</w:t>
      </w:r>
    </w:p>
    <w:p w14:paraId="2AAEEF4C" w14:textId="77777777" w:rsidR="00D91737" w:rsidRPr="00B37863" w:rsidRDefault="00D91737">
      <w:pPr>
        <w:pStyle w:val="Zkladntext"/>
        <w:spacing w:before="9"/>
        <w:rPr>
          <w:rFonts w:ascii="Cambria" w:hAnsi="Cambria"/>
          <w:b/>
          <w:color w:val="0070C0"/>
          <w:sz w:val="29"/>
          <w:lang w:val="en-GB"/>
        </w:rPr>
      </w:pPr>
    </w:p>
    <w:p w14:paraId="240F32EC" w14:textId="77777777" w:rsidR="00646D70" w:rsidRPr="00B37863" w:rsidRDefault="00646D70" w:rsidP="00646D70">
      <w:pPr>
        <w:pStyle w:val="Zkladntext"/>
        <w:ind w:left="308" w:right="122"/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color w:val="0070C0"/>
          <w:lang w:val="en-GB"/>
        </w:rPr>
        <w:t>This stand-alone document in the A5 format is enclosed with the thesis, without stiff covers.</w:t>
      </w:r>
    </w:p>
    <w:p w14:paraId="76214459" w14:textId="77777777" w:rsidR="00646D70" w:rsidRPr="00B37863" w:rsidRDefault="00646D70" w:rsidP="00646D70">
      <w:pPr>
        <w:pStyle w:val="Zkladntext"/>
        <w:spacing w:before="120"/>
        <w:ind w:left="306" w:right="125"/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color w:val="0070C0"/>
          <w:lang w:val="en-GB"/>
        </w:rPr>
        <w:t xml:space="preserve">The Extended Summary is always in English; it is not just a translation of Chapter Conclusion. </w:t>
      </w:r>
    </w:p>
    <w:p w14:paraId="75480882" w14:textId="77777777" w:rsidR="00646D70" w:rsidRPr="00B37863" w:rsidRDefault="00646D70" w:rsidP="00646D70">
      <w:pPr>
        <w:pStyle w:val="Zkladntext"/>
        <w:spacing w:before="170" w:line="384" w:lineRule="auto"/>
        <w:ind w:left="308" w:right="1189"/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color w:val="0070C0"/>
          <w:lang w:val="en-GB"/>
        </w:rPr>
        <w:t>Its scope is 4–6 standard pages.</w:t>
      </w:r>
    </w:p>
    <w:p w14:paraId="677B5EEE" w14:textId="77777777" w:rsidR="00646D70" w:rsidRPr="00B37863" w:rsidRDefault="00646D70" w:rsidP="00646D70">
      <w:pPr>
        <w:pStyle w:val="Zkladntext"/>
        <w:spacing w:before="6"/>
        <w:rPr>
          <w:rFonts w:ascii="Cambria" w:hAnsi="Cambria"/>
          <w:sz w:val="38"/>
          <w:lang w:val="en-GB"/>
        </w:rPr>
      </w:pPr>
    </w:p>
    <w:p w14:paraId="02F5CC79" w14:textId="77777777" w:rsidR="00646D70" w:rsidRPr="00B37863" w:rsidRDefault="00646D70" w:rsidP="00646D70">
      <w:pPr>
        <w:pStyle w:val="Zkladntext"/>
        <w:ind w:left="308"/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color w:val="0070C0"/>
          <w:lang w:val="en-GB"/>
        </w:rPr>
        <w:t>The document shall contain:</w:t>
      </w:r>
    </w:p>
    <w:p w14:paraId="2AB1E2AC" w14:textId="77777777" w:rsidR="00646D70" w:rsidRPr="00B37863" w:rsidRDefault="00646D70" w:rsidP="00B37863">
      <w:pPr>
        <w:pStyle w:val="Odstavecseseznamem"/>
        <w:numPr>
          <w:ilvl w:val="0"/>
          <w:numId w:val="3"/>
        </w:numPr>
        <w:tabs>
          <w:tab w:val="left" w:pos="1027"/>
          <w:tab w:val="left" w:pos="1028"/>
        </w:tabs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b/>
          <w:color w:val="0070C0"/>
          <w:sz w:val="24"/>
          <w:lang w:val="en-GB"/>
        </w:rPr>
        <w:t xml:space="preserve">Introduction </w:t>
      </w:r>
      <w:r w:rsidRPr="00B37863">
        <w:rPr>
          <w:rFonts w:ascii="Cambria" w:hAnsi="Cambria"/>
          <w:color w:val="0070C0"/>
          <w:sz w:val="24"/>
          <w:lang w:val="en-GB"/>
        </w:rPr>
        <w:t>to the discussed topic; a clearly specified objective, hypothesis and/or research questions (approx. 1 standard page)</w:t>
      </w:r>
      <w:r w:rsidRPr="00B37863">
        <w:rPr>
          <w:rFonts w:ascii="Cambria" w:hAnsi="Cambria"/>
          <w:color w:val="0070C0"/>
          <w:spacing w:val="-11"/>
          <w:sz w:val="24"/>
          <w:lang w:val="en-GB"/>
        </w:rPr>
        <w:t>.</w:t>
      </w:r>
    </w:p>
    <w:p w14:paraId="0551BA7B" w14:textId="77777777" w:rsidR="00646D70" w:rsidRPr="00B37863" w:rsidRDefault="00646D70" w:rsidP="00B37863">
      <w:pPr>
        <w:pStyle w:val="Odstavecseseznamem"/>
        <w:numPr>
          <w:ilvl w:val="0"/>
          <w:numId w:val="3"/>
        </w:numPr>
        <w:tabs>
          <w:tab w:val="left" w:pos="1028"/>
        </w:tabs>
        <w:ind w:right="124"/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b/>
          <w:color w:val="0070C0"/>
          <w:sz w:val="24"/>
          <w:lang w:val="en-GB"/>
        </w:rPr>
        <w:t xml:space="preserve">Employed methods </w:t>
      </w:r>
      <w:r w:rsidRPr="00B37863">
        <w:rPr>
          <w:rFonts w:ascii="Cambria" w:hAnsi="Cambria"/>
          <w:color w:val="0070C0"/>
          <w:sz w:val="24"/>
          <w:lang w:val="en-GB"/>
        </w:rPr>
        <w:t>– a description of methods used during the research, an overview of the steps taken by the author to reach thesis results and conclusions (approx. half a standard page).</w:t>
      </w:r>
    </w:p>
    <w:p w14:paraId="2B6BAA92" w14:textId="77777777" w:rsidR="00646D70" w:rsidRPr="00B37863" w:rsidRDefault="00646D70" w:rsidP="00B37863">
      <w:pPr>
        <w:pStyle w:val="Odstavecseseznamem"/>
        <w:numPr>
          <w:ilvl w:val="0"/>
          <w:numId w:val="3"/>
        </w:numPr>
        <w:tabs>
          <w:tab w:val="left" w:pos="1028"/>
        </w:tabs>
        <w:ind w:right="124"/>
        <w:rPr>
          <w:rFonts w:ascii="Cambria" w:hAnsi="Cambria"/>
          <w:color w:val="0070C0"/>
          <w:lang w:val="en-GB"/>
        </w:rPr>
      </w:pPr>
      <w:r w:rsidRPr="00B37863">
        <w:rPr>
          <w:rFonts w:ascii="Cambria" w:hAnsi="Cambria"/>
          <w:b/>
          <w:color w:val="0070C0"/>
          <w:sz w:val="24"/>
          <w:lang w:val="en-GB"/>
        </w:rPr>
        <w:t xml:space="preserve">Major Sources </w:t>
      </w:r>
      <w:r w:rsidRPr="00B37863">
        <w:rPr>
          <w:rFonts w:ascii="Cambria" w:hAnsi="Cambria"/>
          <w:color w:val="0070C0"/>
          <w:sz w:val="24"/>
          <w:lang w:val="en-GB"/>
        </w:rPr>
        <w:t>– no more than 10 most important sources used for the research and work on the thesis, plus an explanation of how these sources contributed to the thesis (approx. half a standard</w:t>
      </w:r>
      <w:r w:rsidRPr="00B37863">
        <w:rPr>
          <w:rFonts w:ascii="Cambria" w:hAnsi="Cambria"/>
          <w:color w:val="0070C0"/>
          <w:spacing w:val="-8"/>
          <w:sz w:val="24"/>
          <w:lang w:val="en-GB"/>
        </w:rPr>
        <w:t xml:space="preserve"> </w:t>
      </w:r>
      <w:r w:rsidRPr="00B37863">
        <w:rPr>
          <w:rFonts w:ascii="Cambria" w:hAnsi="Cambria"/>
          <w:color w:val="0070C0"/>
          <w:sz w:val="24"/>
          <w:lang w:val="en-GB"/>
        </w:rPr>
        <w:t>page).</w:t>
      </w:r>
    </w:p>
    <w:p w14:paraId="5C7B6B1E" w14:textId="77777777" w:rsidR="00646D70" w:rsidRPr="00B37863" w:rsidRDefault="00646D70" w:rsidP="00B37863">
      <w:pPr>
        <w:pStyle w:val="Odstavecseseznamem"/>
        <w:numPr>
          <w:ilvl w:val="0"/>
          <w:numId w:val="3"/>
        </w:numPr>
        <w:tabs>
          <w:tab w:val="left" w:pos="1028"/>
        </w:tabs>
        <w:spacing w:before="170"/>
        <w:ind w:right="120"/>
        <w:rPr>
          <w:rFonts w:ascii="Cambria" w:hAnsi="Cambria"/>
          <w:color w:val="0070C0"/>
          <w:sz w:val="24"/>
          <w:lang w:val="en-GB"/>
        </w:rPr>
      </w:pPr>
      <w:r w:rsidRPr="00B37863">
        <w:rPr>
          <w:rFonts w:ascii="Cambria" w:hAnsi="Cambria"/>
          <w:b/>
          <w:color w:val="0070C0"/>
          <w:sz w:val="24"/>
          <w:lang w:val="en-GB"/>
        </w:rPr>
        <w:t xml:space="preserve">Summary of achieved results and description of thesis actual contribution </w:t>
      </w:r>
      <w:r w:rsidRPr="00B37863">
        <w:rPr>
          <w:rFonts w:ascii="Cambria" w:hAnsi="Cambria"/>
          <w:color w:val="0070C0"/>
          <w:sz w:val="24"/>
          <w:lang w:val="en-GB"/>
        </w:rPr>
        <w:t xml:space="preserve">(approx. 2 standard pages). A </w:t>
      </w:r>
      <w:r w:rsidRPr="00B37863">
        <w:rPr>
          <w:rFonts w:ascii="Cambria" w:hAnsi="Cambria"/>
          <w:b/>
          <w:color w:val="0070C0"/>
          <w:sz w:val="24"/>
          <w:lang w:val="en-GB"/>
        </w:rPr>
        <w:t xml:space="preserve">comparison of achieved results </w:t>
      </w:r>
      <w:r w:rsidRPr="00B37863">
        <w:rPr>
          <w:rFonts w:ascii="Cambria" w:hAnsi="Cambria"/>
          <w:color w:val="0070C0"/>
          <w:sz w:val="24"/>
          <w:lang w:val="en-GB"/>
        </w:rPr>
        <w:t>against the thesis assignment and an explanation of changes made can be also provided (including the extension/reduction of the scope and suggestions concerning the conclusion or further research in another thesis).</w:t>
      </w:r>
    </w:p>
    <w:p w14:paraId="55192786" w14:textId="77777777" w:rsidR="00D91737" w:rsidRPr="00B37863" w:rsidRDefault="00D91737">
      <w:pPr>
        <w:pStyle w:val="Zkladntext"/>
        <w:rPr>
          <w:rFonts w:ascii="Cambria" w:hAnsi="Cambria"/>
          <w:sz w:val="28"/>
        </w:rPr>
      </w:pPr>
    </w:p>
    <w:p w14:paraId="410E23EF" w14:textId="77777777" w:rsidR="00D91737" w:rsidRPr="00B37863" w:rsidRDefault="00D91737">
      <w:pPr>
        <w:pStyle w:val="Zkladntext"/>
        <w:rPr>
          <w:rFonts w:ascii="Cambria" w:hAnsi="Cambria"/>
          <w:sz w:val="28"/>
        </w:rPr>
      </w:pPr>
    </w:p>
    <w:p w14:paraId="56856303" w14:textId="77777777" w:rsidR="00D91737" w:rsidRPr="00B37863" w:rsidRDefault="00D91737">
      <w:pPr>
        <w:pStyle w:val="Zkladntext"/>
        <w:spacing w:before="4"/>
        <w:rPr>
          <w:rFonts w:ascii="Cambria" w:hAnsi="Cambria"/>
          <w:sz w:val="35"/>
        </w:rPr>
      </w:pPr>
    </w:p>
    <w:sectPr w:rsidR="00D91737" w:rsidRPr="00B37863">
      <w:pgSz w:w="11900" w:h="16840"/>
      <w:pgMar w:top="1600" w:right="11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C09C" w14:textId="77777777" w:rsidR="00CE7593" w:rsidRDefault="00CE7593" w:rsidP="001C3B43">
      <w:r>
        <w:separator/>
      </w:r>
    </w:p>
  </w:endnote>
  <w:endnote w:type="continuationSeparator" w:id="0">
    <w:p w14:paraId="6C89E09F" w14:textId="77777777" w:rsidR="00CE7593" w:rsidRDefault="00CE7593" w:rsidP="001C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adea">
    <w:altName w:val="Cambria"/>
    <w:panose1 w:val="02040503050406030204"/>
    <w:charset w:val="EE"/>
    <w:family w:val="auto"/>
    <w:pitch w:val="variable"/>
    <w:sig w:usb0="00000007" w:usb1="00000000" w:usb2="00000000" w:usb3="00000000" w:csb0="00000093" w:csb1="00000000"/>
  </w:font>
  <w:font w:name="Carlito">
    <w:altName w:val="Calibri"/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FCF36" w14:textId="77777777" w:rsidR="00CE7593" w:rsidRDefault="00CE7593" w:rsidP="001C3B43">
      <w:r>
        <w:separator/>
      </w:r>
    </w:p>
  </w:footnote>
  <w:footnote w:type="continuationSeparator" w:id="0">
    <w:p w14:paraId="13DAC775" w14:textId="77777777" w:rsidR="00CE7593" w:rsidRDefault="00CE7593" w:rsidP="001C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775FC" w14:textId="33FCA424" w:rsidR="001C3B43" w:rsidRDefault="00427530">
    <w:pPr>
      <w:pStyle w:val="Zhlav"/>
    </w:pPr>
    <w:r w:rsidRPr="00427530">
      <w:rPr>
        <w:noProof/>
      </w:rPr>
      <w:drawing>
        <wp:anchor distT="0" distB="0" distL="114300" distR="114300" simplePos="0" relativeHeight="251660800" behindDoc="0" locked="1" layoutInCell="1" allowOverlap="1" wp14:anchorId="3D39DC9D" wp14:editId="18DCF0E9">
          <wp:simplePos x="0" y="0"/>
          <wp:positionH relativeFrom="page">
            <wp:posOffset>2363372</wp:posOffset>
          </wp:positionH>
          <wp:positionV relativeFrom="page">
            <wp:posOffset>8641080</wp:posOffset>
          </wp:positionV>
          <wp:extent cx="1620000" cy="529200"/>
          <wp:effectExtent l="0" t="0" r="0" b="0"/>
          <wp:wrapTopAndBottom/>
          <wp:docPr id="284" name="Obráze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2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7530">
      <w:rPr>
        <w:noProof/>
      </w:rPr>
      <w:drawing>
        <wp:anchor distT="0" distB="0" distL="114300" distR="114300" simplePos="0" relativeHeight="251667968" behindDoc="0" locked="1" layoutInCell="1" allowOverlap="1" wp14:anchorId="4C0BD8B6" wp14:editId="11CB11A8">
          <wp:simplePos x="0" y="0"/>
          <wp:positionH relativeFrom="page">
            <wp:posOffset>2461260</wp:posOffset>
          </wp:positionH>
          <wp:positionV relativeFrom="page">
            <wp:posOffset>1490980</wp:posOffset>
          </wp:positionV>
          <wp:extent cx="1425600" cy="1782000"/>
          <wp:effectExtent l="0" t="0" r="0" b="0"/>
          <wp:wrapTopAndBottom/>
          <wp:docPr id="285" name="Obráze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600" cy="178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3B43">
      <w:rPr>
        <w:noProof/>
      </w:rPr>
      <w:drawing>
        <wp:anchor distT="0" distB="0" distL="114300" distR="114300" simplePos="0" relativeHeight="251654656" behindDoc="1" locked="1" layoutInCell="1" allowOverlap="1" wp14:anchorId="651585A8" wp14:editId="289E78FE">
          <wp:simplePos x="1069145" y="464234"/>
          <wp:positionH relativeFrom="page">
            <wp:align>center</wp:align>
          </wp:positionH>
          <wp:positionV relativeFrom="page">
            <wp:align>center</wp:align>
          </wp:positionV>
          <wp:extent cx="7552690" cy="10681970"/>
          <wp:effectExtent l="0" t="0" r="0" b="0"/>
          <wp:wrapNone/>
          <wp:docPr id="286" name="Obrázek 2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00" cy="10682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576E9"/>
    <w:multiLevelType w:val="hybridMultilevel"/>
    <w:tmpl w:val="53B238A6"/>
    <w:lvl w:ilvl="0" w:tplc="BDB6A254">
      <w:numFmt w:val="bullet"/>
      <w:lvlText w:val=""/>
      <w:lvlJc w:val="left"/>
      <w:pPr>
        <w:ind w:left="1028" w:hanging="360"/>
      </w:pPr>
      <w:rPr>
        <w:rFonts w:hint="default"/>
        <w:w w:val="100"/>
        <w:lang w:val="cs-CZ" w:eastAsia="en-US" w:bidi="ar-SA"/>
      </w:rPr>
    </w:lvl>
    <w:lvl w:ilvl="1" w:tplc="0DCCA3F0">
      <w:numFmt w:val="bullet"/>
      <w:lvlText w:val="•"/>
      <w:lvlJc w:val="left"/>
      <w:pPr>
        <w:ind w:left="1822" w:hanging="360"/>
      </w:pPr>
      <w:rPr>
        <w:rFonts w:hint="default"/>
        <w:lang w:val="cs-CZ" w:eastAsia="en-US" w:bidi="ar-SA"/>
      </w:rPr>
    </w:lvl>
    <w:lvl w:ilvl="2" w:tplc="D6528A7C">
      <w:numFmt w:val="bullet"/>
      <w:lvlText w:val="•"/>
      <w:lvlJc w:val="left"/>
      <w:pPr>
        <w:ind w:left="2624" w:hanging="360"/>
      </w:pPr>
      <w:rPr>
        <w:rFonts w:hint="default"/>
        <w:lang w:val="cs-CZ" w:eastAsia="en-US" w:bidi="ar-SA"/>
      </w:rPr>
    </w:lvl>
    <w:lvl w:ilvl="3" w:tplc="31342810">
      <w:numFmt w:val="bullet"/>
      <w:lvlText w:val="•"/>
      <w:lvlJc w:val="left"/>
      <w:pPr>
        <w:ind w:left="3426" w:hanging="360"/>
      </w:pPr>
      <w:rPr>
        <w:rFonts w:hint="default"/>
        <w:lang w:val="cs-CZ" w:eastAsia="en-US" w:bidi="ar-SA"/>
      </w:rPr>
    </w:lvl>
    <w:lvl w:ilvl="4" w:tplc="58F42210">
      <w:numFmt w:val="bullet"/>
      <w:lvlText w:val="•"/>
      <w:lvlJc w:val="left"/>
      <w:pPr>
        <w:ind w:left="4228" w:hanging="360"/>
      </w:pPr>
      <w:rPr>
        <w:rFonts w:hint="default"/>
        <w:lang w:val="cs-CZ" w:eastAsia="en-US" w:bidi="ar-SA"/>
      </w:rPr>
    </w:lvl>
    <w:lvl w:ilvl="5" w:tplc="23AA9734">
      <w:numFmt w:val="bullet"/>
      <w:lvlText w:val="•"/>
      <w:lvlJc w:val="left"/>
      <w:pPr>
        <w:ind w:left="5030" w:hanging="360"/>
      </w:pPr>
      <w:rPr>
        <w:rFonts w:hint="default"/>
        <w:lang w:val="cs-CZ" w:eastAsia="en-US" w:bidi="ar-SA"/>
      </w:rPr>
    </w:lvl>
    <w:lvl w:ilvl="6" w:tplc="1CF2F7EA">
      <w:numFmt w:val="bullet"/>
      <w:lvlText w:val="•"/>
      <w:lvlJc w:val="left"/>
      <w:pPr>
        <w:ind w:left="5832" w:hanging="360"/>
      </w:pPr>
      <w:rPr>
        <w:rFonts w:hint="default"/>
        <w:lang w:val="cs-CZ" w:eastAsia="en-US" w:bidi="ar-SA"/>
      </w:rPr>
    </w:lvl>
    <w:lvl w:ilvl="7" w:tplc="6952E2CE">
      <w:numFmt w:val="bullet"/>
      <w:lvlText w:val="•"/>
      <w:lvlJc w:val="left"/>
      <w:pPr>
        <w:ind w:left="6634" w:hanging="360"/>
      </w:pPr>
      <w:rPr>
        <w:rFonts w:hint="default"/>
        <w:lang w:val="cs-CZ" w:eastAsia="en-US" w:bidi="ar-SA"/>
      </w:rPr>
    </w:lvl>
    <w:lvl w:ilvl="8" w:tplc="9634F420">
      <w:numFmt w:val="bullet"/>
      <w:lvlText w:val="•"/>
      <w:lvlJc w:val="left"/>
      <w:pPr>
        <w:ind w:left="7436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6D0359E4"/>
    <w:multiLevelType w:val="hybridMultilevel"/>
    <w:tmpl w:val="B850685C"/>
    <w:lvl w:ilvl="0" w:tplc="08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2" w15:restartNumberingAfterBreak="0">
    <w:nsid w:val="713551C2"/>
    <w:multiLevelType w:val="hybridMultilevel"/>
    <w:tmpl w:val="76A29898"/>
    <w:lvl w:ilvl="0" w:tplc="08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737"/>
    <w:rsid w:val="00042CBB"/>
    <w:rsid w:val="000B4E7D"/>
    <w:rsid w:val="000B76F1"/>
    <w:rsid w:val="000F1845"/>
    <w:rsid w:val="00101E80"/>
    <w:rsid w:val="00103594"/>
    <w:rsid w:val="001A06E7"/>
    <w:rsid w:val="001C3868"/>
    <w:rsid w:val="001C3B43"/>
    <w:rsid w:val="001E495C"/>
    <w:rsid w:val="003066B1"/>
    <w:rsid w:val="00337FD6"/>
    <w:rsid w:val="00341A53"/>
    <w:rsid w:val="003B77FA"/>
    <w:rsid w:val="00420FDF"/>
    <w:rsid w:val="00427530"/>
    <w:rsid w:val="004524A0"/>
    <w:rsid w:val="00540587"/>
    <w:rsid w:val="005516CB"/>
    <w:rsid w:val="00566959"/>
    <w:rsid w:val="00632D59"/>
    <w:rsid w:val="00646D70"/>
    <w:rsid w:val="007015E8"/>
    <w:rsid w:val="00801F7E"/>
    <w:rsid w:val="00820BFD"/>
    <w:rsid w:val="008614EE"/>
    <w:rsid w:val="00950FE3"/>
    <w:rsid w:val="00976449"/>
    <w:rsid w:val="00995B34"/>
    <w:rsid w:val="00A24BC3"/>
    <w:rsid w:val="00A43665"/>
    <w:rsid w:val="00AC3CB2"/>
    <w:rsid w:val="00AD5636"/>
    <w:rsid w:val="00B37863"/>
    <w:rsid w:val="00BE38CB"/>
    <w:rsid w:val="00C129BD"/>
    <w:rsid w:val="00CA57C7"/>
    <w:rsid w:val="00CE4B02"/>
    <w:rsid w:val="00CE7593"/>
    <w:rsid w:val="00CF2C4A"/>
    <w:rsid w:val="00D76702"/>
    <w:rsid w:val="00D8469B"/>
    <w:rsid w:val="00D91737"/>
    <w:rsid w:val="00DF285F"/>
    <w:rsid w:val="00E1559E"/>
    <w:rsid w:val="00E44D76"/>
    <w:rsid w:val="00E81C00"/>
    <w:rsid w:val="00E82614"/>
    <w:rsid w:val="00E96070"/>
    <w:rsid w:val="00EF470E"/>
    <w:rsid w:val="00F409F8"/>
    <w:rsid w:val="00F4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538DB"/>
  <w15:docId w15:val="{1E331172-DDA1-4C32-8556-0E1170DC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adea" w:eastAsia="Caladea" w:hAnsi="Caladea" w:cs="Caladea"/>
      <w:lang w:val="cs-CZ"/>
    </w:rPr>
  </w:style>
  <w:style w:type="paragraph" w:styleId="Nadpis1">
    <w:name w:val="heading 1"/>
    <w:basedOn w:val="Normln"/>
    <w:uiPriority w:val="9"/>
    <w:qFormat/>
    <w:pPr>
      <w:ind w:left="308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Nadpis2">
    <w:name w:val="heading 2"/>
    <w:basedOn w:val="Normln"/>
    <w:uiPriority w:val="9"/>
    <w:unhideWhenUsed/>
    <w:qFormat/>
    <w:pPr>
      <w:ind w:left="308"/>
      <w:outlineLvl w:val="1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4"/>
      <w:szCs w:val="24"/>
    </w:rPr>
  </w:style>
  <w:style w:type="paragraph" w:styleId="Nzev">
    <w:name w:val="Title"/>
    <w:basedOn w:val="Normln"/>
    <w:uiPriority w:val="10"/>
    <w:qFormat/>
    <w:pPr>
      <w:spacing w:before="19"/>
      <w:ind w:left="398" w:right="1740" w:hanging="4"/>
      <w:jc w:val="center"/>
    </w:pPr>
    <w:rPr>
      <w:rFonts w:ascii="Carlito" w:eastAsia="Carlito" w:hAnsi="Carlito" w:cs="Carlito"/>
      <w:b/>
      <w:bCs/>
      <w:sz w:val="40"/>
      <w:szCs w:val="40"/>
    </w:rPr>
  </w:style>
  <w:style w:type="paragraph" w:styleId="Odstavecseseznamem">
    <w:name w:val="List Paragraph"/>
    <w:basedOn w:val="Normln"/>
    <w:uiPriority w:val="1"/>
    <w:qFormat/>
    <w:pPr>
      <w:spacing w:before="169"/>
      <w:ind w:left="1028" w:hanging="360"/>
      <w:jc w:val="both"/>
    </w:pPr>
  </w:style>
  <w:style w:type="paragraph" w:customStyle="1" w:styleId="TableParagraph">
    <w:name w:val="Table Paragraph"/>
    <w:basedOn w:val="Normln"/>
    <w:uiPriority w:val="1"/>
    <w:qFormat/>
  </w:style>
  <w:style w:type="paragraph" w:styleId="Textbubliny">
    <w:name w:val="Balloon Text"/>
    <w:basedOn w:val="Normln"/>
    <w:link w:val="TextbublinyChar"/>
    <w:uiPriority w:val="99"/>
    <w:semiHidden/>
    <w:unhideWhenUsed/>
    <w:rsid w:val="00CA57C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57C7"/>
    <w:rPr>
      <w:rFonts w:ascii="Segoe UI" w:eastAsia="Caladea" w:hAnsi="Segoe UI" w:cs="Segoe UI"/>
      <w:sz w:val="18"/>
      <w:szCs w:val="18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CA57C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A57C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A57C7"/>
    <w:rPr>
      <w:rFonts w:ascii="Caladea" w:eastAsia="Caladea" w:hAnsi="Caladea" w:cs="Caladea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A57C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A57C7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Zhlav">
    <w:name w:val="header"/>
    <w:basedOn w:val="Normln"/>
    <w:link w:val="ZhlavChar"/>
    <w:uiPriority w:val="99"/>
    <w:unhideWhenUsed/>
    <w:rsid w:val="001C3B4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C3B43"/>
    <w:rPr>
      <w:rFonts w:ascii="Caladea" w:eastAsia="Caladea" w:hAnsi="Caladea" w:cs="Caladea"/>
      <w:lang w:val="cs-CZ"/>
    </w:rPr>
  </w:style>
  <w:style w:type="paragraph" w:styleId="Zpat">
    <w:name w:val="footer"/>
    <w:basedOn w:val="Normln"/>
    <w:link w:val="ZpatChar"/>
    <w:uiPriority w:val="99"/>
    <w:unhideWhenUsed/>
    <w:rsid w:val="001C3B4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C3B43"/>
    <w:rPr>
      <w:rFonts w:ascii="Caladea" w:eastAsia="Caladea" w:hAnsi="Caladea" w:cs="Caladea"/>
      <w:lang w:val="cs-CZ"/>
    </w:rPr>
  </w:style>
  <w:style w:type="character" w:customStyle="1" w:styleId="UCLFrameContent4Char">
    <w:name w:val="UCL Frame Content 4 Char"/>
    <w:basedOn w:val="Standardnpsmoodstavce"/>
    <w:link w:val="UCLFrameContent4"/>
    <w:qFormat/>
    <w:rsid w:val="001C3B43"/>
    <w:rPr>
      <w:rFonts w:ascii="Arial" w:hAnsi="Arial"/>
    </w:rPr>
  </w:style>
  <w:style w:type="character" w:customStyle="1" w:styleId="UCLFrameContent1Char">
    <w:name w:val="UCL Frame Content 1 Char"/>
    <w:basedOn w:val="UCLFrameContent4Char"/>
    <w:link w:val="UCLFrameContent1"/>
    <w:qFormat/>
    <w:rsid w:val="001C3B43"/>
    <w:rPr>
      <w:rFonts w:ascii="Arial" w:hAnsi="Arial"/>
      <w:b/>
      <w:bCs/>
      <w:caps/>
      <w:color w:val="002868"/>
      <w:sz w:val="50"/>
      <w:szCs w:val="50"/>
    </w:rPr>
  </w:style>
  <w:style w:type="character" w:customStyle="1" w:styleId="UCLFrameContent2Char">
    <w:name w:val="UCL Frame Content 2 Char"/>
    <w:basedOn w:val="UCLFrameContent4Char"/>
    <w:link w:val="UCLFrameContent2"/>
    <w:qFormat/>
    <w:rsid w:val="001C3B43"/>
    <w:rPr>
      <w:rFonts w:ascii="Arial" w:hAnsi="Arial"/>
      <w:b/>
      <w:bCs/>
      <w:color w:val="002868"/>
      <w:sz w:val="40"/>
      <w:szCs w:val="40"/>
    </w:rPr>
  </w:style>
  <w:style w:type="character" w:customStyle="1" w:styleId="UCLFrameContent3Char">
    <w:name w:val="UCL Frame Content 3 Char"/>
    <w:basedOn w:val="UCLFrameContent4Char"/>
    <w:link w:val="UCLFrameContent3"/>
    <w:qFormat/>
    <w:rsid w:val="001C3B43"/>
    <w:rPr>
      <w:rFonts w:ascii="Arial" w:hAnsi="Arial"/>
      <w:b/>
      <w:bCs/>
      <w:color w:val="002868"/>
      <w:sz w:val="32"/>
      <w:szCs w:val="32"/>
    </w:rPr>
  </w:style>
  <w:style w:type="paragraph" w:customStyle="1" w:styleId="UCLFrameContent1">
    <w:name w:val="UCL Frame Content 1"/>
    <w:basedOn w:val="UCLFrameContent4"/>
    <w:link w:val="UCLFrameContent1Char"/>
    <w:qFormat/>
    <w:rsid w:val="001C3B43"/>
    <w:pPr>
      <w:spacing w:after="907"/>
    </w:pPr>
    <w:rPr>
      <w:b/>
      <w:bCs/>
      <w:caps/>
      <w:color w:val="002868"/>
      <w:sz w:val="50"/>
      <w:szCs w:val="50"/>
    </w:rPr>
  </w:style>
  <w:style w:type="paragraph" w:customStyle="1" w:styleId="UCLFrameContent4">
    <w:name w:val="UCL Frame Content 4"/>
    <w:link w:val="UCLFrameContent4Char"/>
    <w:qFormat/>
    <w:rsid w:val="001C3B43"/>
    <w:pPr>
      <w:widowControl/>
      <w:autoSpaceDE/>
      <w:autoSpaceDN/>
      <w:spacing w:after="120"/>
    </w:pPr>
    <w:rPr>
      <w:rFonts w:ascii="Arial" w:hAnsi="Arial"/>
    </w:rPr>
  </w:style>
  <w:style w:type="paragraph" w:customStyle="1" w:styleId="UCLFrameContent2">
    <w:name w:val="UCL Frame Content 2"/>
    <w:basedOn w:val="UCLFrameContent4"/>
    <w:link w:val="UCLFrameContent2Char"/>
    <w:qFormat/>
    <w:rsid w:val="001C3B43"/>
    <w:pPr>
      <w:spacing w:after="907"/>
    </w:pPr>
    <w:rPr>
      <w:b/>
      <w:bCs/>
      <w:color w:val="002868"/>
      <w:sz w:val="40"/>
      <w:szCs w:val="40"/>
    </w:rPr>
  </w:style>
  <w:style w:type="paragraph" w:customStyle="1" w:styleId="UCLFrameContent3">
    <w:name w:val="UCL Frame Content 3"/>
    <w:basedOn w:val="UCLFrameContent4"/>
    <w:link w:val="UCLFrameContent3Char"/>
    <w:qFormat/>
    <w:rsid w:val="001C3B43"/>
    <w:rPr>
      <w:b/>
      <w:bCs/>
      <w:color w:val="00286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AA18-AF62-47E9-8F64-60B3A997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Extended Summary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Jana Švejdová</cp:lastModifiedBy>
  <cp:revision>4</cp:revision>
  <dcterms:created xsi:type="dcterms:W3CDTF">2020-11-01T19:26:00Z</dcterms:created>
  <dcterms:modified xsi:type="dcterms:W3CDTF">2020-11-03T21:48:00Z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