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129B" w:rsidRPr="00A44BC5" w:rsidRDefault="00047598" w:rsidP="00DA129B">
      <w:pPr>
        <w:jc w:val="center"/>
        <w:rPr>
          <w:rFonts w:ascii="Times New Roman" w:hAnsi="Times New Roman" w:cs="Times New Roman"/>
        </w:rPr>
      </w:pPr>
      <w:r w:rsidRPr="00A44BC5">
        <w:rPr>
          <w:noProof/>
        </w:rPr>
        <w:drawing>
          <wp:anchor distT="0" distB="0" distL="114300" distR="114300" simplePos="0" relativeHeight="251681792" behindDoc="0" locked="0" layoutInCell="1" allowOverlap="1" wp14:anchorId="13AA8BFF" wp14:editId="10C975A1">
            <wp:simplePos x="0" y="0"/>
            <wp:positionH relativeFrom="column">
              <wp:posOffset>133350</wp:posOffset>
            </wp:positionH>
            <wp:positionV relativeFrom="paragraph">
              <wp:posOffset>3175</wp:posOffset>
            </wp:positionV>
            <wp:extent cx="1619250" cy="1599565"/>
            <wp:effectExtent l="0" t="0" r="0" b="63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19250" cy="1599565"/>
                    </a:xfrm>
                    <a:prstGeom prst="rect">
                      <a:avLst/>
                    </a:prstGeom>
                  </pic:spPr>
                </pic:pic>
              </a:graphicData>
            </a:graphic>
            <wp14:sizeRelH relativeFrom="page">
              <wp14:pctWidth>0</wp14:pctWidth>
            </wp14:sizeRelH>
            <wp14:sizeRelV relativeFrom="page">
              <wp14:pctHeight>0</wp14:pctHeight>
            </wp14:sizeRelV>
          </wp:anchor>
        </w:drawing>
      </w:r>
      <w:r w:rsidR="00DA129B" w:rsidRPr="00A44BC5">
        <w:rPr>
          <w:rFonts w:ascii="Times New Roman" w:hAnsi="Times New Roman" w:cs="Times New Roman"/>
          <w:b/>
          <w:bCs/>
          <w:sz w:val="44"/>
          <w:szCs w:val="44"/>
        </w:rPr>
        <w:t xml:space="preserve">HEALTH AND HUMAN DEVELOPMENT - </w:t>
      </w:r>
      <w:r w:rsidR="00B14056" w:rsidRPr="00A44BC5">
        <w:rPr>
          <w:rFonts w:ascii="Times New Roman" w:hAnsi="Times New Roman" w:cs="Times New Roman"/>
          <w:b/>
          <w:bCs/>
          <w:sz w:val="44"/>
          <w:szCs w:val="44"/>
        </w:rPr>
        <w:t>20</w:t>
      </w:r>
      <w:r w:rsidR="00514B24" w:rsidRPr="00A44BC5">
        <w:rPr>
          <w:rFonts w:ascii="Times New Roman" w:hAnsi="Times New Roman" w:cs="Times New Roman"/>
          <w:b/>
          <w:bCs/>
          <w:sz w:val="44"/>
          <w:szCs w:val="44"/>
        </w:rPr>
        <w:t>20</w:t>
      </w:r>
    </w:p>
    <w:p w:rsidR="00DA129B" w:rsidRPr="00A44BC5" w:rsidRDefault="00DA129B" w:rsidP="00DA129B">
      <w:pPr>
        <w:jc w:val="center"/>
        <w:rPr>
          <w:rFonts w:ascii="Times New Roman" w:hAnsi="Times New Roman" w:cs="Times New Roman"/>
          <w:sz w:val="30"/>
        </w:rPr>
      </w:pPr>
      <w:r w:rsidRPr="00A44BC5">
        <w:rPr>
          <w:rFonts w:ascii="Times New Roman" w:hAnsi="Times New Roman" w:cs="Times New Roman"/>
          <w:sz w:val="30"/>
        </w:rPr>
        <w:t xml:space="preserve">Unit </w:t>
      </w:r>
      <w:r w:rsidR="00FA3840" w:rsidRPr="00A44BC5">
        <w:rPr>
          <w:rFonts w:ascii="Times New Roman" w:hAnsi="Times New Roman" w:cs="Times New Roman"/>
          <w:sz w:val="30"/>
        </w:rPr>
        <w:t>4</w:t>
      </w:r>
      <w:r w:rsidRPr="00A44BC5">
        <w:rPr>
          <w:rFonts w:ascii="Times New Roman" w:hAnsi="Times New Roman" w:cs="Times New Roman"/>
          <w:sz w:val="30"/>
        </w:rPr>
        <w:t xml:space="preserve"> Outcome 1, Task 1</w:t>
      </w:r>
      <w:r w:rsidR="0010716D" w:rsidRPr="00A44BC5">
        <w:rPr>
          <w:rFonts w:ascii="Times New Roman" w:hAnsi="Times New Roman" w:cs="Times New Roman"/>
          <w:sz w:val="30"/>
        </w:rPr>
        <w:t>c</w:t>
      </w:r>
      <w:r w:rsidR="00B80873" w:rsidRPr="00A44BC5">
        <w:rPr>
          <w:rFonts w:ascii="Times New Roman" w:hAnsi="Times New Roman" w:cs="Times New Roman"/>
          <w:sz w:val="30"/>
        </w:rPr>
        <w:t xml:space="preserve"> </w:t>
      </w:r>
      <w:r w:rsidR="00DD2293" w:rsidRPr="00A44BC5">
        <w:rPr>
          <w:rFonts w:ascii="Times New Roman" w:hAnsi="Times New Roman" w:cs="Times New Roman"/>
          <w:sz w:val="30"/>
        </w:rPr>
        <w:t>–</w:t>
      </w:r>
      <w:r w:rsidRPr="00A44BC5">
        <w:rPr>
          <w:rFonts w:ascii="Times New Roman" w:hAnsi="Times New Roman" w:cs="Times New Roman"/>
          <w:sz w:val="30"/>
        </w:rPr>
        <w:t xml:space="preserve"> </w:t>
      </w:r>
      <w:r w:rsidR="0010716D" w:rsidRPr="00A44BC5">
        <w:rPr>
          <w:rFonts w:ascii="Times New Roman" w:hAnsi="Times New Roman" w:cs="Times New Roman"/>
          <w:sz w:val="30"/>
        </w:rPr>
        <w:t xml:space="preserve">Case Study </w:t>
      </w:r>
      <w:r w:rsidR="00561DDF" w:rsidRPr="00A44BC5">
        <w:rPr>
          <w:rFonts w:ascii="Times New Roman" w:hAnsi="Times New Roman" w:cs="Times New Roman"/>
          <w:sz w:val="30"/>
        </w:rPr>
        <w:t>Analysis</w:t>
      </w:r>
    </w:p>
    <w:p w:rsidR="00DA129B" w:rsidRPr="00A44BC5" w:rsidRDefault="00DA129B" w:rsidP="00DA129B">
      <w:pPr>
        <w:spacing w:after="120"/>
        <w:jc w:val="center"/>
        <w:rPr>
          <w:rFonts w:ascii="Times New Roman" w:hAnsi="Times New Roman" w:cs="Times New Roman"/>
          <w:b/>
          <w:sz w:val="32"/>
        </w:rPr>
      </w:pPr>
    </w:p>
    <w:p w:rsidR="00DA129B" w:rsidRPr="00A44BC5" w:rsidRDefault="00DA129B" w:rsidP="00DA129B">
      <w:pPr>
        <w:jc w:val="center"/>
        <w:rPr>
          <w:rFonts w:ascii="Times New Roman" w:hAnsi="Times New Roman" w:cs="Times New Roman"/>
          <w:b/>
          <w:sz w:val="32"/>
        </w:rPr>
      </w:pPr>
      <w:r w:rsidRPr="00A44BC5">
        <w:rPr>
          <w:rFonts w:ascii="Times New Roman" w:hAnsi="Times New Roman" w:cs="Times New Roman"/>
          <w:b/>
          <w:sz w:val="32"/>
        </w:rPr>
        <w:t>Teacher Advice</w:t>
      </w:r>
    </w:p>
    <w:p w:rsidR="00DA129B" w:rsidRPr="00A44BC5" w:rsidRDefault="00DA129B" w:rsidP="00D70CC6">
      <w:pPr>
        <w:spacing w:after="120"/>
        <w:rPr>
          <w:rFonts w:ascii="Times New Roman" w:hAnsi="Times New Roman" w:cs="Times New Roman"/>
        </w:rPr>
      </w:pPr>
      <w:r w:rsidRPr="00A44BC5">
        <w:rPr>
          <w:rFonts w:ascii="Times New Roman" w:hAnsi="Times New Roman" w:cs="Times New Roman"/>
        </w:rPr>
        <w:t>This task has been developed within</w:t>
      </w:r>
      <w:r w:rsidR="00D70CC6" w:rsidRPr="00A44BC5">
        <w:rPr>
          <w:rFonts w:ascii="Times New Roman" w:hAnsi="Times New Roman" w:cs="Times New Roman"/>
        </w:rPr>
        <w:t xml:space="preserve"> the scope of the Study Design</w:t>
      </w:r>
      <w:r w:rsidR="00514B24" w:rsidRPr="00A44BC5">
        <w:rPr>
          <w:rFonts w:ascii="Times New Roman" w:hAnsi="Times New Roman" w:cs="Times New Roman"/>
        </w:rPr>
        <w:t xml:space="preserve">. </w:t>
      </w:r>
      <w:r w:rsidR="00514B24" w:rsidRPr="00A44BC5">
        <w:rPr>
          <w:rFonts w:ascii="Times New Roman" w:hAnsi="Times New Roman" w:cs="Times New Roman"/>
          <w:color w:val="FF0000"/>
        </w:rPr>
        <w:t xml:space="preserve">Please note that VCAA advice states that for 2020, this SAC task must be completed as </w:t>
      </w:r>
      <w:r w:rsidR="00514B24" w:rsidRPr="00A44BC5">
        <w:rPr>
          <w:rFonts w:ascii="Times New Roman" w:hAnsi="Times New Roman" w:cs="Times New Roman"/>
          <w:b/>
          <w:color w:val="FF0000"/>
        </w:rPr>
        <w:t xml:space="preserve">one task </w:t>
      </w:r>
      <w:r w:rsidR="00514B24" w:rsidRPr="00A44BC5">
        <w:rPr>
          <w:rFonts w:ascii="Times New Roman" w:hAnsi="Times New Roman" w:cs="Times New Roman"/>
          <w:color w:val="FF0000"/>
        </w:rPr>
        <w:t xml:space="preserve">and not split into 2 x 25 mark tasks. </w:t>
      </w:r>
      <w:r w:rsidR="00272910" w:rsidRPr="00A44BC5">
        <w:rPr>
          <w:rFonts w:ascii="Times New Roman" w:hAnsi="Times New Roman" w:cs="Times New Roman"/>
          <w:color w:val="FF0000"/>
        </w:rPr>
        <w:t>T</w:t>
      </w:r>
      <w:r w:rsidR="00514B24" w:rsidRPr="00A44BC5">
        <w:rPr>
          <w:rFonts w:ascii="Times New Roman" w:hAnsi="Times New Roman" w:cs="Times New Roman"/>
          <w:color w:val="FF0000"/>
        </w:rPr>
        <w:t>his task has been written to allow it to be split into 2 x 25 mark tasks as some school</w:t>
      </w:r>
      <w:r w:rsidR="00272910" w:rsidRPr="00A44BC5">
        <w:rPr>
          <w:rFonts w:ascii="Times New Roman" w:hAnsi="Times New Roman" w:cs="Times New Roman"/>
          <w:color w:val="FF0000"/>
        </w:rPr>
        <w:t>s may choose to use it as a practice SAC</w:t>
      </w:r>
      <w:r w:rsidR="00514B24" w:rsidRPr="00A44BC5">
        <w:rPr>
          <w:rFonts w:ascii="Times New Roman" w:hAnsi="Times New Roman" w:cs="Times New Roman"/>
          <w:color w:val="FF0000"/>
        </w:rPr>
        <w:t xml:space="preserve"> in 2021, when </w:t>
      </w:r>
      <w:r w:rsidR="00272910" w:rsidRPr="00A44BC5">
        <w:rPr>
          <w:rFonts w:ascii="Times New Roman" w:hAnsi="Times New Roman" w:cs="Times New Roman"/>
          <w:color w:val="FF0000"/>
        </w:rPr>
        <w:t>it</w:t>
      </w:r>
      <w:r w:rsidR="00514B24" w:rsidRPr="00A44BC5">
        <w:rPr>
          <w:rFonts w:ascii="Times New Roman" w:hAnsi="Times New Roman" w:cs="Times New Roman"/>
          <w:color w:val="FF0000"/>
        </w:rPr>
        <w:t xml:space="preserve"> can </w:t>
      </w:r>
      <w:r w:rsidR="00272910" w:rsidRPr="00A44BC5">
        <w:rPr>
          <w:rFonts w:ascii="Times New Roman" w:hAnsi="Times New Roman" w:cs="Times New Roman"/>
          <w:color w:val="FF0000"/>
        </w:rPr>
        <w:t xml:space="preserve">again </w:t>
      </w:r>
      <w:r w:rsidR="00514B24" w:rsidRPr="00A44BC5">
        <w:rPr>
          <w:rFonts w:ascii="Times New Roman" w:hAnsi="Times New Roman" w:cs="Times New Roman"/>
          <w:color w:val="FF0000"/>
        </w:rPr>
        <w:t xml:space="preserve">be split into 2 x 25 mark tasks. </w:t>
      </w:r>
    </w:p>
    <w:p w:rsidR="00DA129B" w:rsidRPr="00A44BC5" w:rsidRDefault="00DA129B" w:rsidP="00D70CC6">
      <w:pPr>
        <w:spacing w:after="120"/>
        <w:rPr>
          <w:rFonts w:ascii="Times New Roman" w:hAnsi="Times New Roman" w:cs="Times New Roman"/>
        </w:rPr>
      </w:pPr>
      <w:r w:rsidRPr="00A44BC5">
        <w:rPr>
          <w:rFonts w:ascii="Times New Roman" w:hAnsi="Times New Roman" w:cs="Times New Roman"/>
        </w:rPr>
        <w:t>The relevant dot points from the Study Design for this task are:</w:t>
      </w:r>
    </w:p>
    <w:p w:rsidR="00FA3840" w:rsidRPr="00A44BC5" w:rsidRDefault="00DA129B" w:rsidP="00795DD4">
      <w:pPr>
        <w:autoSpaceDE w:val="0"/>
        <w:autoSpaceDN w:val="0"/>
        <w:adjustRightInd w:val="0"/>
        <w:rPr>
          <w:rFonts w:ascii="Times New Roman" w:hAnsi="Times New Roman" w:cs="Times New Roman"/>
        </w:rPr>
      </w:pPr>
      <w:r w:rsidRPr="00A44BC5">
        <w:rPr>
          <w:rFonts w:ascii="Times New Roman" w:hAnsi="Times New Roman" w:cs="Times New Roman"/>
          <w:b/>
          <w:i/>
          <w:iCs/>
        </w:rPr>
        <w:t>Key knowledge</w:t>
      </w:r>
      <w:r w:rsidR="00795DD4" w:rsidRPr="00A44BC5">
        <w:rPr>
          <w:rFonts w:ascii="Times New Roman" w:hAnsi="Times New Roman" w:cs="Times New Roman"/>
        </w:rPr>
        <w:t xml:space="preserve"> </w:t>
      </w:r>
    </w:p>
    <w:p w:rsidR="00FA3840" w:rsidRPr="00A44BC5" w:rsidRDefault="00795DD4" w:rsidP="00F10005">
      <w:pPr>
        <w:pStyle w:val="ListParagraph"/>
        <w:numPr>
          <w:ilvl w:val="0"/>
          <w:numId w:val="2"/>
        </w:numPr>
        <w:autoSpaceDE w:val="0"/>
        <w:autoSpaceDN w:val="0"/>
        <w:adjustRightInd w:val="0"/>
        <w:ind w:left="426"/>
        <w:rPr>
          <w:rFonts w:ascii="Times New Roman" w:hAnsi="Times New Roman" w:cs="Times New Roman"/>
          <w:color w:val="000000"/>
          <w:szCs w:val="24"/>
        </w:rPr>
      </w:pPr>
      <w:r w:rsidRPr="00A44BC5">
        <w:rPr>
          <w:rFonts w:ascii="Times New Roman" w:hAnsi="Times New Roman" w:cs="Times New Roman"/>
          <w:noProof/>
          <w:color w:val="000000"/>
          <w:szCs w:val="20"/>
          <w:lang w:eastAsia="en-AU"/>
        </w:rPr>
        <mc:AlternateContent>
          <mc:Choice Requires="wps">
            <w:drawing>
              <wp:anchor distT="0" distB="0" distL="114300" distR="114300" simplePos="0" relativeHeight="251664384" behindDoc="0" locked="0" layoutInCell="1" allowOverlap="1">
                <wp:simplePos x="0" y="0"/>
                <wp:positionH relativeFrom="column">
                  <wp:posOffset>5590540</wp:posOffset>
                </wp:positionH>
                <wp:positionV relativeFrom="paragraph">
                  <wp:posOffset>5715</wp:posOffset>
                </wp:positionV>
                <wp:extent cx="368300" cy="1165860"/>
                <wp:effectExtent l="0" t="0" r="12700" b="15240"/>
                <wp:wrapNone/>
                <wp:docPr id="6" name="Right Brace 6"/>
                <wp:cNvGraphicFramePr/>
                <a:graphic xmlns:a="http://schemas.openxmlformats.org/drawingml/2006/main">
                  <a:graphicData uri="http://schemas.microsoft.com/office/word/2010/wordprocessingShape">
                    <wps:wsp>
                      <wps:cNvSpPr/>
                      <wps:spPr>
                        <a:xfrm>
                          <a:off x="0" y="0"/>
                          <a:ext cx="368300" cy="116586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6E8D0DD"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 o:spid="_x0000_s1026" type="#_x0000_t88" style="position:absolute;margin-left:440.2pt;margin-top:.45pt;width:29pt;height:91.8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" adj="569" strokecolor="black [3040]"/>
            </w:pict>
          </mc:Fallback>
        </mc:AlternateContent>
      </w:r>
      <w:r w:rsidR="00FA3840" w:rsidRPr="00A44BC5">
        <w:rPr>
          <w:rFonts w:ascii="Times New Roman" w:hAnsi="Times New Roman" w:cs="Times New Roman"/>
          <w:color w:val="000000"/>
          <w:szCs w:val="24"/>
        </w:rPr>
        <w:t>characteristics of high- , middle- and low-income countries</w:t>
      </w:r>
    </w:p>
    <w:p w:rsidR="00FA3840" w:rsidRPr="00A44BC5" w:rsidRDefault="00795DD4" w:rsidP="00F10005">
      <w:pPr>
        <w:pStyle w:val="ListParagraph"/>
        <w:numPr>
          <w:ilvl w:val="0"/>
          <w:numId w:val="2"/>
        </w:numPr>
        <w:autoSpaceDE w:val="0"/>
        <w:autoSpaceDN w:val="0"/>
        <w:adjustRightInd w:val="0"/>
        <w:ind w:left="426"/>
        <w:rPr>
          <w:rFonts w:ascii="Times New Roman" w:hAnsi="Times New Roman" w:cs="Times New Roman"/>
          <w:color w:val="000000"/>
          <w:szCs w:val="24"/>
        </w:rPr>
      </w:pPr>
      <w:r w:rsidRPr="00A44BC5">
        <w:rPr>
          <w:rFonts w:ascii="Times New Roman" w:hAnsi="Times New Roman" w:cs="Times New Roman"/>
          <w:noProof/>
          <w:color w:val="000000"/>
          <w:szCs w:val="20"/>
          <w:lang w:eastAsia="en-AU"/>
        </w:rPr>
        <mc:AlternateContent>
          <mc:Choice Requires="wps">
            <w:drawing>
              <wp:anchor distT="0" distB="0" distL="114300" distR="114300" simplePos="0" relativeHeight="251667456" behindDoc="0" locked="0" layoutInCell="1" allowOverlap="1">
                <wp:simplePos x="0" y="0"/>
                <wp:positionH relativeFrom="page">
                  <wp:align>right</wp:align>
                </wp:positionH>
                <wp:positionV relativeFrom="paragraph">
                  <wp:posOffset>271780</wp:posOffset>
                </wp:positionV>
                <wp:extent cx="622300" cy="787400"/>
                <wp:effectExtent l="0" t="0" r="6350" b="0"/>
                <wp:wrapNone/>
                <wp:docPr id="10" name="Text Box 10"/>
                <wp:cNvGraphicFramePr/>
                <a:graphic xmlns:a="http://schemas.openxmlformats.org/drawingml/2006/main">
                  <a:graphicData uri="http://schemas.microsoft.com/office/word/2010/wordprocessingShape">
                    <wps:wsp>
                      <wps:cNvSpPr txBox="1"/>
                      <wps:spPr>
                        <a:xfrm>
                          <a:off x="0" y="0"/>
                          <a:ext cx="622300" cy="787400"/>
                        </a:xfrm>
                        <a:prstGeom prst="rect">
                          <a:avLst/>
                        </a:prstGeom>
                        <a:solidFill>
                          <a:schemeClr val="lt1"/>
                        </a:solidFill>
                        <a:ln w="6350">
                          <a:noFill/>
                        </a:ln>
                      </wps:spPr>
                      <wps:txbx>
                        <w:txbxContent>
                          <w:p w:rsidR="005E0A30" w:rsidRPr="00795DD4" w:rsidRDefault="005E0A30" w:rsidP="00181AD5">
                            <w:pPr>
                              <w:ind w:left="-142"/>
                              <w:rPr>
                                <w:rFonts w:ascii="Times New Roman" w:hAnsi="Times New Roman" w:cs="Times New Roman"/>
                              </w:rPr>
                            </w:pPr>
                            <w:r w:rsidRPr="00795DD4">
                              <w:rPr>
                                <w:rFonts w:ascii="Times New Roman" w:hAnsi="Times New Roman" w:cs="Times New Roman"/>
                              </w:rPr>
                              <w:t xml:space="preserve">Q 1 – </w:t>
                            </w:r>
                            <w:r>
                              <w:rPr>
                                <w:rFonts w:ascii="Times New Roman" w:hAnsi="Times New Roman" w:cs="Times New Roman"/>
                              </w:rPr>
                              <w:t>4</w:t>
                            </w:r>
                            <w:r w:rsidRPr="00795DD4">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0" o:spid="_x0000_s1026" type="#_x0000_t202" style="position:absolute;left:0;text-align:left;margin-left:-2.2pt;margin-top:21.4pt;width:49pt;height:62pt;z-index:25166745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" fillcolor="white [3201]" stroked="f" strokeweight=".5pt">
                <v:textbox>
                  <w:txbxContent>
                    <w:p w:rsidR="005E0A30" w:rsidRPr="00795DD4" w:rsidRDefault="005E0A30" w:rsidP="00181AD5">
                      <w:pPr>
                        <w:ind w:left="-142"/>
                        <w:rPr>
                          <w:rFonts w:ascii="Times New Roman" w:hAnsi="Times New Roman" w:cs="Times New Roman"/>
                        </w:rPr>
                      </w:pPr>
                      <w:r w:rsidRPr="00795DD4">
                        <w:rPr>
                          <w:rFonts w:ascii="Times New Roman" w:hAnsi="Times New Roman" w:cs="Times New Roman"/>
                        </w:rPr>
                        <w:t xml:space="preserve">Q 1 – </w:t>
                      </w:r>
                      <w:r>
                        <w:rPr>
                          <w:rFonts w:ascii="Times New Roman" w:hAnsi="Times New Roman" w:cs="Times New Roman"/>
                        </w:rPr>
                        <w:t>4</w:t>
                      </w:r>
                      <w:r w:rsidRPr="00795DD4">
                        <w:rPr>
                          <w:rFonts w:ascii="Times New Roman" w:hAnsi="Times New Roman" w:cs="Times New Roman"/>
                        </w:rPr>
                        <w:t xml:space="preserve"> </w:t>
                      </w:r>
                    </w:p>
                  </w:txbxContent>
                </v:textbox>
                <w10:wrap anchorx="page"/>
              </v:shape>
            </w:pict>
          </mc:Fallback>
        </mc:AlternateContent>
      </w:r>
      <w:r w:rsidR="00FA3840" w:rsidRPr="00A44BC5">
        <w:rPr>
          <w:rFonts w:ascii="Times New Roman" w:hAnsi="Times New Roman" w:cs="Times New Roman"/>
          <w:color w:val="000000"/>
          <w:szCs w:val="24"/>
        </w:rPr>
        <w:t>similarities and differences in health status and burden of disease in low- , middle- and high-income countries, including Australia</w:t>
      </w:r>
    </w:p>
    <w:p w:rsidR="00FA3840" w:rsidRPr="00A44BC5" w:rsidRDefault="00FA3840" w:rsidP="00F10005">
      <w:pPr>
        <w:pStyle w:val="ListParagraph"/>
        <w:numPr>
          <w:ilvl w:val="0"/>
          <w:numId w:val="2"/>
        </w:numPr>
        <w:autoSpaceDE w:val="0"/>
        <w:autoSpaceDN w:val="0"/>
        <w:adjustRightInd w:val="0"/>
        <w:ind w:left="426"/>
        <w:rPr>
          <w:rFonts w:ascii="Times New Roman" w:hAnsi="Times New Roman" w:cs="Times New Roman"/>
          <w:color w:val="000000"/>
          <w:szCs w:val="24"/>
        </w:rPr>
      </w:pPr>
      <w:r w:rsidRPr="00A44BC5">
        <w:rPr>
          <w:rFonts w:ascii="Times New Roman" w:hAnsi="Times New Roman" w:cs="Times New Roman"/>
          <w:color w:val="000000"/>
          <w:szCs w:val="24"/>
        </w:rPr>
        <w:t>factors that contribute to similarities and differences in health status and burden of disease, including access to safe water; sanitation; poverty; inequality and discrimination (race, religion, sex, sexual orientation and gender identity); and global distribution and marketing of tobacco, alcohol and processed foods</w:t>
      </w:r>
    </w:p>
    <w:p w:rsidR="00FA3840" w:rsidRPr="00A44BC5" w:rsidRDefault="00795DD4" w:rsidP="00F10005">
      <w:pPr>
        <w:pStyle w:val="ListParagraph"/>
        <w:numPr>
          <w:ilvl w:val="0"/>
          <w:numId w:val="2"/>
        </w:numPr>
        <w:autoSpaceDE w:val="0"/>
        <w:autoSpaceDN w:val="0"/>
        <w:adjustRightInd w:val="0"/>
        <w:ind w:left="426"/>
        <w:rPr>
          <w:rFonts w:ascii="Times New Roman" w:hAnsi="Times New Roman" w:cs="Times New Roman"/>
          <w:color w:val="000000"/>
          <w:szCs w:val="24"/>
        </w:rPr>
      </w:pPr>
      <w:r w:rsidRPr="00A44BC5">
        <w:rPr>
          <w:rFonts w:ascii="Times New Roman" w:hAnsi="Times New Roman" w:cs="Times New Roman"/>
          <w:noProof/>
          <w:color w:val="000000"/>
          <w:szCs w:val="20"/>
          <w:lang w:eastAsia="en-AU"/>
        </w:rPr>
        <mc:AlternateContent>
          <mc:Choice Requires="wps">
            <w:drawing>
              <wp:anchor distT="0" distB="0" distL="114300" distR="114300" simplePos="0" relativeHeight="251666432" behindDoc="0" locked="0" layoutInCell="1" allowOverlap="1" wp14:anchorId="21FDC593" wp14:editId="1F915B77">
                <wp:simplePos x="0" y="0"/>
                <wp:positionH relativeFrom="column">
                  <wp:posOffset>5590540</wp:posOffset>
                </wp:positionH>
                <wp:positionV relativeFrom="paragraph">
                  <wp:posOffset>39370</wp:posOffset>
                </wp:positionV>
                <wp:extent cx="368300" cy="1630680"/>
                <wp:effectExtent l="0" t="0" r="12700" b="26670"/>
                <wp:wrapNone/>
                <wp:docPr id="7" name="Right Brace 7"/>
                <wp:cNvGraphicFramePr/>
                <a:graphic xmlns:a="http://schemas.openxmlformats.org/drawingml/2006/main">
                  <a:graphicData uri="http://schemas.microsoft.com/office/word/2010/wordprocessingShape">
                    <wps:wsp>
                      <wps:cNvSpPr/>
                      <wps:spPr>
                        <a:xfrm>
                          <a:off x="0" y="0"/>
                          <a:ext cx="368300" cy="163068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DAF3485" id="Right Brace 7" o:spid="_x0000_s1026" type="#_x0000_t88" style="position:absolute;margin-left:440.2pt;margin-top:3.1pt;width:29pt;height:128.4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" adj="407" strokecolor="black [3040]"/>
            </w:pict>
          </mc:Fallback>
        </mc:AlternateContent>
      </w:r>
      <w:r w:rsidR="00FA3840" w:rsidRPr="00A44BC5">
        <w:rPr>
          <w:rFonts w:ascii="Times New Roman" w:hAnsi="Times New Roman" w:cs="Times New Roman"/>
          <w:color w:val="000000"/>
          <w:szCs w:val="24"/>
        </w:rPr>
        <w:t>the concept and dimensions of sustainability (environmental, social, economic) and its role in the promotion of health and wellbeing</w:t>
      </w:r>
    </w:p>
    <w:p w:rsidR="00FA3840" w:rsidRPr="00A44BC5" w:rsidRDefault="00FA3840" w:rsidP="00F10005">
      <w:pPr>
        <w:pStyle w:val="ListParagraph"/>
        <w:numPr>
          <w:ilvl w:val="0"/>
          <w:numId w:val="2"/>
        </w:numPr>
        <w:autoSpaceDE w:val="0"/>
        <w:autoSpaceDN w:val="0"/>
        <w:adjustRightInd w:val="0"/>
        <w:ind w:left="426"/>
        <w:rPr>
          <w:rFonts w:ascii="Times New Roman" w:hAnsi="Times New Roman" w:cs="Times New Roman"/>
          <w:color w:val="000000"/>
          <w:szCs w:val="24"/>
        </w:rPr>
      </w:pPr>
      <w:r w:rsidRPr="00A44BC5">
        <w:rPr>
          <w:rFonts w:ascii="Times New Roman" w:hAnsi="Times New Roman" w:cs="Times New Roman"/>
          <w:color w:val="000000"/>
          <w:szCs w:val="24"/>
        </w:rPr>
        <w:t>the concept of human development, including advantages and limitations of the Human Development Index</w:t>
      </w:r>
    </w:p>
    <w:p w:rsidR="00FA3840" w:rsidRPr="00A44BC5" w:rsidRDefault="00795DD4" w:rsidP="00F10005">
      <w:pPr>
        <w:pStyle w:val="ListParagraph"/>
        <w:numPr>
          <w:ilvl w:val="0"/>
          <w:numId w:val="2"/>
        </w:numPr>
        <w:autoSpaceDE w:val="0"/>
        <w:autoSpaceDN w:val="0"/>
        <w:adjustRightInd w:val="0"/>
        <w:ind w:left="426"/>
        <w:rPr>
          <w:rFonts w:ascii="Times New Roman" w:hAnsi="Times New Roman" w:cs="Times New Roman"/>
          <w:color w:val="000000"/>
          <w:szCs w:val="24"/>
        </w:rPr>
      </w:pPr>
      <w:r w:rsidRPr="00A44BC5">
        <w:rPr>
          <w:rFonts w:ascii="Times New Roman" w:hAnsi="Times New Roman" w:cs="Times New Roman"/>
          <w:noProof/>
          <w:color w:val="000000"/>
          <w:szCs w:val="20"/>
          <w:lang w:eastAsia="en-AU"/>
        </w:rPr>
        <mc:AlternateContent>
          <mc:Choice Requires="wps">
            <w:drawing>
              <wp:anchor distT="0" distB="0" distL="114300" distR="114300" simplePos="0" relativeHeight="251669504" behindDoc="0" locked="0" layoutInCell="1" allowOverlap="1" wp14:anchorId="28D97C50" wp14:editId="3A82D03F">
                <wp:simplePos x="0" y="0"/>
                <wp:positionH relativeFrom="page">
                  <wp:posOffset>6931660</wp:posOffset>
                </wp:positionH>
                <wp:positionV relativeFrom="paragraph">
                  <wp:posOffset>43180</wp:posOffset>
                </wp:positionV>
                <wp:extent cx="622300" cy="787400"/>
                <wp:effectExtent l="0" t="0" r="6350" b="0"/>
                <wp:wrapNone/>
                <wp:docPr id="11" name="Text Box 11"/>
                <wp:cNvGraphicFramePr/>
                <a:graphic xmlns:a="http://schemas.openxmlformats.org/drawingml/2006/main">
                  <a:graphicData uri="http://schemas.microsoft.com/office/word/2010/wordprocessingShape">
                    <wps:wsp>
                      <wps:cNvSpPr txBox="1"/>
                      <wps:spPr>
                        <a:xfrm>
                          <a:off x="0" y="0"/>
                          <a:ext cx="622300" cy="787400"/>
                        </a:xfrm>
                        <a:prstGeom prst="rect">
                          <a:avLst/>
                        </a:prstGeom>
                        <a:solidFill>
                          <a:schemeClr val="lt1"/>
                        </a:solidFill>
                        <a:ln w="6350">
                          <a:noFill/>
                        </a:ln>
                      </wps:spPr>
                      <wps:txbx>
                        <w:txbxContent>
                          <w:p w:rsidR="005E0A30" w:rsidRPr="00795DD4" w:rsidRDefault="005E0A30" w:rsidP="00181AD5">
                            <w:pPr>
                              <w:ind w:left="-142"/>
                              <w:rPr>
                                <w:rFonts w:ascii="Times New Roman" w:hAnsi="Times New Roman" w:cs="Times New Roman"/>
                              </w:rPr>
                            </w:pPr>
                            <w:r w:rsidRPr="00795DD4">
                              <w:rPr>
                                <w:rFonts w:ascii="Times New Roman" w:hAnsi="Times New Roman" w:cs="Times New Roman"/>
                              </w:rPr>
                              <w:t xml:space="preserve">Q </w:t>
                            </w:r>
                            <w:r>
                              <w:rPr>
                                <w:rFonts w:ascii="Times New Roman" w:hAnsi="Times New Roman" w:cs="Times New Roman"/>
                              </w:rPr>
                              <w:t>5</w:t>
                            </w:r>
                            <w:r w:rsidRPr="00795DD4">
                              <w:rPr>
                                <w:rFonts w:ascii="Times New Roman" w:hAnsi="Times New Roman" w:cs="Times New Roman"/>
                              </w:rPr>
                              <w:t xml:space="preserve"> – </w:t>
                            </w:r>
                            <w:r>
                              <w:rPr>
                                <w:rFonts w:ascii="Times New Roman" w:hAnsi="Times New Roman" w:cs="Times New Roman"/>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D97C50" id="Text Box 11" o:spid="_x0000_s1027" type="#_x0000_t202" style="position:absolute;left:0;text-align:left;margin-left:545.8pt;margin-top:3.4pt;width:49pt;height:62pt;z-index:2516695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" fillcolor="white [3201]" stroked="f" strokeweight=".5pt">
                <v:textbox>
                  <w:txbxContent>
                    <w:p w:rsidR="005E0A30" w:rsidRPr="00795DD4" w:rsidRDefault="005E0A30" w:rsidP="00181AD5">
                      <w:pPr>
                        <w:ind w:left="-142"/>
                        <w:rPr>
                          <w:rFonts w:ascii="Times New Roman" w:hAnsi="Times New Roman" w:cs="Times New Roman"/>
                        </w:rPr>
                      </w:pPr>
                      <w:r w:rsidRPr="00795DD4">
                        <w:rPr>
                          <w:rFonts w:ascii="Times New Roman" w:hAnsi="Times New Roman" w:cs="Times New Roman"/>
                        </w:rPr>
                        <w:t xml:space="preserve">Q </w:t>
                      </w:r>
                      <w:r>
                        <w:rPr>
                          <w:rFonts w:ascii="Times New Roman" w:hAnsi="Times New Roman" w:cs="Times New Roman"/>
                        </w:rPr>
                        <w:t>5</w:t>
                      </w:r>
                      <w:r w:rsidRPr="00795DD4">
                        <w:rPr>
                          <w:rFonts w:ascii="Times New Roman" w:hAnsi="Times New Roman" w:cs="Times New Roman"/>
                        </w:rPr>
                        <w:t xml:space="preserve"> – </w:t>
                      </w:r>
                      <w:r>
                        <w:rPr>
                          <w:rFonts w:ascii="Times New Roman" w:hAnsi="Times New Roman" w:cs="Times New Roman"/>
                        </w:rPr>
                        <w:t>8</w:t>
                      </w:r>
                    </w:p>
                  </w:txbxContent>
                </v:textbox>
                <w10:wrap anchorx="page"/>
              </v:shape>
            </w:pict>
          </mc:Fallback>
        </mc:AlternateContent>
      </w:r>
      <w:r w:rsidR="00FA3840" w:rsidRPr="00A44BC5">
        <w:rPr>
          <w:rFonts w:ascii="Times New Roman" w:hAnsi="Times New Roman" w:cs="Times New Roman"/>
          <w:color w:val="000000"/>
          <w:szCs w:val="24"/>
        </w:rPr>
        <w:t>implications for health and wellbeing of global trends including:</w:t>
      </w:r>
    </w:p>
    <w:p w:rsidR="00FA3840" w:rsidRPr="00A44BC5" w:rsidRDefault="00FA3840" w:rsidP="00F10005">
      <w:pPr>
        <w:pStyle w:val="ListParagraph"/>
        <w:numPr>
          <w:ilvl w:val="0"/>
          <w:numId w:val="3"/>
        </w:numPr>
        <w:autoSpaceDE w:val="0"/>
        <w:autoSpaceDN w:val="0"/>
        <w:adjustRightInd w:val="0"/>
        <w:ind w:left="1134"/>
        <w:rPr>
          <w:rFonts w:ascii="Times New Roman" w:hAnsi="Times New Roman" w:cs="Times New Roman"/>
          <w:color w:val="000000"/>
          <w:szCs w:val="24"/>
        </w:rPr>
      </w:pPr>
      <w:r w:rsidRPr="00A44BC5">
        <w:rPr>
          <w:rFonts w:ascii="Times New Roman" w:hAnsi="Times New Roman" w:cs="Times New Roman"/>
          <w:color w:val="000000"/>
          <w:szCs w:val="24"/>
        </w:rPr>
        <w:t>climate change (rising sea levels, changing weather patterns and more extreme weather events)</w:t>
      </w:r>
    </w:p>
    <w:p w:rsidR="00FA3840" w:rsidRPr="00A44BC5" w:rsidRDefault="00FA3840" w:rsidP="00F10005">
      <w:pPr>
        <w:pStyle w:val="ListParagraph"/>
        <w:numPr>
          <w:ilvl w:val="0"/>
          <w:numId w:val="3"/>
        </w:numPr>
        <w:autoSpaceDE w:val="0"/>
        <w:autoSpaceDN w:val="0"/>
        <w:adjustRightInd w:val="0"/>
        <w:ind w:left="1134"/>
        <w:rPr>
          <w:rFonts w:ascii="Times New Roman" w:hAnsi="Times New Roman" w:cs="Times New Roman"/>
          <w:color w:val="000000"/>
          <w:szCs w:val="24"/>
        </w:rPr>
      </w:pPr>
      <w:r w:rsidRPr="00A44BC5">
        <w:rPr>
          <w:rFonts w:ascii="Times New Roman" w:hAnsi="Times New Roman" w:cs="Times New Roman"/>
          <w:color w:val="000000"/>
          <w:szCs w:val="24"/>
        </w:rPr>
        <w:t>conflict and mass migration</w:t>
      </w:r>
    </w:p>
    <w:p w:rsidR="00FA3840" w:rsidRPr="00A44BC5" w:rsidRDefault="00FA3840" w:rsidP="00F10005">
      <w:pPr>
        <w:pStyle w:val="ListParagraph"/>
        <w:numPr>
          <w:ilvl w:val="0"/>
          <w:numId w:val="3"/>
        </w:numPr>
        <w:autoSpaceDE w:val="0"/>
        <w:autoSpaceDN w:val="0"/>
        <w:adjustRightInd w:val="0"/>
        <w:ind w:left="1134"/>
        <w:rPr>
          <w:rFonts w:ascii="Times New Roman" w:hAnsi="Times New Roman" w:cs="Times New Roman"/>
          <w:color w:val="000000"/>
          <w:szCs w:val="24"/>
        </w:rPr>
      </w:pPr>
      <w:r w:rsidRPr="00A44BC5">
        <w:rPr>
          <w:rFonts w:ascii="Times New Roman" w:hAnsi="Times New Roman" w:cs="Times New Roman"/>
          <w:color w:val="000000"/>
          <w:szCs w:val="24"/>
        </w:rPr>
        <w:t>increased world trade and tourism</w:t>
      </w:r>
    </w:p>
    <w:p w:rsidR="00FA3840" w:rsidRPr="00A44BC5" w:rsidRDefault="00FA3840" w:rsidP="00F10005">
      <w:pPr>
        <w:pStyle w:val="ListParagraph"/>
        <w:numPr>
          <w:ilvl w:val="0"/>
          <w:numId w:val="3"/>
        </w:numPr>
        <w:autoSpaceDE w:val="0"/>
        <w:autoSpaceDN w:val="0"/>
        <w:adjustRightInd w:val="0"/>
        <w:ind w:left="1134"/>
        <w:rPr>
          <w:rFonts w:ascii="Times New Roman" w:hAnsi="Times New Roman" w:cs="Times New Roman"/>
          <w:color w:val="000000"/>
          <w:szCs w:val="24"/>
        </w:rPr>
      </w:pPr>
      <w:r w:rsidRPr="00A44BC5">
        <w:rPr>
          <w:rFonts w:ascii="Times New Roman" w:hAnsi="Times New Roman" w:cs="Times New Roman"/>
          <w:color w:val="000000"/>
          <w:szCs w:val="24"/>
        </w:rPr>
        <w:t>digital technologies that enable increased knowledge sharing.</w:t>
      </w:r>
    </w:p>
    <w:p w:rsidR="00FA3840" w:rsidRPr="00A44BC5" w:rsidRDefault="00FA3840" w:rsidP="00FA3840">
      <w:pPr>
        <w:autoSpaceDE w:val="0"/>
        <w:autoSpaceDN w:val="0"/>
        <w:adjustRightInd w:val="0"/>
        <w:spacing w:after="0" w:line="240" w:lineRule="auto"/>
        <w:rPr>
          <w:rFonts w:ascii="Times New Roman" w:hAnsi="Times New Roman" w:cs="Times New Roman"/>
          <w:color w:val="000000"/>
          <w:szCs w:val="24"/>
        </w:rPr>
      </w:pPr>
    </w:p>
    <w:p w:rsidR="00FA3840" w:rsidRPr="00A44BC5" w:rsidRDefault="00FA3840" w:rsidP="00FA3840">
      <w:pPr>
        <w:autoSpaceDE w:val="0"/>
        <w:autoSpaceDN w:val="0"/>
        <w:adjustRightInd w:val="0"/>
        <w:spacing w:after="0" w:line="240" w:lineRule="auto"/>
        <w:rPr>
          <w:rFonts w:ascii="Times New Roman" w:hAnsi="Times New Roman" w:cs="Times New Roman"/>
          <w:b/>
          <w:i/>
          <w:color w:val="000000"/>
          <w:szCs w:val="24"/>
        </w:rPr>
      </w:pPr>
      <w:r w:rsidRPr="00A44BC5">
        <w:rPr>
          <w:rFonts w:ascii="Times New Roman" w:hAnsi="Times New Roman" w:cs="Times New Roman"/>
          <w:b/>
          <w:i/>
          <w:color w:val="000000"/>
          <w:szCs w:val="24"/>
        </w:rPr>
        <w:t>Key skills</w:t>
      </w:r>
    </w:p>
    <w:p w:rsidR="00FA3840" w:rsidRPr="00A44BC5" w:rsidRDefault="00FA3840" w:rsidP="00FA3840">
      <w:pPr>
        <w:autoSpaceDE w:val="0"/>
        <w:autoSpaceDN w:val="0"/>
        <w:adjustRightInd w:val="0"/>
        <w:spacing w:after="0" w:line="240" w:lineRule="auto"/>
        <w:rPr>
          <w:rFonts w:ascii="Times New Roman" w:hAnsi="Times New Roman" w:cs="Times New Roman"/>
          <w:b/>
          <w:color w:val="000000"/>
          <w:szCs w:val="24"/>
        </w:rPr>
      </w:pPr>
    </w:p>
    <w:p w:rsidR="00FA3840" w:rsidRPr="00A44BC5" w:rsidRDefault="00795DD4" w:rsidP="00F10005">
      <w:pPr>
        <w:pStyle w:val="ListParagraph"/>
        <w:numPr>
          <w:ilvl w:val="0"/>
          <w:numId w:val="4"/>
        </w:numPr>
        <w:autoSpaceDE w:val="0"/>
        <w:autoSpaceDN w:val="0"/>
        <w:adjustRightInd w:val="0"/>
        <w:ind w:left="426"/>
        <w:rPr>
          <w:rFonts w:ascii="Times New Roman" w:hAnsi="Times New Roman" w:cs="Times New Roman"/>
          <w:color w:val="000000"/>
          <w:szCs w:val="24"/>
        </w:rPr>
      </w:pPr>
      <w:r w:rsidRPr="00A44BC5">
        <w:rPr>
          <w:rFonts w:ascii="Times New Roman" w:hAnsi="Times New Roman" w:cs="Times New Roman"/>
          <w:noProof/>
          <w:color w:val="000000"/>
          <w:szCs w:val="20"/>
          <w:lang w:eastAsia="en-AU"/>
        </w:rPr>
        <mc:AlternateContent>
          <mc:Choice Requires="wps">
            <w:drawing>
              <wp:anchor distT="0" distB="0" distL="114300" distR="114300" simplePos="0" relativeHeight="251671552" behindDoc="0" locked="0" layoutInCell="1" allowOverlap="1" wp14:anchorId="085BF8FE" wp14:editId="4B6BD215">
                <wp:simplePos x="0" y="0"/>
                <wp:positionH relativeFrom="column">
                  <wp:posOffset>5608320</wp:posOffset>
                </wp:positionH>
                <wp:positionV relativeFrom="paragraph">
                  <wp:posOffset>6985</wp:posOffset>
                </wp:positionV>
                <wp:extent cx="368300" cy="1135380"/>
                <wp:effectExtent l="0" t="0" r="12700" b="26670"/>
                <wp:wrapNone/>
                <wp:docPr id="12" name="Right Brace 12"/>
                <wp:cNvGraphicFramePr/>
                <a:graphic xmlns:a="http://schemas.openxmlformats.org/drawingml/2006/main">
                  <a:graphicData uri="http://schemas.microsoft.com/office/word/2010/wordprocessingShape">
                    <wps:wsp>
                      <wps:cNvSpPr/>
                      <wps:spPr>
                        <a:xfrm>
                          <a:off x="0" y="0"/>
                          <a:ext cx="368300" cy="113538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9F0F003" id="Right Brace 12" o:spid="_x0000_s1026" type="#_x0000_t88" style="position:absolute;margin-left:441.6pt;margin-top:.55pt;width:29pt;height:89.4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" adj="584" strokecolor="black [3040]"/>
            </w:pict>
          </mc:Fallback>
        </mc:AlternateContent>
      </w:r>
      <w:r w:rsidR="00FA3840" w:rsidRPr="00A44BC5">
        <w:rPr>
          <w:rFonts w:ascii="Times New Roman" w:hAnsi="Times New Roman" w:cs="Times New Roman"/>
          <w:color w:val="000000"/>
          <w:szCs w:val="24"/>
        </w:rPr>
        <w:t>describe characteristics of high-, middle- and low-income countries</w:t>
      </w:r>
    </w:p>
    <w:p w:rsidR="00FA3840" w:rsidRPr="00A44BC5" w:rsidRDefault="00795DD4" w:rsidP="00F10005">
      <w:pPr>
        <w:pStyle w:val="ListParagraph"/>
        <w:numPr>
          <w:ilvl w:val="0"/>
          <w:numId w:val="4"/>
        </w:numPr>
        <w:autoSpaceDE w:val="0"/>
        <w:autoSpaceDN w:val="0"/>
        <w:adjustRightInd w:val="0"/>
        <w:ind w:left="426"/>
        <w:rPr>
          <w:rFonts w:ascii="Times New Roman" w:hAnsi="Times New Roman" w:cs="Times New Roman"/>
          <w:color w:val="000000"/>
          <w:szCs w:val="24"/>
        </w:rPr>
      </w:pPr>
      <w:r w:rsidRPr="00A44BC5">
        <w:rPr>
          <w:rFonts w:ascii="Times New Roman" w:hAnsi="Times New Roman" w:cs="Times New Roman"/>
          <w:noProof/>
          <w:color w:val="000000"/>
          <w:szCs w:val="20"/>
          <w:lang w:eastAsia="en-AU"/>
        </w:rPr>
        <mc:AlternateContent>
          <mc:Choice Requires="wps">
            <w:drawing>
              <wp:anchor distT="0" distB="0" distL="114300" distR="114300" simplePos="0" relativeHeight="251675648" behindDoc="0" locked="0" layoutInCell="1" allowOverlap="1" wp14:anchorId="35E2EE84" wp14:editId="5DE505CF">
                <wp:simplePos x="0" y="0"/>
                <wp:positionH relativeFrom="page">
                  <wp:posOffset>6939280</wp:posOffset>
                </wp:positionH>
                <wp:positionV relativeFrom="paragraph">
                  <wp:posOffset>290195</wp:posOffset>
                </wp:positionV>
                <wp:extent cx="622300" cy="749300"/>
                <wp:effectExtent l="0" t="0" r="6350" b="0"/>
                <wp:wrapNone/>
                <wp:docPr id="3" name="Text Box 3"/>
                <wp:cNvGraphicFramePr/>
                <a:graphic xmlns:a="http://schemas.openxmlformats.org/drawingml/2006/main">
                  <a:graphicData uri="http://schemas.microsoft.com/office/word/2010/wordprocessingShape">
                    <wps:wsp>
                      <wps:cNvSpPr txBox="1"/>
                      <wps:spPr>
                        <a:xfrm>
                          <a:off x="0" y="0"/>
                          <a:ext cx="622300" cy="749300"/>
                        </a:xfrm>
                        <a:prstGeom prst="rect">
                          <a:avLst/>
                        </a:prstGeom>
                        <a:solidFill>
                          <a:schemeClr val="lt1"/>
                        </a:solidFill>
                        <a:ln w="6350">
                          <a:noFill/>
                        </a:ln>
                      </wps:spPr>
                      <wps:txbx>
                        <w:txbxContent>
                          <w:p w:rsidR="005E0A30" w:rsidRPr="00795DD4" w:rsidRDefault="005E0A30" w:rsidP="00DD2293">
                            <w:pPr>
                              <w:ind w:left="-142"/>
                              <w:rPr>
                                <w:rFonts w:ascii="Times New Roman" w:hAnsi="Times New Roman" w:cs="Times New Roman"/>
                              </w:rPr>
                            </w:pPr>
                            <w:r w:rsidRPr="00795DD4">
                              <w:rPr>
                                <w:rFonts w:ascii="Times New Roman" w:hAnsi="Times New Roman" w:cs="Times New Roman"/>
                              </w:rPr>
                              <w:t xml:space="preserve">Q 1 – </w:t>
                            </w:r>
                            <w:r>
                              <w:rPr>
                                <w:rFonts w:ascii="Times New Roman" w:hAnsi="Times New Roman" w:cs="Times New Roman"/>
                              </w:rPr>
                              <w:t>4</w:t>
                            </w:r>
                            <w:r w:rsidRPr="00795DD4">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2EE84" id="Text Box 3" o:spid="_x0000_s1028" type="#_x0000_t202" style="position:absolute;left:0;text-align:left;margin-left:546.4pt;margin-top:22.85pt;width:49pt;height:59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" fillcolor="white [3201]" stroked="f" strokeweight=".5pt">
                <v:textbox>
                  <w:txbxContent>
                    <w:p w:rsidR="005E0A30" w:rsidRPr="00795DD4" w:rsidRDefault="005E0A30" w:rsidP="00DD2293">
                      <w:pPr>
                        <w:ind w:left="-142"/>
                        <w:rPr>
                          <w:rFonts w:ascii="Times New Roman" w:hAnsi="Times New Roman" w:cs="Times New Roman"/>
                        </w:rPr>
                      </w:pPr>
                      <w:r w:rsidRPr="00795DD4">
                        <w:rPr>
                          <w:rFonts w:ascii="Times New Roman" w:hAnsi="Times New Roman" w:cs="Times New Roman"/>
                        </w:rPr>
                        <w:t xml:space="preserve">Q 1 – </w:t>
                      </w:r>
                      <w:r>
                        <w:rPr>
                          <w:rFonts w:ascii="Times New Roman" w:hAnsi="Times New Roman" w:cs="Times New Roman"/>
                        </w:rPr>
                        <w:t>4</w:t>
                      </w:r>
                      <w:r w:rsidRPr="00795DD4">
                        <w:rPr>
                          <w:rFonts w:ascii="Times New Roman" w:hAnsi="Times New Roman" w:cs="Times New Roman"/>
                        </w:rPr>
                        <w:t xml:space="preserve"> </w:t>
                      </w:r>
                    </w:p>
                  </w:txbxContent>
                </v:textbox>
                <w10:wrap anchorx="page"/>
              </v:shape>
            </w:pict>
          </mc:Fallback>
        </mc:AlternateContent>
      </w:r>
      <w:r w:rsidR="00FA3840" w:rsidRPr="00A44BC5">
        <w:rPr>
          <w:rFonts w:ascii="Times New Roman" w:hAnsi="Times New Roman" w:cs="Times New Roman"/>
          <w:color w:val="000000"/>
          <w:szCs w:val="24"/>
        </w:rPr>
        <w:t>evaluate data to analyse similarities and differences between countries in relation to health status and burden of disease</w:t>
      </w:r>
    </w:p>
    <w:p w:rsidR="00FA3840" w:rsidRPr="00A44BC5" w:rsidRDefault="00FA3840" w:rsidP="00F10005">
      <w:pPr>
        <w:pStyle w:val="ListParagraph"/>
        <w:numPr>
          <w:ilvl w:val="0"/>
          <w:numId w:val="4"/>
        </w:numPr>
        <w:autoSpaceDE w:val="0"/>
        <w:autoSpaceDN w:val="0"/>
        <w:adjustRightInd w:val="0"/>
        <w:ind w:left="426"/>
        <w:rPr>
          <w:rFonts w:ascii="Times New Roman" w:hAnsi="Times New Roman" w:cs="Times New Roman"/>
          <w:color w:val="000000"/>
          <w:szCs w:val="24"/>
        </w:rPr>
      </w:pPr>
      <w:r w:rsidRPr="00A44BC5">
        <w:rPr>
          <w:rFonts w:ascii="Times New Roman" w:hAnsi="Times New Roman" w:cs="Times New Roman"/>
          <w:color w:val="000000"/>
          <w:szCs w:val="24"/>
        </w:rPr>
        <w:t>analyse factors that contribute to health status and burden of disease in different countries and discuss their impact on health and wellbeing</w:t>
      </w:r>
    </w:p>
    <w:p w:rsidR="00FA3840" w:rsidRPr="00A44BC5" w:rsidRDefault="00FA3840" w:rsidP="00F10005">
      <w:pPr>
        <w:pStyle w:val="ListParagraph"/>
        <w:numPr>
          <w:ilvl w:val="0"/>
          <w:numId w:val="4"/>
        </w:numPr>
        <w:autoSpaceDE w:val="0"/>
        <w:autoSpaceDN w:val="0"/>
        <w:adjustRightInd w:val="0"/>
        <w:ind w:left="426"/>
        <w:rPr>
          <w:rFonts w:ascii="Times New Roman" w:hAnsi="Times New Roman" w:cs="Times New Roman"/>
          <w:color w:val="000000"/>
          <w:szCs w:val="24"/>
        </w:rPr>
      </w:pPr>
      <w:r w:rsidRPr="00A44BC5">
        <w:rPr>
          <w:rFonts w:ascii="Times New Roman" w:hAnsi="Times New Roman" w:cs="Times New Roman"/>
          <w:color w:val="000000"/>
          <w:szCs w:val="24"/>
        </w:rPr>
        <w:t>compare health data and other information to analyse reasons for health inequalities within and between nations</w:t>
      </w:r>
    </w:p>
    <w:p w:rsidR="00FA3840" w:rsidRPr="00A44BC5" w:rsidRDefault="00795DD4" w:rsidP="00F10005">
      <w:pPr>
        <w:pStyle w:val="ListParagraph"/>
        <w:numPr>
          <w:ilvl w:val="0"/>
          <w:numId w:val="4"/>
        </w:numPr>
        <w:autoSpaceDE w:val="0"/>
        <w:autoSpaceDN w:val="0"/>
        <w:adjustRightInd w:val="0"/>
        <w:ind w:left="426"/>
        <w:rPr>
          <w:rFonts w:ascii="Times New Roman" w:hAnsi="Times New Roman" w:cs="Times New Roman"/>
          <w:color w:val="000000"/>
          <w:szCs w:val="24"/>
        </w:rPr>
      </w:pPr>
      <w:r w:rsidRPr="00A44BC5">
        <w:rPr>
          <w:rFonts w:ascii="Times New Roman" w:hAnsi="Times New Roman" w:cs="Times New Roman"/>
          <w:noProof/>
          <w:color w:val="000000"/>
          <w:szCs w:val="20"/>
          <w:lang w:eastAsia="en-AU"/>
        </w:rPr>
        <mc:AlternateContent>
          <mc:Choice Requires="wps">
            <w:drawing>
              <wp:anchor distT="0" distB="0" distL="114300" distR="114300" simplePos="0" relativeHeight="251677696" behindDoc="0" locked="0" layoutInCell="1" allowOverlap="1" wp14:anchorId="3EE21BFE" wp14:editId="0358A75C">
                <wp:simplePos x="0" y="0"/>
                <wp:positionH relativeFrom="page">
                  <wp:posOffset>6922770</wp:posOffset>
                </wp:positionH>
                <wp:positionV relativeFrom="paragraph">
                  <wp:posOffset>288925</wp:posOffset>
                </wp:positionV>
                <wp:extent cx="622300" cy="787400"/>
                <wp:effectExtent l="0" t="0" r="6350" b="0"/>
                <wp:wrapNone/>
                <wp:docPr id="5" name="Text Box 5"/>
                <wp:cNvGraphicFramePr/>
                <a:graphic xmlns:a="http://schemas.openxmlformats.org/drawingml/2006/main">
                  <a:graphicData uri="http://schemas.microsoft.com/office/word/2010/wordprocessingShape">
                    <wps:wsp>
                      <wps:cNvSpPr txBox="1"/>
                      <wps:spPr>
                        <a:xfrm>
                          <a:off x="0" y="0"/>
                          <a:ext cx="622300" cy="787400"/>
                        </a:xfrm>
                        <a:prstGeom prst="rect">
                          <a:avLst/>
                        </a:prstGeom>
                        <a:solidFill>
                          <a:schemeClr val="lt1"/>
                        </a:solidFill>
                        <a:ln w="6350">
                          <a:noFill/>
                        </a:ln>
                      </wps:spPr>
                      <wps:txbx>
                        <w:txbxContent>
                          <w:p w:rsidR="005E0A30" w:rsidRPr="00795DD4" w:rsidRDefault="005E0A30" w:rsidP="00DD2293">
                            <w:pPr>
                              <w:ind w:left="-142"/>
                              <w:rPr>
                                <w:rFonts w:ascii="Times New Roman" w:hAnsi="Times New Roman" w:cs="Times New Roman"/>
                              </w:rPr>
                            </w:pPr>
                            <w:r w:rsidRPr="00795DD4">
                              <w:rPr>
                                <w:rFonts w:ascii="Times New Roman" w:hAnsi="Times New Roman" w:cs="Times New Roman"/>
                              </w:rPr>
                              <w:t xml:space="preserve">Q </w:t>
                            </w:r>
                            <w:r>
                              <w:rPr>
                                <w:rFonts w:ascii="Times New Roman" w:hAnsi="Times New Roman" w:cs="Times New Roman"/>
                              </w:rPr>
                              <w:t xml:space="preserve">5 </w:t>
                            </w:r>
                            <w:r w:rsidRPr="00795DD4">
                              <w:rPr>
                                <w:rFonts w:ascii="Times New Roman" w:hAnsi="Times New Roman" w:cs="Times New Roman"/>
                              </w:rPr>
                              <w:t xml:space="preserve">– </w:t>
                            </w:r>
                            <w:r>
                              <w:rPr>
                                <w:rFonts w:ascii="Times New Roman" w:hAnsi="Times New Roman" w:cs="Times New Roman"/>
                              </w:rPr>
                              <w:t>8</w:t>
                            </w:r>
                            <w:r w:rsidRPr="00795DD4">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E21BFE" id="Text Box 5" o:spid="_x0000_s1029" type="#_x0000_t202" style="position:absolute;left:0;text-align:left;margin-left:545.1pt;margin-top:22.75pt;width:49pt;height:62pt;z-index:25167769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" fillcolor="white [3201]" stroked="f" strokeweight=".5pt">
                <v:textbox>
                  <w:txbxContent>
                    <w:p w:rsidR="005E0A30" w:rsidRPr="00795DD4" w:rsidRDefault="005E0A30" w:rsidP="00DD2293">
                      <w:pPr>
                        <w:ind w:left="-142"/>
                        <w:rPr>
                          <w:rFonts w:ascii="Times New Roman" w:hAnsi="Times New Roman" w:cs="Times New Roman"/>
                        </w:rPr>
                      </w:pPr>
                      <w:r w:rsidRPr="00795DD4">
                        <w:rPr>
                          <w:rFonts w:ascii="Times New Roman" w:hAnsi="Times New Roman" w:cs="Times New Roman"/>
                        </w:rPr>
                        <w:t xml:space="preserve">Q </w:t>
                      </w:r>
                      <w:r>
                        <w:rPr>
                          <w:rFonts w:ascii="Times New Roman" w:hAnsi="Times New Roman" w:cs="Times New Roman"/>
                        </w:rPr>
                        <w:t xml:space="preserve">5 </w:t>
                      </w:r>
                      <w:r w:rsidRPr="00795DD4">
                        <w:rPr>
                          <w:rFonts w:ascii="Times New Roman" w:hAnsi="Times New Roman" w:cs="Times New Roman"/>
                        </w:rPr>
                        <w:t xml:space="preserve">– </w:t>
                      </w:r>
                      <w:r>
                        <w:rPr>
                          <w:rFonts w:ascii="Times New Roman" w:hAnsi="Times New Roman" w:cs="Times New Roman"/>
                        </w:rPr>
                        <w:t>8</w:t>
                      </w:r>
                      <w:r w:rsidRPr="00795DD4">
                        <w:rPr>
                          <w:rFonts w:ascii="Times New Roman" w:hAnsi="Times New Roman" w:cs="Times New Roman"/>
                        </w:rPr>
                        <w:t xml:space="preserve"> </w:t>
                      </w:r>
                    </w:p>
                  </w:txbxContent>
                </v:textbox>
                <w10:wrap anchorx="page"/>
              </v:shape>
            </w:pict>
          </mc:Fallback>
        </mc:AlternateContent>
      </w:r>
      <w:r w:rsidRPr="00A44BC5">
        <w:rPr>
          <w:rFonts w:ascii="Times New Roman" w:hAnsi="Times New Roman" w:cs="Times New Roman"/>
          <w:noProof/>
          <w:color w:val="000000"/>
          <w:szCs w:val="20"/>
          <w:lang w:eastAsia="en-AU"/>
        </w:rPr>
        <mc:AlternateContent>
          <mc:Choice Requires="wps">
            <w:drawing>
              <wp:anchor distT="0" distB="0" distL="114300" distR="114300" simplePos="0" relativeHeight="251673600" behindDoc="0" locked="0" layoutInCell="1" allowOverlap="1" wp14:anchorId="085BF8FE" wp14:editId="4B6BD215">
                <wp:simplePos x="0" y="0"/>
                <wp:positionH relativeFrom="column">
                  <wp:posOffset>5608320</wp:posOffset>
                </wp:positionH>
                <wp:positionV relativeFrom="paragraph">
                  <wp:posOffset>8255</wp:posOffset>
                </wp:positionV>
                <wp:extent cx="368300" cy="807720"/>
                <wp:effectExtent l="0" t="0" r="12700" b="11430"/>
                <wp:wrapNone/>
                <wp:docPr id="13" name="Right Brace 13"/>
                <wp:cNvGraphicFramePr/>
                <a:graphic xmlns:a="http://schemas.openxmlformats.org/drawingml/2006/main">
                  <a:graphicData uri="http://schemas.microsoft.com/office/word/2010/wordprocessingShape">
                    <wps:wsp>
                      <wps:cNvSpPr/>
                      <wps:spPr>
                        <a:xfrm>
                          <a:off x="0" y="0"/>
                          <a:ext cx="368300" cy="80772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60C2FA0" id="Right Brace 13" o:spid="_x0000_s1026" type="#_x0000_t88" style="position:absolute;margin-left:441.6pt;margin-top:.65pt;width:29pt;height:63.6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" adj="821" strokecolor="black [3040]"/>
            </w:pict>
          </mc:Fallback>
        </mc:AlternateContent>
      </w:r>
      <w:r w:rsidR="00FA3840" w:rsidRPr="00A44BC5">
        <w:rPr>
          <w:rFonts w:ascii="Times New Roman" w:hAnsi="Times New Roman" w:cs="Times New Roman"/>
          <w:color w:val="000000"/>
          <w:szCs w:val="24"/>
        </w:rPr>
        <w:t>explain sustainability (environmental, social, economic) and its importance in the promotion of health and wellbeing in a global context</w:t>
      </w:r>
    </w:p>
    <w:p w:rsidR="00FA3840" w:rsidRPr="00A44BC5" w:rsidRDefault="00FA3840" w:rsidP="00F10005">
      <w:pPr>
        <w:pStyle w:val="ListParagraph"/>
        <w:numPr>
          <w:ilvl w:val="0"/>
          <w:numId w:val="4"/>
        </w:numPr>
        <w:autoSpaceDE w:val="0"/>
        <w:autoSpaceDN w:val="0"/>
        <w:adjustRightInd w:val="0"/>
        <w:ind w:left="426"/>
        <w:rPr>
          <w:rFonts w:ascii="Times New Roman" w:hAnsi="Times New Roman" w:cs="Times New Roman"/>
          <w:color w:val="000000"/>
          <w:szCs w:val="24"/>
        </w:rPr>
      </w:pPr>
      <w:r w:rsidRPr="00A44BC5">
        <w:rPr>
          <w:rFonts w:ascii="Times New Roman" w:hAnsi="Times New Roman" w:cs="Times New Roman"/>
          <w:color w:val="000000"/>
          <w:szCs w:val="24"/>
        </w:rPr>
        <w:t>explain the Human Development Index and evaluate its usefulness in measuring human development of countries</w:t>
      </w:r>
    </w:p>
    <w:p w:rsidR="00FA3840" w:rsidRPr="00A44BC5" w:rsidRDefault="00FA3840" w:rsidP="00F10005">
      <w:pPr>
        <w:pStyle w:val="ListParagraph"/>
        <w:numPr>
          <w:ilvl w:val="0"/>
          <w:numId w:val="4"/>
        </w:numPr>
        <w:autoSpaceDE w:val="0"/>
        <w:autoSpaceDN w:val="0"/>
        <w:adjustRightInd w:val="0"/>
        <w:ind w:left="426"/>
        <w:rPr>
          <w:rFonts w:ascii="Times New Roman" w:hAnsi="Times New Roman" w:cs="Times New Roman"/>
          <w:color w:val="000000"/>
          <w:szCs w:val="24"/>
        </w:rPr>
      </w:pPr>
      <w:r w:rsidRPr="00A44BC5">
        <w:rPr>
          <w:rFonts w:ascii="Times New Roman" w:hAnsi="Times New Roman" w:cs="Times New Roman"/>
          <w:color w:val="000000"/>
          <w:szCs w:val="24"/>
        </w:rPr>
        <w:t>analyse the implications for health and wellbeing of particular global trends.</w:t>
      </w:r>
    </w:p>
    <w:p w:rsidR="00FA3840" w:rsidRPr="00A44BC5" w:rsidRDefault="00FA3840" w:rsidP="00FA3840">
      <w:pPr>
        <w:autoSpaceDE w:val="0"/>
        <w:autoSpaceDN w:val="0"/>
        <w:adjustRightInd w:val="0"/>
        <w:spacing w:after="0" w:line="240" w:lineRule="auto"/>
        <w:rPr>
          <w:rFonts w:ascii="HelveticaNeueLT-Medium" w:hAnsi="HelveticaNeueLT-Medium" w:cs="HelveticaNeueLT-Medium"/>
          <w:color w:val="000000"/>
          <w:sz w:val="32"/>
          <w:szCs w:val="32"/>
        </w:rPr>
      </w:pPr>
    </w:p>
    <w:p w:rsidR="00DA129B" w:rsidRPr="00A44BC5" w:rsidRDefault="00DA129B" w:rsidP="00DA129B">
      <w:pPr>
        <w:rPr>
          <w:rFonts w:ascii="Times New Roman" w:hAnsi="Times New Roman" w:cs="Times New Roman"/>
          <w:b/>
        </w:rPr>
      </w:pPr>
      <w:r w:rsidRPr="00A44BC5">
        <w:rPr>
          <w:rFonts w:ascii="Times New Roman" w:hAnsi="Times New Roman" w:cs="Times New Roman"/>
          <w:b/>
        </w:rPr>
        <w:lastRenderedPageBreak/>
        <w:t>Student preparation</w:t>
      </w:r>
    </w:p>
    <w:p w:rsidR="00DA129B" w:rsidRPr="00A44BC5" w:rsidRDefault="00DA129B" w:rsidP="00DA129B">
      <w:pPr>
        <w:rPr>
          <w:rFonts w:ascii="Times New Roman" w:hAnsi="Times New Roman" w:cs="Times New Roman"/>
        </w:rPr>
      </w:pPr>
      <w:r w:rsidRPr="00A44BC5">
        <w:rPr>
          <w:rFonts w:ascii="Times New Roman" w:hAnsi="Times New Roman" w:cs="Times New Roman"/>
        </w:rPr>
        <w:t xml:space="preserve">Students should be adequately prepared with regards to all relevant key knowledge and key skills dot points before sitting the task. </w:t>
      </w:r>
      <w:r w:rsidR="00DF18B2" w:rsidRPr="00A44BC5">
        <w:rPr>
          <w:rFonts w:ascii="Times" w:eastAsia="Times New Roman" w:hAnsi="Times" w:cs="Arial"/>
        </w:rPr>
        <w:t>Teachers should read through SAC tasks prior to students completing the task to ensure all relevant content has been addressed.</w:t>
      </w:r>
    </w:p>
    <w:p w:rsidR="00DA129B" w:rsidRPr="00A44BC5" w:rsidRDefault="00DA129B" w:rsidP="00DA129B">
      <w:pPr>
        <w:rPr>
          <w:rFonts w:ascii="Times New Roman" w:hAnsi="Times New Roman" w:cs="Times New Roman"/>
        </w:rPr>
      </w:pPr>
      <w:r w:rsidRPr="00A44BC5">
        <w:rPr>
          <w:rFonts w:ascii="Times New Roman" w:hAnsi="Times New Roman" w:cs="Times New Roman"/>
        </w:rPr>
        <w:t xml:space="preserve">As well as having an understanding of key knowledge points and the ability to carry out the key skills, students should be able to explain or define all words within the dot points. </w:t>
      </w:r>
    </w:p>
    <w:p w:rsidR="00DA129B" w:rsidRPr="00A44BC5" w:rsidRDefault="00DA129B" w:rsidP="00DA129B">
      <w:pPr>
        <w:rPr>
          <w:rFonts w:ascii="Times New Roman" w:hAnsi="Times New Roman" w:cs="Times New Roman"/>
        </w:rPr>
      </w:pPr>
      <w:r w:rsidRPr="00A44BC5">
        <w:rPr>
          <w:rFonts w:ascii="Times New Roman" w:hAnsi="Times New Roman" w:cs="Times New Roman"/>
        </w:rPr>
        <w:t xml:space="preserve">When presented with data, the data should be used at some stage in the related </w:t>
      </w:r>
      <w:r w:rsidR="005670D2" w:rsidRPr="00A44BC5">
        <w:rPr>
          <w:rFonts w:ascii="Times New Roman" w:hAnsi="Times New Roman" w:cs="Times New Roman"/>
        </w:rPr>
        <w:t>answers</w:t>
      </w:r>
      <w:r w:rsidRPr="00A44BC5">
        <w:rPr>
          <w:rFonts w:ascii="Times New Roman" w:hAnsi="Times New Roman" w:cs="Times New Roman"/>
        </w:rPr>
        <w:t>. This shows a greater level of understanding of data as opposed to making generali</w:t>
      </w:r>
      <w:r w:rsidR="005670D2" w:rsidRPr="00A44BC5">
        <w:rPr>
          <w:rFonts w:ascii="Times New Roman" w:hAnsi="Times New Roman" w:cs="Times New Roman"/>
        </w:rPr>
        <w:t>s</w:t>
      </w:r>
      <w:r w:rsidRPr="00A44BC5">
        <w:rPr>
          <w:rFonts w:ascii="Times New Roman" w:hAnsi="Times New Roman" w:cs="Times New Roman"/>
        </w:rPr>
        <w:t xml:space="preserve">ed comments. </w:t>
      </w:r>
    </w:p>
    <w:p w:rsidR="00DA129B" w:rsidRPr="00A44BC5" w:rsidRDefault="00DA129B" w:rsidP="00DA129B">
      <w:pPr>
        <w:rPr>
          <w:rFonts w:ascii="Times New Roman" w:hAnsi="Times New Roman" w:cs="Times New Roman"/>
        </w:rPr>
      </w:pPr>
      <w:r w:rsidRPr="00A44BC5">
        <w:rPr>
          <w:rFonts w:ascii="Times New Roman" w:hAnsi="Times New Roman" w:cs="Times New Roman"/>
        </w:rPr>
        <w:t xml:space="preserve">If a question asks for similarities or differences between population groups, students should make reference to both groups in their answer. </w:t>
      </w:r>
    </w:p>
    <w:p w:rsidR="00D64289" w:rsidRPr="00A44BC5" w:rsidRDefault="00DA129B" w:rsidP="00DA129B">
      <w:pPr>
        <w:rPr>
          <w:rFonts w:ascii="Times New Roman" w:hAnsi="Times New Roman" w:cs="Times New Roman"/>
        </w:rPr>
      </w:pPr>
      <w:r w:rsidRPr="00A44BC5">
        <w:rPr>
          <w:rFonts w:ascii="Times New Roman" w:hAnsi="Times New Roman" w:cs="Times New Roman"/>
        </w:rPr>
        <w:t xml:space="preserve">Students should be aware of the difference between health status and </w:t>
      </w:r>
      <w:r w:rsidR="00D64289" w:rsidRPr="00A44BC5">
        <w:rPr>
          <w:rFonts w:ascii="Times New Roman" w:hAnsi="Times New Roman" w:cs="Times New Roman"/>
        </w:rPr>
        <w:t xml:space="preserve">factors affecting health status. </w:t>
      </w:r>
      <w:r w:rsidRPr="00A44BC5">
        <w:rPr>
          <w:rFonts w:ascii="Times New Roman" w:hAnsi="Times New Roman" w:cs="Times New Roman"/>
        </w:rPr>
        <w:t xml:space="preserve">If a question is about health status, students should link their answer back to a health </w:t>
      </w:r>
      <w:r w:rsidR="00D64289" w:rsidRPr="00A44BC5">
        <w:rPr>
          <w:rFonts w:ascii="Times New Roman" w:hAnsi="Times New Roman" w:cs="Times New Roman"/>
        </w:rPr>
        <w:t xml:space="preserve">status </w:t>
      </w:r>
      <w:r w:rsidRPr="00A44BC5">
        <w:rPr>
          <w:rFonts w:ascii="Times New Roman" w:hAnsi="Times New Roman" w:cs="Times New Roman"/>
        </w:rPr>
        <w:t xml:space="preserve">indicator or a particular condition. For example, </w:t>
      </w:r>
      <w:r w:rsidR="00D64289" w:rsidRPr="00A44BC5">
        <w:rPr>
          <w:rFonts w:ascii="Times New Roman" w:hAnsi="Times New Roman" w:cs="Times New Roman"/>
        </w:rPr>
        <w:t xml:space="preserve">socioeconomic status </w:t>
      </w:r>
      <w:r w:rsidRPr="00A44BC5">
        <w:rPr>
          <w:rFonts w:ascii="Times New Roman" w:hAnsi="Times New Roman" w:cs="Times New Roman"/>
        </w:rPr>
        <w:t xml:space="preserve">is an example of a </w:t>
      </w:r>
      <w:r w:rsidR="00D64289" w:rsidRPr="00A44BC5">
        <w:rPr>
          <w:rFonts w:ascii="Times New Roman" w:hAnsi="Times New Roman" w:cs="Times New Roman"/>
        </w:rPr>
        <w:t>sociocultural factor</w:t>
      </w:r>
      <w:r w:rsidRPr="00A44BC5">
        <w:rPr>
          <w:rFonts w:ascii="Times New Roman" w:hAnsi="Times New Roman" w:cs="Times New Roman"/>
        </w:rPr>
        <w:t xml:space="preserve">, not an aspect of health status. </w:t>
      </w:r>
    </w:p>
    <w:p w:rsidR="00D64289" w:rsidRPr="00A44BC5" w:rsidRDefault="00D64289" w:rsidP="00DA129B">
      <w:pPr>
        <w:rPr>
          <w:rFonts w:ascii="Times New Roman" w:hAnsi="Times New Roman" w:cs="Times New Roman"/>
        </w:rPr>
      </w:pPr>
      <w:r w:rsidRPr="00A44BC5">
        <w:rPr>
          <w:rFonts w:ascii="Times New Roman" w:hAnsi="Times New Roman" w:cs="Times New Roman"/>
        </w:rPr>
        <w:t xml:space="preserve">When students are asked to link to health and wellbeing, the dimensions (physical, social, emotional, mental and / or spiritual) should form the basis of the response. </w:t>
      </w:r>
    </w:p>
    <w:p w:rsidR="00680A34" w:rsidRPr="00A44BC5" w:rsidRDefault="00680A34" w:rsidP="00DA129B">
      <w:pPr>
        <w:rPr>
          <w:rFonts w:ascii="Times New Roman" w:hAnsi="Times New Roman" w:cs="Times New Roman"/>
          <w:b/>
          <w:color w:val="FF0000"/>
        </w:rPr>
      </w:pPr>
      <w:r w:rsidRPr="00A44BC5">
        <w:rPr>
          <w:rFonts w:ascii="Times New Roman" w:hAnsi="Times New Roman" w:cs="Times New Roman"/>
          <w:b/>
          <w:color w:val="FF0000"/>
        </w:rPr>
        <w:t xml:space="preserve">Creating </w:t>
      </w:r>
      <w:r w:rsidR="00DD2293" w:rsidRPr="00A44BC5">
        <w:rPr>
          <w:rFonts w:ascii="Times New Roman" w:hAnsi="Times New Roman" w:cs="Times New Roman"/>
          <w:b/>
          <w:color w:val="FF0000"/>
        </w:rPr>
        <w:t>one 50 mark task</w:t>
      </w:r>
    </w:p>
    <w:p w:rsidR="00680A34" w:rsidRPr="00A44BC5" w:rsidRDefault="00272910" w:rsidP="00DA129B">
      <w:pPr>
        <w:rPr>
          <w:rFonts w:ascii="Times New Roman" w:hAnsi="Times New Roman" w:cs="Times New Roman"/>
        </w:rPr>
      </w:pPr>
      <w:r w:rsidRPr="00A44BC5">
        <w:rPr>
          <w:rFonts w:ascii="Times New Roman" w:hAnsi="Times New Roman" w:cs="Times New Roman"/>
          <w:b/>
        </w:rPr>
        <w:t>For 2020, this task should be completed as one 50 mark task and therefore the cover sheet for Part 2 should be deleted.</w:t>
      </w:r>
      <w:r w:rsidRPr="00A44BC5">
        <w:rPr>
          <w:rFonts w:ascii="Times New Roman" w:hAnsi="Times New Roman" w:cs="Times New Roman"/>
        </w:rPr>
        <w:t xml:space="preserve"> In 2021, schools can choose to complete the task as 2 x 25 mark tasks if they wish.  </w:t>
      </w:r>
    </w:p>
    <w:p w:rsidR="00DA129B" w:rsidRPr="00A44BC5" w:rsidRDefault="00DA129B" w:rsidP="00DA129B">
      <w:pPr>
        <w:rPr>
          <w:rFonts w:ascii="Times New Roman" w:hAnsi="Times New Roman" w:cs="Times New Roman"/>
          <w:b/>
        </w:rPr>
      </w:pPr>
      <w:r w:rsidRPr="00A44BC5">
        <w:rPr>
          <w:rFonts w:ascii="Times New Roman" w:hAnsi="Times New Roman" w:cs="Times New Roman"/>
          <w:b/>
        </w:rPr>
        <w:t>Time</w:t>
      </w:r>
    </w:p>
    <w:p w:rsidR="00DA129B" w:rsidRPr="00A44BC5" w:rsidRDefault="00DA129B" w:rsidP="00DA129B">
      <w:pPr>
        <w:rPr>
          <w:rFonts w:ascii="Times New Roman" w:hAnsi="Times New Roman" w:cs="Times New Roman"/>
        </w:rPr>
      </w:pPr>
      <w:r w:rsidRPr="00A44BC5">
        <w:rPr>
          <w:rFonts w:ascii="Times New Roman" w:hAnsi="Times New Roman" w:cs="Times New Roman"/>
        </w:rPr>
        <w:t xml:space="preserve">This SAC has been developed to be completed in a </w:t>
      </w:r>
      <w:r w:rsidR="00D64289" w:rsidRPr="00A44BC5">
        <w:rPr>
          <w:rFonts w:ascii="Times New Roman" w:hAnsi="Times New Roman" w:cs="Times New Roman"/>
        </w:rPr>
        <w:t>6</w:t>
      </w:r>
      <w:r w:rsidRPr="00A44BC5">
        <w:rPr>
          <w:rFonts w:ascii="Times New Roman" w:hAnsi="Times New Roman" w:cs="Times New Roman"/>
        </w:rPr>
        <w:t>0 minute timeframe. Teachers may want to add r</w:t>
      </w:r>
      <w:r w:rsidR="005670D2" w:rsidRPr="00A44BC5">
        <w:rPr>
          <w:rFonts w:ascii="Times New Roman" w:hAnsi="Times New Roman" w:cs="Times New Roman"/>
        </w:rPr>
        <w:t>eading time to simulate the end-of-</w:t>
      </w:r>
      <w:r w:rsidRPr="00A44BC5">
        <w:rPr>
          <w:rFonts w:ascii="Times New Roman" w:hAnsi="Times New Roman" w:cs="Times New Roman"/>
        </w:rPr>
        <w:t xml:space="preserve">year examination. It can also be split into two </w:t>
      </w:r>
      <w:r w:rsidR="00D64289" w:rsidRPr="00A44BC5">
        <w:rPr>
          <w:rFonts w:ascii="Times New Roman" w:hAnsi="Times New Roman" w:cs="Times New Roman"/>
        </w:rPr>
        <w:t xml:space="preserve">tasks (worth 25 marks each) if smaller tasks are preferable. If so, these tasks should be completed in a 30 minute timeframe. </w:t>
      </w:r>
    </w:p>
    <w:p w:rsidR="00DA129B" w:rsidRPr="00A44BC5" w:rsidRDefault="00DA129B" w:rsidP="00DA129B">
      <w:pPr>
        <w:rPr>
          <w:rFonts w:ascii="Times New Roman" w:hAnsi="Times New Roman" w:cs="Times New Roman"/>
          <w:b/>
        </w:rPr>
      </w:pPr>
      <w:r w:rsidRPr="00A44BC5">
        <w:rPr>
          <w:rFonts w:ascii="Times New Roman" w:hAnsi="Times New Roman" w:cs="Times New Roman"/>
          <w:b/>
        </w:rPr>
        <w:t>Materials</w:t>
      </w:r>
    </w:p>
    <w:p w:rsidR="00DA129B" w:rsidRPr="00A44BC5" w:rsidRDefault="00DA129B" w:rsidP="00DA129B">
      <w:pPr>
        <w:rPr>
          <w:rFonts w:ascii="Times New Roman" w:hAnsi="Times New Roman" w:cs="Times New Roman"/>
        </w:rPr>
      </w:pPr>
      <w:r w:rsidRPr="00A44BC5">
        <w:rPr>
          <w:rFonts w:ascii="Times New Roman" w:hAnsi="Times New Roman" w:cs="Times New Roman"/>
        </w:rPr>
        <w:t xml:space="preserve">Students only require a pen to complete this task. </w:t>
      </w:r>
    </w:p>
    <w:p w:rsidR="00DA129B" w:rsidRPr="00A44BC5" w:rsidRDefault="00DA129B" w:rsidP="00DA129B">
      <w:pPr>
        <w:rPr>
          <w:rFonts w:ascii="Times New Roman" w:hAnsi="Times New Roman" w:cs="Times New Roman"/>
          <w:b/>
        </w:rPr>
      </w:pPr>
      <w:r w:rsidRPr="00A44BC5">
        <w:rPr>
          <w:rFonts w:ascii="Times New Roman" w:hAnsi="Times New Roman" w:cs="Times New Roman"/>
          <w:b/>
        </w:rPr>
        <w:t>Conditions</w:t>
      </w:r>
    </w:p>
    <w:p w:rsidR="00DA129B" w:rsidRPr="00A44BC5" w:rsidRDefault="00DA129B" w:rsidP="00DA129B">
      <w:pPr>
        <w:rPr>
          <w:rFonts w:ascii="Times New Roman" w:hAnsi="Times New Roman" w:cs="Times New Roman"/>
        </w:rPr>
      </w:pPr>
      <w:r w:rsidRPr="00A44BC5">
        <w:rPr>
          <w:rFonts w:ascii="Times New Roman" w:hAnsi="Times New Roman" w:cs="Times New Roman"/>
        </w:rPr>
        <w:t>This task should be completed under test conditions. It has bee</w:t>
      </w:r>
      <w:r w:rsidR="005670D2" w:rsidRPr="00A44BC5">
        <w:rPr>
          <w:rFonts w:ascii="Times New Roman" w:hAnsi="Times New Roman" w:cs="Times New Roman"/>
        </w:rPr>
        <w:t>n written to reflect the end-of-</w:t>
      </w:r>
      <w:r w:rsidRPr="00A44BC5">
        <w:rPr>
          <w:rFonts w:ascii="Times New Roman" w:hAnsi="Times New Roman" w:cs="Times New Roman"/>
        </w:rPr>
        <w:t xml:space="preserve">year examination and provides valuable practice for the skills required to succeed in the examination. </w:t>
      </w:r>
    </w:p>
    <w:p w:rsidR="00DA129B" w:rsidRPr="00A44BC5" w:rsidRDefault="00DA129B" w:rsidP="00DA129B">
      <w:pPr>
        <w:rPr>
          <w:rFonts w:ascii="Times New Roman" w:hAnsi="Times New Roman" w:cs="Times New Roman"/>
        </w:rPr>
      </w:pPr>
      <w:r w:rsidRPr="00A44BC5">
        <w:rPr>
          <w:rFonts w:ascii="Times New Roman" w:hAnsi="Times New Roman" w:cs="Times New Roman"/>
        </w:rPr>
        <w:t xml:space="preserve">Students should not have access to any notes, mobile phones, calculators or any other electronic device. </w:t>
      </w:r>
    </w:p>
    <w:p w:rsidR="00DA129B" w:rsidRPr="00A44BC5" w:rsidRDefault="00DA129B" w:rsidP="00DA129B">
      <w:pPr>
        <w:rPr>
          <w:rFonts w:ascii="Times New Roman" w:hAnsi="Times New Roman" w:cs="Times New Roman"/>
        </w:rPr>
      </w:pPr>
    </w:p>
    <w:p w:rsidR="00DA129B" w:rsidRPr="00A44BC5" w:rsidRDefault="00DA129B" w:rsidP="00DA129B">
      <w:pPr>
        <w:rPr>
          <w:rFonts w:ascii="Times New Roman" w:hAnsi="Times New Roman" w:cs="Times New Roman"/>
        </w:rPr>
      </w:pPr>
    </w:p>
    <w:p w:rsidR="00DA129B" w:rsidRPr="00A44BC5" w:rsidRDefault="00DA129B" w:rsidP="00DA129B">
      <w:pPr>
        <w:rPr>
          <w:rFonts w:ascii="Times New Roman" w:hAnsi="Times New Roman" w:cs="Times New Roman"/>
        </w:rPr>
      </w:pPr>
    </w:p>
    <w:p w:rsidR="00DA129B" w:rsidRPr="00A44BC5" w:rsidRDefault="00047598" w:rsidP="00DA129B">
      <w:pPr>
        <w:jc w:val="center"/>
        <w:rPr>
          <w:rFonts w:ascii="Times New Roman" w:hAnsi="Times New Roman" w:cs="Times New Roman"/>
        </w:rPr>
      </w:pPr>
      <w:r w:rsidRPr="00A44BC5">
        <w:rPr>
          <w:noProof/>
        </w:rPr>
        <w:lastRenderedPageBreak/>
        <w:drawing>
          <wp:anchor distT="0" distB="0" distL="114300" distR="114300" simplePos="0" relativeHeight="251683840" behindDoc="0" locked="0" layoutInCell="1" allowOverlap="1" wp14:anchorId="13AA8BFF" wp14:editId="10C975A1">
            <wp:simplePos x="0" y="0"/>
            <wp:positionH relativeFrom="column">
              <wp:posOffset>69215</wp:posOffset>
            </wp:positionH>
            <wp:positionV relativeFrom="paragraph">
              <wp:posOffset>0</wp:posOffset>
            </wp:positionV>
            <wp:extent cx="1644650" cy="162560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44650" cy="1625600"/>
                    </a:xfrm>
                    <a:prstGeom prst="rect">
                      <a:avLst/>
                    </a:prstGeom>
                  </pic:spPr>
                </pic:pic>
              </a:graphicData>
            </a:graphic>
            <wp14:sizeRelH relativeFrom="page">
              <wp14:pctWidth>0</wp14:pctWidth>
            </wp14:sizeRelH>
            <wp14:sizeRelV relativeFrom="page">
              <wp14:pctHeight>0</wp14:pctHeight>
            </wp14:sizeRelV>
          </wp:anchor>
        </w:drawing>
      </w:r>
      <w:r w:rsidR="00DA129B" w:rsidRPr="00A44BC5">
        <w:rPr>
          <w:rFonts w:ascii="Times New Roman" w:hAnsi="Times New Roman" w:cs="Times New Roman"/>
          <w:b/>
          <w:bCs/>
          <w:sz w:val="44"/>
          <w:szCs w:val="44"/>
        </w:rPr>
        <w:t>HEALTH AND HUMAN DEVELOPMENT</w:t>
      </w:r>
    </w:p>
    <w:p w:rsidR="00DD2293" w:rsidRPr="00A44BC5" w:rsidRDefault="00DA129B" w:rsidP="00DA129B">
      <w:pPr>
        <w:jc w:val="center"/>
        <w:rPr>
          <w:rFonts w:ascii="Times New Roman" w:hAnsi="Times New Roman" w:cs="Times New Roman"/>
          <w:sz w:val="30"/>
        </w:rPr>
      </w:pPr>
      <w:r w:rsidRPr="00A44BC5">
        <w:rPr>
          <w:rFonts w:ascii="Times New Roman" w:hAnsi="Times New Roman" w:cs="Times New Roman"/>
          <w:sz w:val="30"/>
        </w:rPr>
        <w:t xml:space="preserve">Unit </w:t>
      </w:r>
      <w:r w:rsidR="00232743" w:rsidRPr="00A44BC5">
        <w:rPr>
          <w:rFonts w:ascii="Times New Roman" w:hAnsi="Times New Roman" w:cs="Times New Roman"/>
          <w:sz w:val="30"/>
        </w:rPr>
        <w:t>4</w:t>
      </w:r>
      <w:r w:rsidRPr="00A44BC5">
        <w:rPr>
          <w:rFonts w:ascii="Times New Roman" w:hAnsi="Times New Roman" w:cs="Times New Roman"/>
          <w:sz w:val="30"/>
        </w:rPr>
        <w:t xml:space="preserve"> Outcome 1, Task 1</w:t>
      </w:r>
      <w:r w:rsidR="0010716D" w:rsidRPr="00A44BC5">
        <w:rPr>
          <w:rFonts w:ascii="Times New Roman" w:hAnsi="Times New Roman" w:cs="Times New Roman"/>
          <w:sz w:val="30"/>
        </w:rPr>
        <w:t>c</w:t>
      </w:r>
      <w:r w:rsidRPr="00A44BC5">
        <w:rPr>
          <w:rFonts w:ascii="Times New Roman" w:hAnsi="Times New Roman" w:cs="Times New Roman"/>
          <w:sz w:val="30"/>
        </w:rPr>
        <w:t xml:space="preserve"> </w:t>
      </w:r>
      <w:r w:rsidR="00D466B9" w:rsidRPr="00A44BC5">
        <w:rPr>
          <w:rFonts w:ascii="Times New Roman" w:hAnsi="Times New Roman" w:cs="Times New Roman"/>
          <w:sz w:val="30"/>
        </w:rPr>
        <w:t>(Part 1)</w:t>
      </w:r>
    </w:p>
    <w:p w:rsidR="00DA129B" w:rsidRPr="00A44BC5" w:rsidRDefault="0010716D" w:rsidP="00DA129B">
      <w:pPr>
        <w:jc w:val="center"/>
        <w:rPr>
          <w:rFonts w:ascii="Times New Roman" w:hAnsi="Times New Roman" w:cs="Times New Roman"/>
          <w:sz w:val="30"/>
        </w:rPr>
      </w:pPr>
      <w:r w:rsidRPr="00A44BC5">
        <w:rPr>
          <w:rFonts w:ascii="Times New Roman" w:hAnsi="Times New Roman" w:cs="Times New Roman"/>
          <w:sz w:val="30"/>
        </w:rPr>
        <w:t>Case Study</w:t>
      </w:r>
      <w:r w:rsidR="00561DDF" w:rsidRPr="00A44BC5">
        <w:rPr>
          <w:rFonts w:ascii="Times New Roman" w:hAnsi="Times New Roman" w:cs="Times New Roman"/>
          <w:sz w:val="30"/>
        </w:rPr>
        <w:t xml:space="preserve"> Analysis</w:t>
      </w:r>
    </w:p>
    <w:p w:rsidR="00DA129B" w:rsidRPr="00A44BC5" w:rsidRDefault="00DA129B" w:rsidP="00DA129B">
      <w:pPr>
        <w:jc w:val="center"/>
        <w:rPr>
          <w:rFonts w:ascii="Times New Roman" w:hAnsi="Times New Roman" w:cs="Times New Roman"/>
          <w:sz w:val="30"/>
        </w:rPr>
      </w:pPr>
    </w:p>
    <w:p w:rsidR="00DA129B" w:rsidRPr="00A44BC5" w:rsidRDefault="00DA129B" w:rsidP="00DA129B">
      <w:pPr>
        <w:rPr>
          <w:rFonts w:ascii="Times New Roman" w:hAnsi="Times New Roman" w:cs="Times New Roman"/>
        </w:rPr>
      </w:pPr>
    </w:p>
    <w:p w:rsidR="00DA129B" w:rsidRPr="00A44BC5" w:rsidRDefault="00DA129B" w:rsidP="00DA129B">
      <w:pPr>
        <w:rPr>
          <w:rFonts w:ascii="Times New Roman" w:hAnsi="Times New Roman" w:cs="Times New Roman"/>
        </w:rPr>
      </w:pPr>
      <w:r w:rsidRPr="00A44BC5">
        <w:rPr>
          <w:rFonts w:ascii="Times New Roman" w:hAnsi="Times New Roman" w:cs="Times New Roman"/>
        </w:rPr>
        <w:t>Name___________________________________________</w:t>
      </w:r>
    </w:p>
    <w:p w:rsidR="00DA129B" w:rsidRPr="00A44BC5" w:rsidRDefault="009D3FCC" w:rsidP="009D3FCC">
      <w:pPr>
        <w:ind w:left="-567" w:hanging="284"/>
        <w:jc w:val="center"/>
        <w:rPr>
          <w:rFonts w:ascii="Times New Roman" w:hAnsi="Times New Roman" w:cs="Times New Roman"/>
        </w:rPr>
      </w:pPr>
      <w:r w:rsidRPr="00A44BC5">
        <w:rPr>
          <w:noProof/>
          <w:lang w:eastAsia="en-AU"/>
        </w:rPr>
        <w:drawing>
          <wp:inline distT="0" distB="0" distL="0" distR="0" wp14:anchorId="6B5B52FE" wp14:editId="64CE268E">
            <wp:extent cx="5731510" cy="58801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88010"/>
                    </a:xfrm>
                    <a:prstGeom prst="rect">
                      <a:avLst/>
                    </a:prstGeom>
                  </pic:spPr>
                </pic:pic>
              </a:graphicData>
            </a:graphic>
          </wp:inline>
        </w:drawing>
      </w:r>
    </w:p>
    <w:p w:rsidR="00DA129B" w:rsidRPr="00A44BC5"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before="360" w:after="0"/>
        <w:rPr>
          <w:rFonts w:ascii="Times New Roman" w:hAnsi="Times New Roman" w:cs="Times New Roman"/>
        </w:rPr>
      </w:pPr>
      <w:r w:rsidRPr="00A44BC5">
        <w:rPr>
          <w:rFonts w:ascii="Times New Roman" w:hAnsi="Times New Roman" w:cs="Times New Roman"/>
        </w:rPr>
        <w:t>• Students are permitted to bring into the assessment room: pens, pencils, highlighters, erasers, sharpeners and rulers.</w:t>
      </w:r>
    </w:p>
    <w:p w:rsidR="00DA129B" w:rsidRPr="00A44BC5"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A44BC5">
        <w:rPr>
          <w:rFonts w:ascii="Times New Roman" w:hAnsi="Times New Roman" w:cs="Times New Roman"/>
        </w:rPr>
        <w:t>• Students are NOT permitted to bring into the assessment room: blank sheets of paper and/or white out liquid/tape.</w:t>
      </w:r>
    </w:p>
    <w:p w:rsidR="00DA129B" w:rsidRPr="00A44BC5"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A44BC5">
        <w:rPr>
          <w:rFonts w:ascii="Times New Roman" w:hAnsi="Times New Roman" w:cs="Times New Roman"/>
        </w:rPr>
        <w:t xml:space="preserve">• No calculator is allowed in this </w:t>
      </w:r>
      <w:r w:rsidR="005670D2" w:rsidRPr="00A44BC5">
        <w:rPr>
          <w:rFonts w:ascii="Times New Roman" w:hAnsi="Times New Roman" w:cs="Times New Roman"/>
        </w:rPr>
        <w:t>assessment</w:t>
      </w:r>
      <w:r w:rsidRPr="00A44BC5">
        <w:rPr>
          <w:rFonts w:ascii="Times New Roman" w:hAnsi="Times New Roman" w:cs="Times New Roman"/>
        </w:rPr>
        <w:t>.</w:t>
      </w:r>
    </w:p>
    <w:p w:rsidR="00DA129B" w:rsidRPr="00A44BC5"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p>
    <w:p w:rsidR="00DA129B" w:rsidRPr="00A44BC5"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b/>
          <w:bCs/>
        </w:rPr>
      </w:pPr>
      <w:r w:rsidRPr="00A44BC5">
        <w:rPr>
          <w:rFonts w:ascii="Times New Roman" w:hAnsi="Times New Roman" w:cs="Times New Roman"/>
          <w:b/>
          <w:bCs/>
        </w:rPr>
        <w:t>Materials supplied</w:t>
      </w:r>
    </w:p>
    <w:p w:rsidR="00DA129B" w:rsidRPr="00A44BC5"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A44BC5">
        <w:rPr>
          <w:rFonts w:ascii="Times New Roman" w:hAnsi="Times New Roman" w:cs="Times New Roman"/>
        </w:rPr>
        <w:t>• Question and answer booklet.</w:t>
      </w:r>
    </w:p>
    <w:p w:rsidR="00DA129B" w:rsidRPr="00A44BC5"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A44BC5">
        <w:rPr>
          <w:rFonts w:ascii="Times New Roman" w:hAnsi="Times New Roman" w:cs="Times New Roman"/>
        </w:rPr>
        <w:t xml:space="preserve">• Additional space is available at the end of the booklet if you need extra paper to complete an answer. Ensure any extra space used is labelled clearly with the question number. </w:t>
      </w:r>
    </w:p>
    <w:p w:rsidR="00DA129B" w:rsidRPr="00A44BC5"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b/>
          <w:bCs/>
        </w:rPr>
      </w:pPr>
    </w:p>
    <w:p w:rsidR="00DA129B" w:rsidRPr="00A44BC5"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b/>
          <w:bCs/>
        </w:rPr>
      </w:pPr>
      <w:r w:rsidRPr="00A44BC5">
        <w:rPr>
          <w:rFonts w:ascii="Times New Roman" w:hAnsi="Times New Roman" w:cs="Times New Roman"/>
          <w:b/>
          <w:bCs/>
        </w:rPr>
        <w:t>Instructions</w:t>
      </w:r>
    </w:p>
    <w:p w:rsidR="00DA129B" w:rsidRPr="00A44BC5"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A44BC5">
        <w:rPr>
          <w:rFonts w:ascii="Times New Roman" w:hAnsi="Times New Roman" w:cs="Times New Roman"/>
        </w:rPr>
        <w:t xml:space="preserve">• Write your </w:t>
      </w:r>
      <w:r w:rsidRPr="00A44BC5">
        <w:rPr>
          <w:rFonts w:ascii="Times New Roman" w:hAnsi="Times New Roman" w:cs="Times New Roman"/>
          <w:b/>
        </w:rPr>
        <w:t>name</w:t>
      </w:r>
      <w:r w:rsidRPr="00A44BC5">
        <w:rPr>
          <w:rFonts w:ascii="Times New Roman" w:hAnsi="Times New Roman" w:cs="Times New Roman"/>
        </w:rPr>
        <w:t xml:space="preserve"> and </w:t>
      </w:r>
      <w:r w:rsidRPr="00A44BC5">
        <w:rPr>
          <w:rFonts w:ascii="Times New Roman" w:hAnsi="Times New Roman" w:cs="Times New Roman"/>
          <w:b/>
          <w:bCs/>
        </w:rPr>
        <w:t xml:space="preserve">student number </w:t>
      </w:r>
      <w:r w:rsidRPr="00A44BC5">
        <w:rPr>
          <w:rFonts w:ascii="Times New Roman" w:hAnsi="Times New Roman" w:cs="Times New Roman"/>
        </w:rPr>
        <w:t>in the space provided above on this page.</w:t>
      </w:r>
    </w:p>
    <w:p w:rsidR="00DA129B" w:rsidRPr="00A44BC5"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A44BC5">
        <w:rPr>
          <w:rFonts w:ascii="Times New Roman" w:hAnsi="Times New Roman" w:cs="Times New Roman"/>
        </w:rPr>
        <w:t>• All written responses must be in English.</w:t>
      </w:r>
    </w:p>
    <w:p w:rsidR="00DA129B" w:rsidRPr="00A44BC5" w:rsidRDefault="00DA129B" w:rsidP="00DA129B">
      <w:pPr>
        <w:ind w:left="-993" w:firstLine="720"/>
        <w:rPr>
          <w:rFonts w:ascii="Times New Roman" w:hAnsi="Times New Roman" w:cs="Times New Roman"/>
        </w:rPr>
      </w:pPr>
    </w:p>
    <w:p w:rsidR="00DD2293" w:rsidRPr="00A44BC5" w:rsidRDefault="00DD2293" w:rsidP="00DA129B">
      <w:pPr>
        <w:ind w:left="-993" w:firstLine="720"/>
        <w:rPr>
          <w:rFonts w:ascii="Times New Roman" w:hAnsi="Times New Roman" w:cs="Times New Roman"/>
        </w:rPr>
      </w:pPr>
    </w:p>
    <w:p w:rsidR="00DD2293" w:rsidRPr="00A44BC5" w:rsidRDefault="00DD2293" w:rsidP="00DA129B">
      <w:pPr>
        <w:ind w:left="-993" w:firstLine="720"/>
        <w:rPr>
          <w:rFonts w:ascii="Times New Roman" w:hAnsi="Times New Roman" w:cs="Times New Roman"/>
        </w:rPr>
      </w:pPr>
    </w:p>
    <w:p w:rsidR="00DD2293" w:rsidRPr="00A44BC5" w:rsidRDefault="00DD2293" w:rsidP="00DA129B">
      <w:pPr>
        <w:ind w:left="-993" w:firstLine="720"/>
        <w:rPr>
          <w:rFonts w:ascii="Times New Roman" w:hAnsi="Times New Roman" w:cs="Times New Roman"/>
        </w:rPr>
      </w:pPr>
    </w:p>
    <w:p w:rsidR="00DA129B" w:rsidRPr="00A44BC5"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b/>
          <w:bCs/>
        </w:rPr>
      </w:pPr>
      <w:r w:rsidRPr="00A44BC5">
        <w:rPr>
          <w:rFonts w:ascii="Times New Roman" w:hAnsi="Times New Roman" w:cs="Times New Roman"/>
          <w:b/>
          <w:bCs/>
        </w:rPr>
        <w:t>Students are NOT permitted to bring mobile phones and/or any other unauthorised electronic</w:t>
      </w:r>
    </w:p>
    <w:p w:rsidR="00DA129B" w:rsidRPr="00A44BC5" w:rsidRDefault="00DA129B" w:rsidP="00DA129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44BC5">
        <w:rPr>
          <w:rFonts w:ascii="Times New Roman" w:hAnsi="Times New Roman" w:cs="Times New Roman"/>
          <w:b/>
          <w:bCs/>
        </w:rPr>
        <w:t>devices into the assessment room.</w:t>
      </w:r>
    </w:p>
    <w:p w:rsidR="00DA129B" w:rsidRPr="00A44BC5" w:rsidRDefault="00DA129B" w:rsidP="00DA129B">
      <w:pPr>
        <w:rPr>
          <w:rFonts w:ascii="Times New Roman" w:hAnsi="Times New Roman" w:cs="Times New Roman"/>
        </w:rPr>
      </w:pPr>
    </w:p>
    <w:p w:rsidR="00DA129B" w:rsidRPr="00A44BC5" w:rsidRDefault="00DA129B" w:rsidP="00DA129B">
      <w:pPr>
        <w:rPr>
          <w:rFonts w:ascii="Times New Roman" w:hAnsi="Times New Roman" w:cs="Times New Roman"/>
        </w:rPr>
      </w:pPr>
      <w:r w:rsidRPr="00A44BC5">
        <w:rPr>
          <w:rFonts w:ascii="Times New Roman" w:hAnsi="Times New Roman" w:cs="Times New Roman"/>
        </w:rPr>
        <w:t xml:space="preserve">This assessment task (including teacher advice and answer guide) remain the copyright of the Health Teachers’ Network. Schools that have purchased this task are authorised to reproduce it for use within their school only. Any other use or reproduction of this task without the permission of the Health Teachers’ Network is prohibited. </w:t>
      </w:r>
    </w:p>
    <w:p w:rsidR="00F30F20" w:rsidRPr="00A44BC5" w:rsidRDefault="005670D2" w:rsidP="00F30F20">
      <w:pPr>
        <w:autoSpaceDE w:val="0"/>
        <w:autoSpaceDN w:val="0"/>
        <w:adjustRightInd w:val="0"/>
        <w:spacing w:after="0" w:line="240" w:lineRule="auto"/>
        <w:ind w:left="-284"/>
        <w:rPr>
          <w:rFonts w:ascii="Times New Roman" w:hAnsi="Times New Roman" w:cs="Times New Roman"/>
        </w:rPr>
      </w:pPr>
      <w:r w:rsidRPr="00A44BC5">
        <w:rPr>
          <w:rFonts w:ascii="Times New Roman" w:hAnsi="Times New Roman" w:cs="Times New Roman"/>
          <w:b/>
        </w:rPr>
        <w:lastRenderedPageBreak/>
        <w:t xml:space="preserve">Question 1  </w:t>
      </w:r>
      <w:r w:rsidRPr="00A44BC5">
        <w:rPr>
          <w:rFonts w:ascii="Times New Roman" w:hAnsi="Times New Roman" w:cs="Times New Roman"/>
        </w:rPr>
        <w:t>(</w:t>
      </w:r>
      <w:r w:rsidR="00F07EF4" w:rsidRPr="00A44BC5">
        <w:rPr>
          <w:rFonts w:ascii="Times New Roman" w:hAnsi="Times New Roman" w:cs="Times New Roman"/>
        </w:rPr>
        <w:t>4</w:t>
      </w:r>
      <w:r w:rsidRPr="00A44BC5">
        <w:rPr>
          <w:rFonts w:ascii="Times New Roman" w:hAnsi="Times New Roman" w:cs="Times New Roman"/>
        </w:rPr>
        <w:t xml:space="preserve"> marks)</w:t>
      </w:r>
    </w:p>
    <w:p w:rsidR="0010716D" w:rsidRPr="00A44BC5" w:rsidRDefault="0010716D" w:rsidP="00F30F20">
      <w:pPr>
        <w:autoSpaceDE w:val="0"/>
        <w:autoSpaceDN w:val="0"/>
        <w:adjustRightInd w:val="0"/>
        <w:spacing w:after="0" w:line="240" w:lineRule="auto"/>
        <w:ind w:left="-284"/>
        <w:rPr>
          <w:rFonts w:ascii="Times New Roman" w:hAnsi="Times New Roman" w:cs="Times New Roman"/>
        </w:rPr>
      </w:pPr>
    </w:p>
    <w:p w:rsidR="0010716D" w:rsidRPr="00A44BC5" w:rsidRDefault="0010716D" w:rsidP="0010716D">
      <w:pPr>
        <w:pStyle w:val="Default"/>
        <w:ind w:left="-284"/>
        <w:rPr>
          <w:rFonts w:ascii="Times New Roman" w:hAnsi="Times New Roman" w:cs="Times New Roman"/>
          <w:color w:val="221E1F"/>
          <w:sz w:val="22"/>
          <w:szCs w:val="22"/>
        </w:rPr>
      </w:pPr>
      <w:r w:rsidRPr="00A44BC5">
        <w:rPr>
          <w:rFonts w:ascii="Times New Roman" w:hAnsi="Times New Roman" w:cs="Times New Roman"/>
          <w:color w:val="221E1F"/>
          <w:sz w:val="22"/>
          <w:szCs w:val="22"/>
        </w:rPr>
        <w:t xml:space="preserve">In 2018 there were an estimated 12.8 million births among adolescent girls aged 15–19 years, representing 44 births per 1000 adolescent girls. Adolescent birth rates are lowest in high-income countries (12 births per 1000 adolescent girls) and highest in low-income countries (97 births per 1000). </w:t>
      </w:r>
    </w:p>
    <w:p w:rsidR="0010716D" w:rsidRPr="00A44BC5" w:rsidRDefault="0010716D" w:rsidP="0010716D">
      <w:pPr>
        <w:pStyle w:val="Default"/>
        <w:ind w:left="-284"/>
        <w:rPr>
          <w:rFonts w:ascii="Times New Roman" w:hAnsi="Times New Roman" w:cs="Times New Roman"/>
          <w:color w:val="221E1F"/>
          <w:sz w:val="22"/>
          <w:szCs w:val="22"/>
        </w:rPr>
      </w:pPr>
    </w:p>
    <w:p w:rsidR="0010716D" w:rsidRPr="00A44BC5" w:rsidRDefault="0010716D" w:rsidP="0010716D">
      <w:pPr>
        <w:pStyle w:val="Default"/>
        <w:ind w:left="-284"/>
        <w:jc w:val="right"/>
        <w:rPr>
          <w:rFonts w:ascii="Times New Roman" w:hAnsi="Times New Roman" w:cs="Times New Roman"/>
          <w:sz w:val="22"/>
          <w:szCs w:val="22"/>
        </w:rPr>
      </w:pPr>
      <w:r w:rsidRPr="00A44BC5">
        <w:rPr>
          <w:rFonts w:ascii="Times New Roman" w:hAnsi="Times New Roman" w:cs="Times New Roman"/>
          <w:sz w:val="22"/>
          <w:szCs w:val="22"/>
        </w:rPr>
        <w:t xml:space="preserve">Source: WHO, World Health Statistics, 2019. </w:t>
      </w:r>
    </w:p>
    <w:p w:rsidR="00F07EF4" w:rsidRPr="00A44BC5" w:rsidRDefault="00F07EF4" w:rsidP="0010716D">
      <w:pPr>
        <w:pStyle w:val="Default"/>
        <w:ind w:left="-284"/>
        <w:jc w:val="right"/>
        <w:rPr>
          <w:rFonts w:ascii="Times New Roman" w:hAnsi="Times New Roman" w:cs="Times New Roman"/>
          <w:sz w:val="22"/>
          <w:szCs w:val="22"/>
        </w:rPr>
      </w:pPr>
    </w:p>
    <w:p w:rsidR="0010716D" w:rsidRPr="00A44BC5" w:rsidRDefault="0010716D" w:rsidP="00F07EF4">
      <w:pPr>
        <w:pStyle w:val="Default"/>
        <w:ind w:left="-284"/>
        <w:rPr>
          <w:rFonts w:ascii="Times New Roman" w:hAnsi="Times New Roman" w:cs="Times New Roman"/>
          <w:sz w:val="22"/>
          <w:szCs w:val="22"/>
        </w:rPr>
      </w:pPr>
      <w:r w:rsidRPr="00A44BC5">
        <w:rPr>
          <w:rFonts w:ascii="Times New Roman" w:hAnsi="Times New Roman" w:cs="Times New Roman"/>
          <w:sz w:val="22"/>
          <w:szCs w:val="22"/>
        </w:rPr>
        <w:t xml:space="preserve">Using poverty as the basis of each response, explain two reasons that account for higher adolescent birth rates in low-income countries compared to high-income countries. </w:t>
      </w:r>
      <w:r w:rsidRPr="00A44BC5">
        <w:rPr>
          <w:rFonts w:ascii="Times New Roman" w:hAnsi="Times New Roman" w:cs="Times New Roman"/>
          <w:sz w:val="22"/>
          <w:szCs w:val="22"/>
        </w:rPr>
        <w:tab/>
      </w:r>
      <w:r w:rsidR="00F07EF4" w:rsidRPr="00A44BC5">
        <w:rPr>
          <w:rFonts w:ascii="Times New Roman" w:hAnsi="Times New Roman" w:cs="Times New Roman"/>
          <w:sz w:val="22"/>
          <w:szCs w:val="22"/>
        </w:rPr>
        <w:t xml:space="preserve">                                  </w:t>
      </w:r>
    </w:p>
    <w:p w:rsidR="0010716D" w:rsidRPr="00A44BC5" w:rsidRDefault="0010716D" w:rsidP="0010716D">
      <w:pPr>
        <w:pStyle w:val="Default"/>
        <w:ind w:left="-284"/>
        <w:rPr>
          <w:rFonts w:ascii="Times New Roman" w:hAnsi="Times New Roman" w:cs="Times New Roman"/>
          <w:sz w:val="22"/>
          <w:szCs w:val="22"/>
        </w:rPr>
      </w:pPr>
    </w:p>
    <w:p w:rsidR="008D31B8" w:rsidRPr="00A44BC5" w:rsidRDefault="008D31B8" w:rsidP="008D31B8">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8D31B8" w:rsidRPr="00A44BC5" w:rsidRDefault="008D31B8" w:rsidP="008D31B8">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8D31B8" w:rsidRPr="00A44BC5" w:rsidRDefault="008D31B8" w:rsidP="008D31B8">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8D31B8" w:rsidRPr="00A44BC5" w:rsidRDefault="008D31B8" w:rsidP="008D31B8">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8D31B8" w:rsidRPr="00A44BC5" w:rsidRDefault="008D31B8" w:rsidP="008D31B8">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8D31B8" w:rsidRPr="00A44BC5" w:rsidRDefault="008D31B8" w:rsidP="008D31B8">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8D31B8" w:rsidRPr="00A44BC5" w:rsidRDefault="008D31B8" w:rsidP="008D31B8">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8D31B8" w:rsidRPr="00A44BC5" w:rsidRDefault="008D31B8" w:rsidP="008D31B8">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8D31B8" w:rsidRPr="00A44BC5" w:rsidRDefault="008D31B8" w:rsidP="0010716D">
      <w:pPr>
        <w:pStyle w:val="Default"/>
        <w:ind w:left="-284"/>
        <w:rPr>
          <w:rFonts w:ascii="Times New Roman" w:hAnsi="Times New Roman" w:cs="Times New Roman"/>
          <w:sz w:val="22"/>
          <w:szCs w:val="22"/>
        </w:rPr>
      </w:pPr>
      <w:r w:rsidRPr="00A44BC5">
        <w:rPr>
          <w:rFonts w:ascii="Times New Roman" w:hAnsi="Times New Roman" w:cs="Times New Roman"/>
          <w:b/>
          <w:sz w:val="22"/>
          <w:szCs w:val="22"/>
        </w:rPr>
        <w:t xml:space="preserve">Question 2  </w:t>
      </w:r>
      <w:r w:rsidRPr="00A44BC5">
        <w:rPr>
          <w:rFonts w:ascii="Times New Roman" w:hAnsi="Times New Roman" w:cs="Times New Roman"/>
          <w:sz w:val="22"/>
          <w:szCs w:val="22"/>
        </w:rPr>
        <w:t>(3 marks)</w:t>
      </w:r>
    </w:p>
    <w:p w:rsidR="008D31B8" w:rsidRPr="00A44BC5" w:rsidRDefault="008D31B8" w:rsidP="0010716D">
      <w:pPr>
        <w:pStyle w:val="Default"/>
        <w:ind w:left="-284"/>
        <w:rPr>
          <w:rFonts w:ascii="Times New Roman" w:hAnsi="Times New Roman" w:cs="Times New Roman"/>
          <w:sz w:val="22"/>
          <w:szCs w:val="22"/>
        </w:rPr>
      </w:pPr>
    </w:p>
    <w:p w:rsidR="0010716D" w:rsidRPr="00A44BC5" w:rsidRDefault="0010716D" w:rsidP="0010716D">
      <w:pPr>
        <w:pStyle w:val="Default"/>
        <w:ind w:left="-284"/>
        <w:rPr>
          <w:rFonts w:ascii="Times New Roman" w:hAnsi="Times New Roman" w:cs="Times New Roman"/>
          <w:sz w:val="22"/>
          <w:szCs w:val="22"/>
        </w:rPr>
      </w:pPr>
      <w:r w:rsidRPr="00A44BC5">
        <w:rPr>
          <w:rFonts w:ascii="Times New Roman" w:hAnsi="Times New Roman" w:cs="Times New Roman"/>
          <w:sz w:val="22"/>
          <w:szCs w:val="22"/>
        </w:rPr>
        <w:t xml:space="preserve">Besides the differences in </w:t>
      </w:r>
      <w:r w:rsidR="00D55B7B" w:rsidRPr="00A44BC5">
        <w:rPr>
          <w:rFonts w:ascii="Times New Roman" w:hAnsi="Times New Roman" w:cs="Times New Roman"/>
          <w:sz w:val="22"/>
          <w:szCs w:val="22"/>
        </w:rPr>
        <w:t xml:space="preserve">poverty, adolescent </w:t>
      </w:r>
      <w:r w:rsidRPr="00A44BC5">
        <w:rPr>
          <w:rFonts w:ascii="Times New Roman" w:hAnsi="Times New Roman" w:cs="Times New Roman"/>
          <w:sz w:val="22"/>
          <w:szCs w:val="22"/>
        </w:rPr>
        <w:t xml:space="preserve">birth rates and access to water and sanitation, outline three characteristics of low-income countries compared to high-income countries. </w:t>
      </w:r>
      <w:r w:rsidRPr="00A44BC5">
        <w:rPr>
          <w:rFonts w:ascii="Times New Roman" w:hAnsi="Times New Roman" w:cs="Times New Roman"/>
          <w:sz w:val="22"/>
          <w:szCs w:val="22"/>
        </w:rPr>
        <w:tab/>
      </w:r>
      <w:r w:rsidR="004E1467" w:rsidRPr="00A44BC5">
        <w:rPr>
          <w:rFonts w:ascii="Times New Roman" w:hAnsi="Times New Roman" w:cs="Times New Roman"/>
          <w:sz w:val="22"/>
          <w:szCs w:val="22"/>
        </w:rPr>
        <w:t xml:space="preserve">                  </w:t>
      </w:r>
      <w:r w:rsidR="008D31B8" w:rsidRPr="00A44BC5">
        <w:rPr>
          <w:rFonts w:ascii="Times New Roman" w:hAnsi="Times New Roman" w:cs="Times New Roman"/>
          <w:sz w:val="22"/>
          <w:szCs w:val="22"/>
        </w:rPr>
        <w:t xml:space="preserve"> </w:t>
      </w:r>
    </w:p>
    <w:p w:rsidR="0010716D" w:rsidRPr="00A44BC5" w:rsidRDefault="0010716D" w:rsidP="0010716D">
      <w:pPr>
        <w:pStyle w:val="Default"/>
        <w:ind w:left="-284"/>
        <w:rPr>
          <w:rFonts w:ascii="Times New Roman" w:hAnsi="Times New Roman" w:cs="Times New Roman"/>
          <w:sz w:val="22"/>
          <w:szCs w:val="22"/>
        </w:rPr>
      </w:pPr>
    </w:p>
    <w:p w:rsidR="008D31B8" w:rsidRPr="00A44BC5" w:rsidRDefault="008D31B8" w:rsidP="008D31B8">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8D31B8" w:rsidRPr="00A44BC5" w:rsidRDefault="008D31B8" w:rsidP="008D31B8">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8D31B8" w:rsidRPr="00A44BC5" w:rsidRDefault="008D31B8" w:rsidP="008D31B8">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8D31B8" w:rsidRPr="00A44BC5" w:rsidRDefault="008D31B8" w:rsidP="008D31B8">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8D31B8" w:rsidRPr="00A44BC5" w:rsidRDefault="008D31B8" w:rsidP="008D31B8">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8D31B8" w:rsidRPr="00A44BC5" w:rsidRDefault="008D31B8" w:rsidP="008D31B8">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8D31B8" w:rsidRPr="00A44BC5" w:rsidRDefault="008D31B8" w:rsidP="0010716D">
      <w:pPr>
        <w:pStyle w:val="Default"/>
        <w:ind w:left="-284"/>
        <w:rPr>
          <w:rFonts w:ascii="Times New Roman" w:hAnsi="Times New Roman" w:cs="Times New Roman"/>
          <w:sz w:val="22"/>
          <w:szCs w:val="22"/>
        </w:rPr>
      </w:pPr>
    </w:p>
    <w:p w:rsidR="008D31B8" w:rsidRPr="00A44BC5" w:rsidRDefault="008D31B8" w:rsidP="0010716D">
      <w:pPr>
        <w:pStyle w:val="Default"/>
        <w:ind w:left="-284"/>
        <w:rPr>
          <w:rFonts w:ascii="Times New Roman" w:hAnsi="Times New Roman" w:cs="Times New Roman"/>
          <w:sz w:val="22"/>
          <w:szCs w:val="22"/>
        </w:rPr>
      </w:pPr>
    </w:p>
    <w:p w:rsidR="008D31B8" w:rsidRPr="00A44BC5" w:rsidRDefault="008D31B8" w:rsidP="0010716D">
      <w:pPr>
        <w:pStyle w:val="Default"/>
        <w:ind w:left="-284"/>
        <w:rPr>
          <w:rFonts w:ascii="Times New Roman" w:hAnsi="Times New Roman" w:cs="Times New Roman"/>
          <w:sz w:val="22"/>
          <w:szCs w:val="22"/>
        </w:rPr>
      </w:pPr>
    </w:p>
    <w:p w:rsidR="008D31B8" w:rsidRPr="00A44BC5" w:rsidRDefault="008D31B8" w:rsidP="0010716D">
      <w:pPr>
        <w:pStyle w:val="Default"/>
        <w:ind w:left="-284"/>
        <w:rPr>
          <w:rFonts w:ascii="Times New Roman" w:hAnsi="Times New Roman" w:cs="Times New Roman"/>
          <w:sz w:val="22"/>
          <w:szCs w:val="22"/>
        </w:rPr>
      </w:pPr>
    </w:p>
    <w:p w:rsidR="008D31B8" w:rsidRPr="00A44BC5" w:rsidRDefault="008D31B8" w:rsidP="0010716D">
      <w:pPr>
        <w:pStyle w:val="Default"/>
        <w:ind w:left="-284"/>
        <w:rPr>
          <w:rFonts w:ascii="Times New Roman" w:hAnsi="Times New Roman" w:cs="Times New Roman"/>
          <w:sz w:val="22"/>
          <w:szCs w:val="22"/>
        </w:rPr>
      </w:pPr>
    </w:p>
    <w:p w:rsidR="008D31B8" w:rsidRPr="00A44BC5" w:rsidRDefault="008D31B8" w:rsidP="0010716D">
      <w:pPr>
        <w:pStyle w:val="Default"/>
        <w:ind w:left="-284"/>
        <w:rPr>
          <w:rFonts w:ascii="Times New Roman" w:hAnsi="Times New Roman" w:cs="Times New Roman"/>
          <w:sz w:val="22"/>
          <w:szCs w:val="22"/>
        </w:rPr>
      </w:pPr>
    </w:p>
    <w:p w:rsidR="008D31B8" w:rsidRPr="00A44BC5" w:rsidRDefault="008D31B8" w:rsidP="0010716D">
      <w:pPr>
        <w:pStyle w:val="Default"/>
        <w:ind w:left="-284"/>
        <w:rPr>
          <w:rFonts w:ascii="Times New Roman" w:hAnsi="Times New Roman" w:cs="Times New Roman"/>
          <w:sz w:val="22"/>
          <w:szCs w:val="22"/>
        </w:rPr>
      </w:pPr>
    </w:p>
    <w:p w:rsidR="008D31B8" w:rsidRPr="00A44BC5" w:rsidRDefault="008D31B8" w:rsidP="0010716D">
      <w:pPr>
        <w:pStyle w:val="Default"/>
        <w:ind w:left="-284"/>
        <w:rPr>
          <w:rFonts w:ascii="Times New Roman" w:hAnsi="Times New Roman" w:cs="Times New Roman"/>
          <w:sz w:val="22"/>
          <w:szCs w:val="22"/>
        </w:rPr>
      </w:pPr>
    </w:p>
    <w:p w:rsidR="008D31B8" w:rsidRPr="00A44BC5" w:rsidRDefault="008D31B8" w:rsidP="0010716D">
      <w:pPr>
        <w:pStyle w:val="Default"/>
        <w:ind w:left="-284"/>
        <w:rPr>
          <w:rFonts w:ascii="Times New Roman" w:hAnsi="Times New Roman" w:cs="Times New Roman"/>
          <w:sz w:val="22"/>
          <w:szCs w:val="22"/>
        </w:rPr>
      </w:pPr>
    </w:p>
    <w:p w:rsidR="008D31B8" w:rsidRPr="00A44BC5" w:rsidRDefault="008D31B8" w:rsidP="0010716D">
      <w:pPr>
        <w:pStyle w:val="Default"/>
        <w:ind w:left="-284"/>
        <w:rPr>
          <w:rFonts w:ascii="Times New Roman" w:hAnsi="Times New Roman" w:cs="Times New Roman"/>
          <w:sz w:val="22"/>
          <w:szCs w:val="22"/>
        </w:rPr>
      </w:pPr>
    </w:p>
    <w:p w:rsidR="008D31B8" w:rsidRPr="00A44BC5" w:rsidRDefault="008D31B8" w:rsidP="0010716D">
      <w:pPr>
        <w:pStyle w:val="Default"/>
        <w:ind w:left="-284"/>
        <w:rPr>
          <w:rFonts w:ascii="Times New Roman" w:hAnsi="Times New Roman" w:cs="Times New Roman"/>
          <w:sz w:val="22"/>
          <w:szCs w:val="22"/>
        </w:rPr>
      </w:pPr>
    </w:p>
    <w:p w:rsidR="008D31B8" w:rsidRPr="00A44BC5" w:rsidRDefault="008D31B8" w:rsidP="0010716D">
      <w:pPr>
        <w:pStyle w:val="Default"/>
        <w:ind w:left="-284"/>
        <w:rPr>
          <w:rFonts w:ascii="Times New Roman" w:hAnsi="Times New Roman" w:cs="Times New Roman"/>
          <w:sz w:val="22"/>
          <w:szCs w:val="22"/>
        </w:rPr>
      </w:pPr>
    </w:p>
    <w:p w:rsidR="008D31B8" w:rsidRPr="00A44BC5" w:rsidRDefault="008D31B8" w:rsidP="0010716D">
      <w:pPr>
        <w:pStyle w:val="Default"/>
        <w:ind w:left="-284"/>
        <w:rPr>
          <w:rFonts w:ascii="Times New Roman" w:hAnsi="Times New Roman" w:cs="Times New Roman"/>
          <w:sz w:val="22"/>
          <w:szCs w:val="22"/>
        </w:rPr>
      </w:pPr>
      <w:r w:rsidRPr="00A44BC5">
        <w:rPr>
          <w:rFonts w:ascii="Times New Roman" w:hAnsi="Times New Roman" w:cs="Times New Roman"/>
          <w:b/>
          <w:sz w:val="22"/>
          <w:szCs w:val="22"/>
        </w:rPr>
        <w:lastRenderedPageBreak/>
        <w:t xml:space="preserve">Question 3 </w:t>
      </w:r>
      <w:r w:rsidRPr="00A44BC5">
        <w:rPr>
          <w:rFonts w:ascii="Times New Roman" w:hAnsi="Times New Roman" w:cs="Times New Roman"/>
          <w:sz w:val="22"/>
          <w:szCs w:val="22"/>
        </w:rPr>
        <w:t xml:space="preserve"> (10 marks)</w:t>
      </w:r>
    </w:p>
    <w:p w:rsidR="008D31B8" w:rsidRPr="00A44BC5" w:rsidRDefault="008D31B8" w:rsidP="0010716D">
      <w:pPr>
        <w:pStyle w:val="Default"/>
        <w:ind w:left="-284"/>
        <w:rPr>
          <w:rFonts w:ascii="Times New Roman" w:hAnsi="Times New Roman" w:cs="Times New Roman"/>
          <w:sz w:val="22"/>
          <w:szCs w:val="22"/>
        </w:rPr>
      </w:pPr>
    </w:p>
    <w:p w:rsidR="00D55B7B" w:rsidRPr="00A44BC5" w:rsidRDefault="00D55B7B" w:rsidP="0010716D">
      <w:pPr>
        <w:pStyle w:val="Default"/>
        <w:ind w:left="-284"/>
        <w:rPr>
          <w:rFonts w:ascii="Times New Roman" w:hAnsi="Times New Roman" w:cs="Times New Roman"/>
          <w:sz w:val="22"/>
          <w:szCs w:val="22"/>
        </w:rPr>
      </w:pPr>
      <w:r w:rsidRPr="00A44BC5">
        <w:rPr>
          <w:rFonts w:ascii="Times New Roman" w:hAnsi="Times New Roman" w:cs="Times New Roman"/>
          <w:sz w:val="22"/>
          <w:szCs w:val="22"/>
        </w:rPr>
        <w:t xml:space="preserve">The following graph shows the rate of DALY (per 100 000 people) due to unsafe water and sanitation in the world, Australia and the World Bank income groups. </w:t>
      </w:r>
    </w:p>
    <w:p w:rsidR="0052106F" w:rsidRPr="00A44BC5" w:rsidRDefault="0052106F" w:rsidP="0010716D">
      <w:pPr>
        <w:pStyle w:val="Default"/>
        <w:ind w:left="-284"/>
        <w:rPr>
          <w:rFonts w:ascii="Times New Roman" w:hAnsi="Times New Roman" w:cs="Times New Roman"/>
          <w:sz w:val="22"/>
          <w:szCs w:val="22"/>
        </w:rPr>
      </w:pPr>
    </w:p>
    <w:p w:rsidR="0010716D" w:rsidRPr="00A44BC5" w:rsidRDefault="0010716D" w:rsidP="008D31B8">
      <w:pPr>
        <w:pStyle w:val="Default"/>
        <w:ind w:left="-284"/>
        <w:jc w:val="center"/>
        <w:rPr>
          <w:rFonts w:ascii="Times New Roman" w:hAnsi="Times New Roman" w:cs="Times New Roman"/>
          <w:b/>
          <w:sz w:val="22"/>
          <w:szCs w:val="22"/>
        </w:rPr>
      </w:pPr>
      <w:r w:rsidRPr="00A44BC5">
        <w:rPr>
          <w:rFonts w:ascii="Times New Roman" w:hAnsi="Times New Roman" w:cs="Times New Roman"/>
          <w:noProof/>
          <w:sz w:val="22"/>
          <w:szCs w:val="22"/>
        </w:rPr>
        <w:drawing>
          <wp:inline distT="0" distB="0" distL="0" distR="0" wp14:anchorId="4D80F4A9" wp14:editId="6736DC65">
            <wp:extent cx="5731510" cy="4610100"/>
            <wp:effectExtent l="0" t="0" r="2540" b="0"/>
            <wp:docPr id="2" name="Chart 2">
              <a:extLst xmlns:a="http://schemas.openxmlformats.org/drawingml/2006/main">
                <a:ext uri="{FF2B5EF4-FFF2-40B4-BE49-F238E27FC236}">
                  <a16:creationId xmlns:a16="http://schemas.microsoft.com/office/drawing/2014/main" id="{F2C4689D-6C12-47C0-831A-60C3D66D1F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10716D" w:rsidRPr="00A44BC5" w:rsidRDefault="00D55B7B" w:rsidP="008D31B8">
      <w:pPr>
        <w:pStyle w:val="Default"/>
        <w:ind w:left="-284"/>
        <w:jc w:val="right"/>
        <w:rPr>
          <w:rFonts w:ascii="Times New Roman" w:hAnsi="Times New Roman" w:cs="Times New Roman"/>
          <w:sz w:val="22"/>
          <w:szCs w:val="22"/>
        </w:rPr>
      </w:pPr>
      <w:r w:rsidRPr="00A44BC5">
        <w:rPr>
          <w:rFonts w:ascii="Times New Roman" w:hAnsi="Times New Roman" w:cs="Times New Roman"/>
          <w:sz w:val="22"/>
          <w:szCs w:val="22"/>
        </w:rPr>
        <w:t xml:space="preserve">Source: Adapted from </w:t>
      </w:r>
      <w:hyperlink r:id="rId12" w:history="1">
        <w:r w:rsidRPr="00A44BC5">
          <w:rPr>
            <w:rStyle w:val="Hyperlink"/>
            <w:rFonts w:ascii="Times New Roman" w:hAnsi="Times New Roman" w:cs="Times New Roman"/>
            <w:sz w:val="22"/>
            <w:szCs w:val="22"/>
          </w:rPr>
          <w:t>http://www.healthdata.org/</w:t>
        </w:r>
      </w:hyperlink>
    </w:p>
    <w:p w:rsidR="00D55B7B" w:rsidRPr="00A44BC5" w:rsidRDefault="00D55B7B" w:rsidP="0010716D">
      <w:pPr>
        <w:pStyle w:val="Default"/>
        <w:ind w:left="-284"/>
        <w:rPr>
          <w:rFonts w:ascii="Times New Roman" w:hAnsi="Times New Roman" w:cs="Times New Roman"/>
          <w:sz w:val="22"/>
          <w:szCs w:val="22"/>
        </w:rPr>
      </w:pPr>
    </w:p>
    <w:p w:rsidR="0010716D" w:rsidRPr="00A44BC5" w:rsidRDefault="0010716D" w:rsidP="004112A8">
      <w:pPr>
        <w:pStyle w:val="Default"/>
        <w:numPr>
          <w:ilvl w:val="0"/>
          <w:numId w:val="6"/>
        </w:numPr>
        <w:spacing w:after="180"/>
        <w:ind w:left="0" w:right="-755" w:hanging="284"/>
        <w:rPr>
          <w:rFonts w:ascii="Times New Roman" w:hAnsi="Times New Roman" w:cs="Times New Roman"/>
          <w:sz w:val="22"/>
          <w:szCs w:val="22"/>
        </w:rPr>
      </w:pPr>
      <w:r w:rsidRPr="00A44BC5">
        <w:rPr>
          <w:rFonts w:ascii="Times New Roman" w:hAnsi="Times New Roman" w:cs="Times New Roman"/>
          <w:sz w:val="22"/>
          <w:szCs w:val="22"/>
        </w:rPr>
        <w:t xml:space="preserve">Briefly describe the difference between safe water and sanitation. </w:t>
      </w:r>
      <w:r w:rsidRPr="00A44BC5">
        <w:rPr>
          <w:rFonts w:ascii="Times New Roman" w:hAnsi="Times New Roman" w:cs="Times New Roman"/>
          <w:sz w:val="22"/>
          <w:szCs w:val="22"/>
        </w:rPr>
        <w:tab/>
      </w:r>
      <w:r w:rsidRPr="00A44BC5">
        <w:rPr>
          <w:rFonts w:ascii="Times New Roman" w:hAnsi="Times New Roman" w:cs="Times New Roman"/>
          <w:sz w:val="22"/>
          <w:szCs w:val="22"/>
        </w:rPr>
        <w:tab/>
      </w:r>
      <w:r w:rsidRPr="00A44BC5">
        <w:rPr>
          <w:rFonts w:ascii="Times New Roman" w:hAnsi="Times New Roman" w:cs="Times New Roman"/>
          <w:sz w:val="22"/>
          <w:szCs w:val="22"/>
        </w:rPr>
        <w:tab/>
      </w:r>
      <w:r w:rsidR="008D31B8" w:rsidRPr="00A44BC5">
        <w:rPr>
          <w:rFonts w:ascii="Times New Roman" w:hAnsi="Times New Roman" w:cs="Times New Roman"/>
          <w:sz w:val="22"/>
          <w:szCs w:val="22"/>
        </w:rPr>
        <w:t xml:space="preserve">                     </w:t>
      </w:r>
      <w:r w:rsidRPr="00A44BC5">
        <w:rPr>
          <w:rFonts w:ascii="Times New Roman" w:hAnsi="Times New Roman" w:cs="Times New Roman"/>
          <w:sz w:val="22"/>
          <w:szCs w:val="22"/>
        </w:rPr>
        <w:t>2 marks</w:t>
      </w:r>
    </w:p>
    <w:p w:rsidR="008D31B8" w:rsidRPr="00A44BC5" w:rsidRDefault="008D31B8" w:rsidP="008D31B8">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8D31B8" w:rsidRPr="00A44BC5" w:rsidRDefault="008D31B8" w:rsidP="008D31B8">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8D31B8" w:rsidRPr="00A44BC5" w:rsidRDefault="008D31B8" w:rsidP="008D31B8">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8D31B8" w:rsidRPr="00A44BC5" w:rsidRDefault="008D31B8" w:rsidP="008D31B8">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10716D" w:rsidRPr="00A44BC5" w:rsidRDefault="0010716D" w:rsidP="004112A8">
      <w:pPr>
        <w:pStyle w:val="Default"/>
        <w:numPr>
          <w:ilvl w:val="0"/>
          <w:numId w:val="6"/>
        </w:numPr>
        <w:spacing w:after="180"/>
        <w:ind w:left="0" w:right="-755" w:hanging="284"/>
        <w:rPr>
          <w:rFonts w:ascii="Times New Roman" w:hAnsi="Times New Roman" w:cs="Times New Roman"/>
          <w:sz w:val="22"/>
          <w:szCs w:val="22"/>
        </w:rPr>
      </w:pPr>
      <w:r w:rsidRPr="00A44BC5">
        <w:rPr>
          <w:rFonts w:ascii="Times New Roman" w:hAnsi="Times New Roman" w:cs="Times New Roman"/>
          <w:sz w:val="22"/>
          <w:szCs w:val="22"/>
        </w:rPr>
        <w:t>Using data, outline the relationship between income level and the rate of DALY due to unsafe water.</w:t>
      </w:r>
      <w:r w:rsidR="008D31B8" w:rsidRPr="00A44BC5">
        <w:rPr>
          <w:rFonts w:ascii="Times New Roman" w:hAnsi="Times New Roman" w:cs="Times New Roman"/>
          <w:sz w:val="22"/>
          <w:szCs w:val="22"/>
        </w:rPr>
        <w:t xml:space="preserve">   </w:t>
      </w:r>
      <w:r w:rsidRPr="00A44BC5">
        <w:rPr>
          <w:rFonts w:ascii="Times New Roman" w:hAnsi="Times New Roman" w:cs="Times New Roman"/>
          <w:sz w:val="22"/>
          <w:szCs w:val="22"/>
        </w:rPr>
        <w:t>2 marks</w:t>
      </w:r>
    </w:p>
    <w:p w:rsidR="008D31B8" w:rsidRPr="00A44BC5" w:rsidRDefault="008D31B8" w:rsidP="008D31B8">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8D31B8" w:rsidRPr="00A44BC5" w:rsidRDefault="008D31B8" w:rsidP="008D31B8">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8D31B8" w:rsidRPr="00A44BC5" w:rsidRDefault="008D31B8" w:rsidP="008D31B8">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8D31B8" w:rsidRPr="00A44BC5" w:rsidRDefault="008D31B8" w:rsidP="008D31B8">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8D31B8" w:rsidRPr="00A44BC5" w:rsidRDefault="008D31B8" w:rsidP="008D31B8">
      <w:pPr>
        <w:pStyle w:val="Default"/>
        <w:ind w:right="-755" w:hanging="284"/>
        <w:rPr>
          <w:rFonts w:ascii="Times New Roman" w:hAnsi="Times New Roman" w:cs="Times New Roman"/>
          <w:sz w:val="22"/>
          <w:szCs w:val="22"/>
        </w:rPr>
      </w:pPr>
    </w:p>
    <w:p w:rsidR="0010716D" w:rsidRPr="00A44BC5" w:rsidRDefault="0010716D" w:rsidP="004112A8">
      <w:pPr>
        <w:pStyle w:val="Default"/>
        <w:numPr>
          <w:ilvl w:val="0"/>
          <w:numId w:val="6"/>
        </w:numPr>
        <w:spacing w:after="180"/>
        <w:ind w:left="0" w:right="-755" w:hanging="284"/>
        <w:rPr>
          <w:rFonts w:ascii="Times New Roman" w:hAnsi="Times New Roman" w:cs="Times New Roman"/>
          <w:sz w:val="22"/>
          <w:szCs w:val="22"/>
        </w:rPr>
      </w:pPr>
      <w:r w:rsidRPr="00A44BC5">
        <w:rPr>
          <w:rFonts w:ascii="Times New Roman" w:hAnsi="Times New Roman" w:cs="Times New Roman"/>
          <w:sz w:val="22"/>
          <w:szCs w:val="22"/>
        </w:rPr>
        <w:lastRenderedPageBreak/>
        <w:t xml:space="preserve">Explain </w:t>
      </w:r>
      <w:r w:rsidR="00FC5B14" w:rsidRPr="00A44BC5">
        <w:rPr>
          <w:rFonts w:ascii="Times New Roman" w:hAnsi="Times New Roman" w:cs="Times New Roman"/>
          <w:sz w:val="22"/>
          <w:szCs w:val="22"/>
        </w:rPr>
        <w:t xml:space="preserve">two ways that </w:t>
      </w:r>
      <w:r w:rsidRPr="00A44BC5">
        <w:rPr>
          <w:rFonts w:ascii="Times New Roman" w:hAnsi="Times New Roman" w:cs="Times New Roman"/>
          <w:sz w:val="22"/>
          <w:szCs w:val="22"/>
        </w:rPr>
        <w:t>lack of access to sanitation can contribute to</w:t>
      </w:r>
      <w:r w:rsidR="003A5E18" w:rsidRPr="00A44BC5">
        <w:rPr>
          <w:rFonts w:ascii="Times New Roman" w:hAnsi="Times New Roman" w:cs="Times New Roman"/>
          <w:sz w:val="22"/>
          <w:szCs w:val="22"/>
        </w:rPr>
        <w:t xml:space="preserve"> the</w:t>
      </w:r>
      <w:r w:rsidRPr="00A44BC5">
        <w:rPr>
          <w:rFonts w:ascii="Times New Roman" w:hAnsi="Times New Roman" w:cs="Times New Roman"/>
          <w:sz w:val="22"/>
          <w:szCs w:val="22"/>
        </w:rPr>
        <w:t xml:space="preserve"> difference in the rate of DALY between low-income countries and Australia. </w:t>
      </w:r>
      <w:r w:rsidRPr="00A44BC5">
        <w:rPr>
          <w:rFonts w:ascii="Times New Roman" w:hAnsi="Times New Roman" w:cs="Times New Roman"/>
          <w:sz w:val="22"/>
          <w:szCs w:val="22"/>
        </w:rPr>
        <w:tab/>
      </w:r>
      <w:r w:rsidRPr="00A44BC5">
        <w:rPr>
          <w:rFonts w:ascii="Times New Roman" w:hAnsi="Times New Roman" w:cs="Times New Roman"/>
          <w:sz w:val="22"/>
          <w:szCs w:val="22"/>
        </w:rPr>
        <w:tab/>
      </w:r>
      <w:r w:rsidR="008D31B8" w:rsidRPr="00A44BC5">
        <w:rPr>
          <w:rFonts w:ascii="Times New Roman" w:hAnsi="Times New Roman" w:cs="Times New Roman"/>
          <w:sz w:val="22"/>
          <w:szCs w:val="22"/>
        </w:rPr>
        <w:tab/>
      </w:r>
      <w:r w:rsidR="008D31B8" w:rsidRPr="00A44BC5">
        <w:rPr>
          <w:rFonts w:ascii="Times New Roman" w:hAnsi="Times New Roman" w:cs="Times New Roman"/>
          <w:sz w:val="22"/>
          <w:szCs w:val="22"/>
        </w:rPr>
        <w:tab/>
      </w:r>
      <w:r w:rsidR="008D31B8" w:rsidRPr="00A44BC5">
        <w:rPr>
          <w:rFonts w:ascii="Times New Roman" w:hAnsi="Times New Roman" w:cs="Times New Roman"/>
          <w:sz w:val="22"/>
          <w:szCs w:val="22"/>
        </w:rPr>
        <w:tab/>
      </w:r>
      <w:r w:rsidR="008D31B8" w:rsidRPr="00A44BC5">
        <w:rPr>
          <w:rFonts w:ascii="Times New Roman" w:hAnsi="Times New Roman" w:cs="Times New Roman"/>
          <w:sz w:val="22"/>
          <w:szCs w:val="22"/>
        </w:rPr>
        <w:tab/>
      </w:r>
      <w:r w:rsidR="008D31B8" w:rsidRPr="00A44BC5">
        <w:rPr>
          <w:rFonts w:ascii="Times New Roman" w:hAnsi="Times New Roman" w:cs="Times New Roman"/>
          <w:sz w:val="22"/>
          <w:szCs w:val="22"/>
        </w:rPr>
        <w:tab/>
        <w:t xml:space="preserve">       </w:t>
      </w:r>
      <w:r w:rsidR="00FC5B14" w:rsidRPr="00A44BC5">
        <w:rPr>
          <w:rFonts w:ascii="Times New Roman" w:hAnsi="Times New Roman" w:cs="Times New Roman"/>
          <w:sz w:val="22"/>
          <w:szCs w:val="22"/>
        </w:rPr>
        <w:t>4</w:t>
      </w:r>
      <w:r w:rsidRPr="00A44BC5">
        <w:rPr>
          <w:rFonts w:ascii="Times New Roman" w:hAnsi="Times New Roman" w:cs="Times New Roman"/>
          <w:sz w:val="22"/>
          <w:szCs w:val="22"/>
        </w:rPr>
        <w:t xml:space="preserve"> marks</w:t>
      </w:r>
    </w:p>
    <w:p w:rsidR="008D31B8" w:rsidRPr="00A44BC5" w:rsidRDefault="008D31B8" w:rsidP="008D31B8">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8D31B8" w:rsidRPr="00A44BC5" w:rsidRDefault="008D31B8" w:rsidP="008D31B8">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8D31B8" w:rsidRPr="00A44BC5" w:rsidRDefault="008D31B8" w:rsidP="008D31B8">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8D31B8" w:rsidRPr="00A44BC5" w:rsidRDefault="008D31B8" w:rsidP="008D31B8">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8D31B8" w:rsidRPr="00A44BC5" w:rsidRDefault="008D31B8" w:rsidP="008D31B8">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8D31B8" w:rsidRPr="00A44BC5" w:rsidRDefault="008D31B8" w:rsidP="008D31B8">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8D31B8" w:rsidRPr="00A44BC5" w:rsidRDefault="008D31B8" w:rsidP="008D31B8">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8D31B8" w:rsidRPr="00A44BC5" w:rsidRDefault="008D31B8" w:rsidP="008D31B8">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10716D" w:rsidRPr="00A44BC5" w:rsidRDefault="0010716D" w:rsidP="004112A8">
      <w:pPr>
        <w:pStyle w:val="Default"/>
        <w:numPr>
          <w:ilvl w:val="0"/>
          <w:numId w:val="6"/>
        </w:numPr>
        <w:spacing w:after="180"/>
        <w:ind w:left="0" w:right="-755" w:hanging="284"/>
        <w:rPr>
          <w:rFonts w:ascii="Times New Roman" w:hAnsi="Times New Roman" w:cs="Times New Roman"/>
          <w:sz w:val="22"/>
          <w:szCs w:val="22"/>
        </w:rPr>
      </w:pPr>
      <w:r w:rsidRPr="00A44BC5">
        <w:rPr>
          <w:rFonts w:ascii="Times New Roman" w:hAnsi="Times New Roman" w:cs="Times New Roman"/>
          <w:sz w:val="22"/>
          <w:szCs w:val="22"/>
        </w:rPr>
        <w:t xml:space="preserve">Explain how lack of safe water may impact health and wellbeing in low-income countries. </w:t>
      </w:r>
      <w:r w:rsidR="008D31B8" w:rsidRPr="00A44BC5">
        <w:rPr>
          <w:rFonts w:ascii="Times New Roman" w:hAnsi="Times New Roman" w:cs="Times New Roman"/>
          <w:sz w:val="22"/>
          <w:szCs w:val="22"/>
        </w:rPr>
        <w:t xml:space="preserve">                   </w:t>
      </w:r>
      <w:r w:rsidR="00FC5B14" w:rsidRPr="00A44BC5">
        <w:rPr>
          <w:rFonts w:ascii="Times New Roman" w:hAnsi="Times New Roman" w:cs="Times New Roman"/>
          <w:sz w:val="22"/>
          <w:szCs w:val="22"/>
        </w:rPr>
        <w:t>2</w:t>
      </w:r>
      <w:r w:rsidRPr="00A44BC5">
        <w:rPr>
          <w:rFonts w:ascii="Times New Roman" w:hAnsi="Times New Roman" w:cs="Times New Roman"/>
          <w:sz w:val="22"/>
          <w:szCs w:val="22"/>
        </w:rPr>
        <w:t xml:space="preserve"> marks</w:t>
      </w:r>
    </w:p>
    <w:p w:rsidR="008D31B8" w:rsidRPr="00A44BC5" w:rsidRDefault="008D31B8" w:rsidP="008D31B8">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8D31B8" w:rsidRPr="00A44BC5" w:rsidRDefault="008D31B8" w:rsidP="008D31B8">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8D31B8" w:rsidRPr="00A44BC5" w:rsidRDefault="008D31B8" w:rsidP="008D31B8">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8D31B8" w:rsidRPr="00A44BC5" w:rsidRDefault="008D31B8" w:rsidP="008D31B8">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8D31B8" w:rsidRPr="00A44BC5" w:rsidRDefault="008D31B8" w:rsidP="0010716D">
      <w:pPr>
        <w:pStyle w:val="Default"/>
        <w:ind w:left="-284"/>
        <w:rPr>
          <w:rFonts w:ascii="Times New Roman" w:hAnsi="Times New Roman" w:cs="Times New Roman"/>
          <w:sz w:val="22"/>
          <w:szCs w:val="22"/>
        </w:rPr>
      </w:pPr>
      <w:r w:rsidRPr="00A44BC5">
        <w:rPr>
          <w:rFonts w:ascii="Times New Roman" w:hAnsi="Times New Roman" w:cs="Times New Roman"/>
          <w:b/>
          <w:sz w:val="22"/>
          <w:szCs w:val="22"/>
        </w:rPr>
        <w:t xml:space="preserve">Question 4 </w:t>
      </w:r>
      <w:r w:rsidRPr="00A44BC5">
        <w:rPr>
          <w:rFonts w:ascii="Times New Roman" w:hAnsi="Times New Roman" w:cs="Times New Roman"/>
          <w:sz w:val="22"/>
          <w:szCs w:val="22"/>
        </w:rPr>
        <w:t xml:space="preserve"> (</w:t>
      </w:r>
      <w:r w:rsidR="000B3AB0" w:rsidRPr="00A44BC5">
        <w:rPr>
          <w:rFonts w:ascii="Times New Roman" w:hAnsi="Times New Roman" w:cs="Times New Roman"/>
          <w:sz w:val="22"/>
          <w:szCs w:val="22"/>
        </w:rPr>
        <w:t>8</w:t>
      </w:r>
      <w:r w:rsidRPr="00A44BC5">
        <w:rPr>
          <w:rFonts w:ascii="Times New Roman" w:hAnsi="Times New Roman" w:cs="Times New Roman"/>
          <w:sz w:val="22"/>
          <w:szCs w:val="22"/>
        </w:rPr>
        <w:t xml:space="preserve"> marks)</w:t>
      </w:r>
    </w:p>
    <w:p w:rsidR="008D31B8" w:rsidRPr="00A44BC5" w:rsidRDefault="008D31B8" w:rsidP="0010716D">
      <w:pPr>
        <w:pStyle w:val="Default"/>
        <w:ind w:left="-284"/>
        <w:rPr>
          <w:rFonts w:ascii="Times New Roman" w:hAnsi="Times New Roman" w:cs="Times New Roman"/>
          <w:sz w:val="22"/>
          <w:szCs w:val="22"/>
        </w:rPr>
      </w:pPr>
    </w:p>
    <w:p w:rsidR="0010716D" w:rsidRPr="00A44BC5" w:rsidRDefault="0010716D" w:rsidP="0010716D">
      <w:pPr>
        <w:pStyle w:val="Default"/>
        <w:ind w:left="-284"/>
        <w:rPr>
          <w:rFonts w:ascii="Times New Roman" w:hAnsi="Times New Roman" w:cs="Times New Roman"/>
          <w:sz w:val="22"/>
          <w:szCs w:val="22"/>
        </w:rPr>
      </w:pPr>
      <w:r w:rsidRPr="00A44BC5">
        <w:rPr>
          <w:rFonts w:ascii="Times New Roman" w:hAnsi="Times New Roman" w:cs="Times New Roman"/>
          <w:sz w:val="22"/>
          <w:szCs w:val="22"/>
        </w:rPr>
        <w:t>Increasing rate</w:t>
      </w:r>
      <w:r w:rsidR="00E33F63" w:rsidRPr="00A44BC5">
        <w:rPr>
          <w:rFonts w:ascii="Times New Roman" w:hAnsi="Times New Roman" w:cs="Times New Roman"/>
          <w:sz w:val="22"/>
          <w:szCs w:val="22"/>
        </w:rPr>
        <w:t>s</w:t>
      </w:r>
      <w:r w:rsidRPr="00A44BC5">
        <w:rPr>
          <w:rFonts w:ascii="Times New Roman" w:hAnsi="Times New Roman" w:cs="Times New Roman"/>
          <w:sz w:val="22"/>
          <w:szCs w:val="22"/>
        </w:rPr>
        <w:t xml:space="preserve"> of obesity are occurring in</w:t>
      </w:r>
      <w:r w:rsidR="00661D32" w:rsidRPr="00A44BC5">
        <w:rPr>
          <w:rFonts w:ascii="Times New Roman" w:hAnsi="Times New Roman" w:cs="Times New Roman"/>
          <w:sz w:val="22"/>
          <w:szCs w:val="22"/>
        </w:rPr>
        <w:t xml:space="preserve"> Australia and in</w:t>
      </w:r>
      <w:r w:rsidRPr="00A44BC5">
        <w:rPr>
          <w:rFonts w:ascii="Times New Roman" w:hAnsi="Times New Roman" w:cs="Times New Roman"/>
          <w:sz w:val="22"/>
          <w:szCs w:val="22"/>
        </w:rPr>
        <w:t xml:space="preserve"> all </w:t>
      </w:r>
      <w:r w:rsidR="00E73117" w:rsidRPr="00A44BC5">
        <w:rPr>
          <w:rFonts w:ascii="Times New Roman" w:hAnsi="Times New Roman" w:cs="Times New Roman"/>
          <w:sz w:val="22"/>
          <w:szCs w:val="22"/>
        </w:rPr>
        <w:t xml:space="preserve">World Bank </w:t>
      </w:r>
      <w:r w:rsidRPr="00A44BC5">
        <w:rPr>
          <w:rFonts w:ascii="Times New Roman" w:hAnsi="Times New Roman" w:cs="Times New Roman"/>
          <w:sz w:val="22"/>
          <w:szCs w:val="22"/>
        </w:rPr>
        <w:t>income groups</w:t>
      </w:r>
      <w:r w:rsidR="00E73117" w:rsidRPr="00A44BC5">
        <w:rPr>
          <w:rFonts w:ascii="Times New Roman" w:hAnsi="Times New Roman" w:cs="Times New Roman"/>
          <w:sz w:val="22"/>
          <w:szCs w:val="22"/>
        </w:rPr>
        <w:t xml:space="preserve">. </w:t>
      </w:r>
      <w:r w:rsidRPr="00A44BC5">
        <w:rPr>
          <w:rFonts w:ascii="Times New Roman" w:hAnsi="Times New Roman" w:cs="Times New Roman"/>
          <w:sz w:val="22"/>
          <w:szCs w:val="22"/>
        </w:rPr>
        <w:t xml:space="preserve">  </w:t>
      </w:r>
    </w:p>
    <w:p w:rsidR="0010716D" w:rsidRPr="00A44BC5" w:rsidRDefault="0010716D" w:rsidP="0010716D">
      <w:pPr>
        <w:pStyle w:val="Default"/>
        <w:ind w:left="-284"/>
        <w:rPr>
          <w:rFonts w:ascii="Times New Roman" w:hAnsi="Times New Roman" w:cs="Times New Roman"/>
          <w:sz w:val="22"/>
          <w:szCs w:val="22"/>
        </w:rPr>
      </w:pPr>
    </w:p>
    <w:p w:rsidR="0010716D" w:rsidRPr="00A44BC5" w:rsidRDefault="0010716D" w:rsidP="004112A8">
      <w:pPr>
        <w:pStyle w:val="Default"/>
        <w:numPr>
          <w:ilvl w:val="0"/>
          <w:numId w:val="7"/>
        </w:numPr>
        <w:spacing w:after="180"/>
        <w:ind w:left="0" w:right="-755" w:hanging="284"/>
        <w:rPr>
          <w:rFonts w:ascii="Times New Roman" w:hAnsi="Times New Roman" w:cs="Times New Roman"/>
          <w:sz w:val="22"/>
          <w:szCs w:val="22"/>
        </w:rPr>
      </w:pPr>
      <w:r w:rsidRPr="00A44BC5">
        <w:rPr>
          <w:rFonts w:ascii="Times New Roman" w:hAnsi="Times New Roman" w:cs="Times New Roman"/>
          <w:sz w:val="22"/>
          <w:szCs w:val="22"/>
        </w:rPr>
        <w:t>Explain two reasons that may account for the increasing rate of obesity in middle-income countries.     4 marks</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pStyle w:val="Default"/>
        <w:ind w:right="-755"/>
        <w:rPr>
          <w:rFonts w:ascii="Times New Roman" w:hAnsi="Times New Roman" w:cs="Times New Roman"/>
          <w:sz w:val="22"/>
          <w:szCs w:val="22"/>
        </w:rPr>
      </w:pPr>
    </w:p>
    <w:p w:rsidR="000B3AB0" w:rsidRPr="00A44BC5" w:rsidRDefault="000B3AB0" w:rsidP="000B3AB0">
      <w:pPr>
        <w:pStyle w:val="Default"/>
        <w:ind w:right="-755"/>
        <w:rPr>
          <w:rFonts w:ascii="Times New Roman" w:hAnsi="Times New Roman" w:cs="Times New Roman"/>
          <w:sz w:val="22"/>
          <w:szCs w:val="22"/>
        </w:rPr>
      </w:pPr>
    </w:p>
    <w:p w:rsidR="000B3AB0" w:rsidRPr="00A44BC5" w:rsidRDefault="000B3AB0" w:rsidP="000B3AB0">
      <w:pPr>
        <w:pStyle w:val="Default"/>
        <w:ind w:right="-755"/>
        <w:rPr>
          <w:rFonts w:ascii="Times New Roman" w:hAnsi="Times New Roman" w:cs="Times New Roman"/>
          <w:sz w:val="22"/>
          <w:szCs w:val="22"/>
        </w:rPr>
      </w:pPr>
    </w:p>
    <w:p w:rsidR="000B3AB0" w:rsidRPr="00A44BC5" w:rsidRDefault="000B3AB0" w:rsidP="000B3AB0">
      <w:pPr>
        <w:pStyle w:val="Default"/>
        <w:ind w:right="-755"/>
        <w:rPr>
          <w:rFonts w:ascii="Times New Roman" w:hAnsi="Times New Roman" w:cs="Times New Roman"/>
          <w:sz w:val="22"/>
          <w:szCs w:val="22"/>
        </w:rPr>
      </w:pPr>
    </w:p>
    <w:p w:rsidR="000B3AB0" w:rsidRPr="00A44BC5" w:rsidRDefault="000B3AB0" w:rsidP="000B3AB0">
      <w:pPr>
        <w:pStyle w:val="Default"/>
        <w:ind w:right="-755"/>
        <w:rPr>
          <w:rFonts w:ascii="Times New Roman" w:hAnsi="Times New Roman" w:cs="Times New Roman"/>
          <w:sz w:val="22"/>
          <w:szCs w:val="22"/>
        </w:rPr>
      </w:pPr>
    </w:p>
    <w:p w:rsidR="000B3AB0" w:rsidRPr="00A44BC5" w:rsidRDefault="000B3AB0" w:rsidP="000B3AB0">
      <w:pPr>
        <w:pStyle w:val="Default"/>
        <w:ind w:right="-755"/>
        <w:rPr>
          <w:rFonts w:ascii="Times New Roman" w:hAnsi="Times New Roman" w:cs="Times New Roman"/>
          <w:sz w:val="22"/>
          <w:szCs w:val="22"/>
        </w:rPr>
      </w:pPr>
    </w:p>
    <w:p w:rsidR="008D31B8" w:rsidRPr="00A44BC5" w:rsidRDefault="00E73117" w:rsidP="004112A8">
      <w:pPr>
        <w:pStyle w:val="Default"/>
        <w:numPr>
          <w:ilvl w:val="0"/>
          <w:numId w:val="7"/>
        </w:numPr>
        <w:ind w:left="0" w:right="-755" w:hanging="284"/>
        <w:rPr>
          <w:rFonts w:ascii="Times New Roman" w:hAnsi="Times New Roman" w:cs="Times New Roman"/>
          <w:sz w:val="22"/>
          <w:szCs w:val="22"/>
        </w:rPr>
      </w:pPr>
      <w:r w:rsidRPr="00A44BC5">
        <w:rPr>
          <w:rFonts w:ascii="Times New Roman" w:hAnsi="Times New Roman" w:cs="Times New Roman"/>
          <w:sz w:val="22"/>
          <w:szCs w:val="22"/>
        </w:rPr>
        <w:lastRenderedPageBreak/>
        <w:t xml:space="preserve">Besides increasing rates of obesity, identify two similarities in health status between middle- and </w:t>
      </w:r>
    </w:p>
    <w:p w:rsidR="004E1467" w:rsidRPr="00A44BC5" w:rsidRDefault="00E73117" w:rsidP="000B3AB0">
      <w:pPr>
        <w:pStyle w:val="Default"/>
        <w:spacing w:after="180"/>
        <w:ind w:right="-755"/>
        <w:rPr>
          <w:rFonts w:ascii="Times New Roman" w:hAnsi="Times New Roman" w:cs="Times New Roman"/>
          <w:sz w:val="22"/>
          <w:szCs w:val="22"/>
        </w:rPr>
      </w:pPr>
      <w:r w:rsidRPr="00A44BC5">
        <w:rPr>
          <w:rFonts w:ascii="Times New Roman" w:hAnsi="Times New Roman" w:cs="Times New Roman"/>
          <w:sz w:val="22"/>
          <w:szCs w:val="22"/>
        </w:rPr>
        <w:t xml:space="preserve">high-income countries. </w:t>
      </w:r>
      <w:r w:rsidRPr="00A44BC5">
        <w:rPr>
          <w:rFonts w:ascii="Times New Roman" w:hAnsi="Times New Roman" w:cs="Times New Roman"/>
          <w:sz w:val="22"/>
          <w:szCs w:val="22"/>
        </w:rPr>
        <w:tab/>
      </w:r>
      <w:r w:rsidRPr="00A44BC5">
        <w:rPr>
          <w:rFonts w:ascii="Times New Roman" w:hAnsi="Times New Roman" w:cs="Times New Roman"/>
          <w:sz w:val="22"/>
          <w:szCs w:val="22"/>
        </w:rPr>
        <w:tab/>
      </w:r>
      <w:r w:rsidRPr="00A44BC5">
        <w:rPr>
          <w:rFonts w:ascii="Times New Roman" w:hAnsi="Times New Roman" w:cs="Times New Roman"/>
          <w:sz w:val="22"/>
          <w:szCs w:val="22"/>
        </w:rPr>
        <w:tab/>
      </w:r>
      <w:r w:rsidRPr="00A44BC5">
        <w:rPr>
          <w:rFonts w:ascii="Times New Roman" w:hAnsi="Times New Roman" w:cs="Times New Roman"/>
          <w:sz w:val="22"/>
          <w:szCs w:val="22"/>
        </w:rPr>
        <w:tab/>
      </w:r>
      <w:r w:rsidRPr="00A44BC5">
        <w:rPr>
          <w:rFonts w:ascii="Times New Roman" w:hAnsi="Times New Roman" w:cs="Times New Roman"/>
          <w:sz w:val="22"/>
          <w:szCs w:val="22"/>
        </w:rPr>
        <w:tab/>
      </w:r>
      <w:r w:rsidRPr="00A44BC5">
        <w:rPr>
          <w:rFonts w:ascii="Times New Roman" w:hAnsi="Times New Roman" w:cs="Times New Roman"/>
          <w:sz w:val="22"/>
          <w:szCs w:val="22"/>
        </w:rPr>
        <w:tab/>
      </w:r>
      <w:r w:rsidRPr="00A44BC5">
        <w:rPr>
          <w:rFonts w:ascii="Times New Roman" w:hAnsi="Times New Roman" w:cs="Times New Roman"/>
          <w:sz w:val="22"/>
          <w:szCs w:val="22"/>
        </w:rPr>
        <w:tab/>
      </w:r>
      <w:r w:rsidR="008D31B8" w:rsidRPr="00A44BC5">
        <w:rPr>
          <w:rFonts w:ascii="Times New Roman" w:hAnsi="Times New Roman" w:cs="Times New Roman"/>
          <w:sz w:val="22"/>
          <w:szCs w:val="22"/>
        </w:rPr>
        <w:t xml:space="preserve">                                               </w:t>
      </w:r>
      <w:r w:rsidRPr="00A44BC5">
        <w:rPr>
          <w:rFonts w:ascii="Times New Roman" w:hAnsi="Times New Roman" w:cs="Times New Roman"/>
          <w:sz w:val="22"/>
          <w:szCs w:val="22"/>
        </w:rPr>
        <w:t>2 marks</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8D31B8" w:rsidRPr="00A44BC5" w:rsidRDefault="004E1467" w:rsidP="004112A8">
      <w:pPr>
        <w:pStyle w:val="Default"/>
        <w:numPr>
          <w:ilvl w:val="0"/>
          <w:numId w:val="7"/>
        </w:numPr>
        <w:ind w:left="0" w:right="-755" w:hanging="284"/>
        <w:rPr>
          <w:rFonts w:ascii="Times New Roman" w:hAnsi="Times New Roman" w:cs="Times New Roman"/>
          <w:sz w:val="22"/>
          <w:szCs w:val="22"/>
        </w:rPr>
      </w:pPr>
      <w:r w:rsidRPr="00A44BC5">
        <w:rPr>
          <w:rFonts w:ascii="Times New Roman" w:hAnsi="Times New Roman" w:cs="Times New Roman"/>
          <w:sz w:val="22"/>
          <w:szCs w:val="22"/>
        </w:rPr>
        <w:t xml:space="preserve">Briefly explain one challenge faced by </w:t>
      </w:r>
      <w:r w:rsidR="00E73117" w:rsidRPr="00A44BC5">
        <w:rPr>
          <w:rFonts w:ascii="Times New Roman" w:hAnsi="Times New Roman" w:cs="Times New Roman"/>
          <w:sz w:val="22"/>
          <w:szCs w:val="22"/>
        </w:rPr>
        <w:t>low</w:t>
      </w:r>
      <w:r w:rsidRPr="00A44BC5">
        <w:rPr>
          <w:rFonts w:ascii="Times New Roman" w:hAnsi="Times New Roman" w:cs="Times New Roman"/>
          <w:sz w:val="22"/>
          <w:szCs w:val="22"/>
        </w:rPr>
        <w:t xml:space="preserve">-income countries that is not faced by </w:t>
      </w:r>
      <w:r w:rsidR="00661D32" w:rsidRPr="00A44BC5">
        <w:rPr>
          <w:rFonts w:ascii="Times New Roman" w:hAnsi="Times New Roman" w:cs="Times New Roman"/>
          <w:sz w:val="22"/>
          <w:szCs w:val="22"/>
        </w:rPr>
        <w:t xml:space="preserve">Australia </w:t>
      </w:r>
      <w:r w:rsidRPr="00A44BC5">
        <w:rPr>
          <w:rFonts w:ascii="Times New Roman" w:hAnsi="Times New Roman" w:cs="Times New Roman"/>
          <w:sz w:val="22"/>
          <w:szCs w:val="22"/>
        </w:rPr>
        <w:t xml:space="preserve">when it </w:t>
      </w:r>
    </w:p>
    <w:p w:rsidR="004E1467" w:rsidRPr="00A44BC5" w:rsidRDefault="004E1467" w:rsidP="000B3AB0">
      <w:pPr>
        <w:pStyle w:val="Default"/>
        <w:spacing w:after="180"/>
        <w:ind w:right="-755"/>
        <w:rPr>
          <w:rFonts w:ascii="Times New Roman" w:hAnsi="Times New Roman" w:cs="Times New Roman"/>
          <w:sz w:val="22"/>
          <w:szCs w:val="22"/>
        </w:rPr>
      </w:pPr>
      <w:r w:rsidRPr="00A44BC5">
        <w:rPr>
          <w:rFonts w:ascii="Times New Roman" w:hAnsi="Times New Roman" w:cs="Times New Roman"/>
          <w:sz w:val="22"/>
          <w:szCs w:val="22"/>
        </w:rPr>
        <w:t xml:space="preserve">comes to addressing obesity. </w:t>
      </w:r>
      <w:r w:rsidR="00E73117" w:rsidRPr="00A44BC5">
        <w:rPr>
          <w:rFonts w:ascii="Times New Roman" w:hAnsi="Times New Roman" w:cs="Times New Roman"/>
          <w:sz w:val="22"/>
          <w:szCs w:val="22"/>
        </w:rPr>
        <w:t xml:space="preserve"> </w:t>
      </w:r>
      <w:r w:rsidR="008D31B8" w:rsidRPr="00A44BC5">
        <w:rPr>
          <w:rFonts w:ascii="Times New Roman" w:hAnsi="Times New Roman" w:cs="Times New Roman"/>
          <w:sz w:val="22"/>
          <w:szCs w:val="22"/>
        </w:rPr>
        <w:tab/>
      </w:r>
      <w:r w:rsidR="008D31B8" w:rsidRPr="00A44BC5">
        <w:rPr>
          <w:rFonts w:ascii="Times New Roman" w:hAnsi="Times New Roman" w:cs="Times New Roman"/>
          <w:sz w:val="22"/>
          <w:szCs w:val="22"/>
        </w:rPr>
        <w:tab/>
      </w:r>
      <w:r w:rsidR="008D31B8" w:rsidRPr="00A44BC5">
        <w:rPr>
          <w:rFonts w:ascii="Times New Roman" w:hAnsi="Times New Roman" w:cs="Times New Roman"/>
          <w:sz w:val="22"/>
          <w:szCs w:val="22"/>
        </w:rPr>
        <w:tab/>
      </w:r>
      <w:r w:rsidR="008D31B8" w:rsidRPr="00A44BC5">
        <w:rPr>
          <w:rFonts w:ascii="Times New Roman" w:hAnsi="Times New Roman" w:cs="Times New Roman"/>
          <w:sz w:val="22"/>
          <w:szCs w:val="22"/>
        </w:rPr>
        <w:tab/>
      </w:r>
      <w:r w:rsidR="008D31B8" w:rsidRPr="00A44BC5">
        <w:rPr>
          <w:rFonts w:ascii="Times New Roman" w:hAnsi="Times New Roman" w:cs="Times New Roman"/>
          <w:sz w:val="22"/>
          <w:szCs w:val="22"/>
        </w:rPr>
        <w:tab/>
      </w:r>
      <w:r w:rsidR="008D31B8" w:rsidRPr="00A44BC5">
        <w:rPr>
          <w:rFonts w:ascii="Times New Roman" w:hAnsi="Times New Roman" w:cs="Times New Roman"/>
          <w:sz w:val="22"/>
          <w:szCs w:val="22"/>
        </w:rPr>
        <w:tab/>
      </w:r>
      <w:r w:rsidR="008D31B8" w:rsidRPr="00A44BC5">
        <w:rPr>
          <w:rFonts w:ascii="Times New Roman" w:hAnsi="Times New Roman" w:cs="Times New Roman"/>
          <w:sz w:val="22"/>
          <w:szCs w:val="22"/>
        </w:rPr>
        <w:tab/>
      </w:r>
      <w:r w:rsidR="008D31B8" w:rsidRPr="00A44BC5">
        <w:rPr>
          <w:rFonts w:ascii="Times New Roman" w:hAnsi="Times New Roman" w:cs="Times New Roman"/>
          <w:sz w:val="22"/>
          <w:szCs w:val="22"/>
        </w:rPr>
        <w:tab/>
      </w:r>
      <w:r w:rsidR="008D31B8" w:rsidRPr="00A44BC5">
        <w:rPr>
          <w:rFonts w:ascii="Times New Roman" w:hAnsi="Times New Roman" w:cs="Times New Roman"/>
          <w:sz w:val="22"/>
          <w:szCs w:val="22"/>
        </w:rPr>
        <w:tab/>
        <w:t xml:space="preserve">       </w:t>
      </w:r>
      <w:r w:rsidRPr="00A44BC5">
        <w:rPr>
          <w:rFonts w:ascii="Times New Roman" w:hAnsi="Times New Roman" w:cs="Times New Roman"/>
          <w:sz w:val="22"/>
          <w:szCs w:val="22"/>
        </w:rPr>
        <w:t>2 marks</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10716D">
      <w:pPr>
        <w:pStyle w:val="Default"/>
        <w:ind w:left="-284"/>
        <w:rPr>
          <w:rFonts w:ascii="Times New Roman" w:hAnsi="Times New Roman" w:cs="Times New Roman"/>
          <w:sz w:val="22"/>
          <w:szCs w:val="22"/>
        </w:rPr>
      </w:pPr>
    </w:p>
    <w:p w:rsidR="0010716D" w:rsidRPr="00A44BC5" w:rsidRDefault="0010716D" w:rsidP="0010716D">
      <w:pPr>
        <w:pStyle w:val="Default"/>
        <w:ind w:left="-284"/>
        <w:rPr>
          <w:rFonts w:ascii="Times New Roman" w:hAnsi="Times New Roman" w:cs="Times New Roman"/>
          <w:sz w:val="22"/>
          <w:szCs w:val="22"/>
        </w:rPr>
      </w:pPr>
    </w:p>
    <w:p w:rsidR="000B3AB0" w:rsidRPr="00A44BC5" w:rsidRDefault="000B3AB0" w:rsidP="0010716D">
      <w:pPr>
        <w:pStyle w:val="Default"/>
        <w:ind w:left="-284"/>
        <w:rPr>
          <w:rFonts w:ascii="Times New Roman" w:hAnsi="Times New Roman" w:cs="Times New Roman"/>
          <w:sz w:val="22"/>
          <w:szCs w:val="22"/>
        </w:rPr>
      </w:pPr>
    </w:p>
    <w:p w:rsidR="000B3AB0" w:rsidRPr="00A44BC5" w:rsidRDefault="000B3AB0" w:rsidP="0010716D">
      <w:pPr>
        <w:pStyle w:val="Default"/>
        <w:ind w:left="-284"/>
        <w:rPr>
          <w:rFonts w:ascii="Times New Roman" w:hAnsi="Times New Roman" w:cs="Times New Roman"/>
          <w:sz w:val="22"/>
          <w:szCs w:val="22"/>
        </w:rPr>
      </w:pPr>
    </w:p>
    <w:p w:rsidR="000B3AB0" w:rsidRPr="00A44BC5" w:rsidRDefault="000B3AB0" w:rsidP="0010716D">
      <w:pPr>
        <w:pStyle w:val="Default"/>
        <w:ind w:left="-284"/>
        <w:rPr>
          <w:rFonts w:ascii="Times New Roman" w:hAnsi="Times New Roman" w:cs="Times New Roman"/>
          <w:sz w:val="22"/>
          <w:szCs w:val="22"/>
        </w:rPr>
      </w:pPr>
    </w:p>
    <w:p w:rsidR="000B3AB0" w:rsidRPr="00A44BC5" w:rsidRDefault="000B3AB0" w:rsidP="0010716D">
      <w:pPr>
        <w:pStyle w:val="Default"/>
        <w:ind w:left="-284"/>
        <w:rPr>
          <w:rFonts w:ascii="Times New Roman" w:hAnsi="Times New Roman" w:cs="Times New Roman"/>
          <w:sz w:val="22"/>
          <w:szCs w:val="22"/>
        </w:rPr>
      </w:pPr>
    </w:p>
    <w:p w:rsidR="000B3AB0" w:rsidRPr="00A44BC5" w:rsidRDefault="000B3AB0" w:rsidP="0010716D">
      <w:pPr>
        <w:pStyle w:val="Default"/>
        <w:ind w:left="-284"/>
        <w:rPr>
          <w:rFonts w:ascii="Times New Roman" w:hAnsi="Times New Roman" w:cs="Times New Roman"/>
          <w:sz w:val="22"/>
          <w:szCs w:val="22"/>
        </w:rPr>
      </w:pPr>
    </w:p>
    <w:p w:rsidR="000B3AB0" w:rsidRPr="00A44BC5" w:rsidRDefault="000B3AB0" w:rsidP="0010716D">
      <w:pPr>
        <w:pStyle w:val="Default"/>
        <w:ind w:left="-284"/>
        <w:rPr>
          <w:rFonts w:ascii="Times New Roman" w:hAnsi="Times New Roman" w:cs="Times New Roman"/>
          <w:sz w:val="22"/>
          <w:szCs w:val="22"/>
        </w:rPr>
      </w:pPr>
    </w:p>
    <w:p w:rsidR="000B3AB0" w:rsidRPr="00A44BC5" w:rsidRDefault="000B3AB0" w:rsidP="0010716D">
      <w:pPr>
        <w:pStyle w:val="Default"/>
        <w:ind w:left="-284"/>
        <w:rPr>
          <w:rFonts w:ascii="Times New Roman" w:hAnsi="Times New Roman" w:cs="Times New Roman"/>
          <w:sz w:val="22"/>
          <w:szCs w:val="22"/>
        </w:rPr>
      </w:pPr>
    </w:p>
    <w:p w:rsidR="000B3AB0" w:rsidRPr="00A44BC5" w:rsidRDefault="000B3AB0" w:rsidP="0010716D">
      <w:pPr>
        <w:pStyle w:val="Default"/>
        <w:ind w:left="-284"/>
        <w:rPr>
          <w:rFonts w:ascii="Times New Roman" w:hAnsi="Times New Roman" w:cs="Times New Roman"/>
          <w:sz w:val="22"/>
          <w:szCs w:val="22"/>
        </w:rPr>
      </w:pPr>
    </w:p>
    <w:p w:rsidR="000B3AB0" w:rsidRPr="00A44BC5" w:rsidRDefault="000B3AB0" w:rsidP="0010716D">
      <w:pPr>
        <w:pStyle w:val="Default"/>
        <w:ind w:left="-284"/>
        <w:rPr>
          <w:rFonts w:ascii="Times New Roman" w:hAnsi="Times New Roman" w:cs="Times New Roman"/>
          <w:sz w:val="22"/>
          <w:szCs w:val="22"/>
        </w:rPr>
      </w:pPr>
    </w:p>
    <w:p w:rsidR="000B3AB0" w:rsidRPr="00A44BC5" w:rsidRDefault="000B3AB0" w:rsidP="0010716D">
      <w:pPr>
        <w:pStyle w:val="Default"/>
        <w:ind w:left="-284"/>
        <w:rPr>
          <w:rFonts w:ascii="Times New Roman" w:hAnsi="Times New Roman" w:cs="Times New Roman"/>
          <w:sz w:val="22"/>
          <w:szCs w:val="22"/>
        </w:rPr>
      </w:pPr>
    </w:p>
    <w:p w:rsidR="000B3AB0" w:rsidRPr="00A44BC5" w:rsidRDefault="000B3AB0" w:rsidP="0010716D">
      <w:pPr>
        <w:pStyle w:val="Default"/>
        <w:ind w:left="-284"/>
        <w:rPr>
          <w:rFonts w:ascii="Times New Roman" w:hAnsi="Times New Roman" w:cs="Times New Roman"/>
          <w:sz w:val="22"/>
          <w:szCs w:val="22"/>
        </w:rPr>
      </w:pPr>
    </w:p>
    <w:p w:rsidR="000B3AB0" w:rsidRPr="00A44BC5" w:rsidRDefault="000B3AB0" w:rsidP="0010716D">
      <w:pPr>
        <w:pStyle w:val="Default"/>
        <w:ind w:left="-284"/>
        <w:rPr>
          <w:rFonts w:ascii="Times New Roman" w:hAnsi="Times New Roman" w:cs="Times New Roman"/>
          <w:sz w:val="22"/>
          <w:szCs w:val="22"/>
        </w:rPr>
      </w:pPr>
    </w:p>
    <w:p w:rsidR="000B3AB0" w:rsidRPr="00A44BC5" w:rsidRDefault="000B3AB0" w:rsidP="0010716D">
      <w:pPr>
        <w:pStyle w:val="Default"/>
        <w:ind w:left="-284"/>
        <w:rPr>
          <w:rFonts w:ascii="Times New Roman" w:hAnsi="Times New Roman" w:cs="Times New Roman"/>
          <w:sz w:val="22"/>
          <w:szCs w:val="22"/>
        </w:rPr>
      </w:pPr>
    </w:p>
    <w:p w:rsidR="000B3AB0" w:rsidRPr="00A44BC5" w:rsidRDefault="000B3AB0" w:rsidP="0010716D">
      <w:pPr>
        <w:pStyle w:val="Default"/>
        <w:ind w:left="-284"/>
        <w:rPr>
          <w:rFonts w:ascii="Times New Roman" w:hAnsi="Times New Roman" w:cs="Times New Roman"/>
          <w:sz w:val="22"/>
          <w:szCs w:val="22"/>
        </w:rPr>
      </w:pPr>
    </w:p>
    <w:p w:rsidR="000B3AB0" w:rsidRPr="00A44BC5" w:rsidRDefault="000B3AB0" w:rsidP="0010716D">
      <w:pPr>
        <w:pStyle w:val="Default"/>
        <w:ind w:left="-284"/>
        <w:rPr>
          <w:rFonts w:ascii="Times New Roman" w:hAnsi="Times New Roman" w:cs="Times New Roman"/>
          <w:sz w:val="22"/>
          <w:szCs w:val="22"/>
        </w:rPr>
      </w:pPr>
    </w:p>
    <w:p w:rsidR="000B3AB0" w:rsidRPr="00A44BC5" w:rsidRDefault="000B3AB0" w:rsidP="0010716D">
      <w:pPr>
        <w:pStyle w:val="Default"/>
        <w:ind w:left="-284"/>
        <w:rPr>
          <w:rFonts w:ascii="Times New Roman" w:hAnsi="Times New Roman" w:cs="Times New Roman"/>
          <w:sz w:val="22"/>
          <w:szCs w:val="22"/>
        </w:rPr>
      </w:pPr>
    </w:p>
    <w:p w:rsidR="000B3AB0" w:rsidRPr="00A44BC5" w:rsidRDefault="000B3AB0" w:rsidP="0010716D">
      <w:pPr>
        <w:pStyle w:val="Default"/>
        <w:ind w:left="-284"/>
        <w:rPr>
          <w:rFonts w:ascii="Times New Roman" w:hAnsi="Times New Roman" w:cs="Times New Roman"/>
          <w:sz w:val="22"/>
          <w:szCs w:val="22"/>
        </w:rPr>
      </w:pPr>
    </w:p>
    <w:p w:rsidR="000B3AB0" w:rsidRPr="00A44BC5" w:rsidRDefault="000B3AB0" w:rsidP="0010716D">
      <w:pPr>
        <w:pStyle w:val="Default"/>
        <w:ind w:left="-284"/>
        <w:rPr>
          <w:rFonts w:ascii="Times New Roman" w:hAnsi="Times New Roman" w:cs="Times New Roman"/>
          <w:sz w:val="22"/>
          <w:szCs w:val="22"/>
        </w:rPr>
      </w:pPr>
    </w:p>
    <w:p w:rsidR="000B3AB0" w:rsidRPr="00A44BC5" w:rsidRDefault="000B3AB0" w:rsidP="000B3AB0">
      <w:pPr>
        <w:pStyle w:val="Default"/>
        <w:rPr>
          <w:rFonts w:ascii="Times New Roman" w:hAnsi="Times New Roman" w:cs="Times New Roman"/>
          <w:sz w:val="22"/>
          <w:szCs w:val="22"/>
        </w:rPr>
      </w:pPr>
    </w:p>
    <w:p w:rsidR="000B3AB0" w:rsidRPr="00A44BC5" w:rsidRDefault="000B3AB0" w:rsidP="000B3AB0">
      <w:pPr>
        <w:pStyle w:val="Default"/>
        <w:rPr>
          <w:rFonts w:ascii="Times New Roman" w:hAnsi="Times New Roman" w:cs="Times New Roman"/>
          <w:sz w:val="22"/>
          <w:szCs w:val="22"/>
        </w:rPr>
      </w:pPr>
    </w:p>
    <w:p w:rsidR="000B3AB0" w:rsidRPr="00A44BC5" w:rsidRDefault="000B3AB0" w:rsidP="0010716D">
      <w:pPr>
        <w:autoSpaceDE w:val="0"/>
        <w:autoSpaceDN w:val="0"/>
        <w:adjustRightInd w:val="0"/>
        <w:spacing w:after="0" w:line="240" w:lineRule="auto"/>
        <w:ind w:left="-284"/>
        <w:rPr>
          <w:rFonts w:ascii="Times New Roman" w:hAnsi="Times New Roman" w:cs="Times New Roman"/>
        </w:rPr>
      </w:pPr>
    </w:p>
    <w:p w:rsidR="000B3AB0" w:rsidRPr="00A44BC5" w:rsidRDefault="000B3AB0" w:rsidP="0010716D">
      <w:pPr>
        <w:autoSpaceDE w:val="0"/>
        <w:autoSpaceDN w:val="0"/>
        <w:adjustRightInd w:val="0"/>
        <w:spacing w:after="0" w:line="240" w:lineRule="auto"/>
        <w:ind w:left="-284"/>
        <w:rPr>
          <w:rFonts w:ascii="Times New Roman" w:hAnsi="Times New Roman" w:cs="Times New Roman"/>
        </w:rPr>
      </w:pPr>
    </w:p>
    <w:p w:rsidR="000B3AB0" w:rsidRPr="00A44BC5" w:rsidRDefault="000B3AB0" w:rsidP="0010716D">
      <w:pPr>
        <w:autoSpaceDE w:val="0"/>
        <w:autoSpaceDN w:val="0"/>
        <w:adjustRightInd w:val="0"/>
        <w:spacing w:after="0" w:line="240" w:lineRule="auto"/>
        <w:ind w:left="-284"/>
        <w:rPr>
          <w:rFonts w:ascii="Times New Roman" w:hAnsi="Times New Roman" w:cs="Times New Roman"/>
        </w:rPr>
      </w:pPr>
    </w:p>
    <w:p w:rsidR="00DD2293" w:rsidRPr="00A44BC5" w:rsidRDefault="007F5ED3" w:rsidP="007F5ED3">
      <w:pPr>
        <w:spacing w:after="0" w:line="240" w:lineRule="auto"/>
        <w:ind w:right="-187"/>
        <w:jc w:val="center"/>
        <w:rPr>
          <w:rFonts w:ascii="Times New Roman" w:hAnsi="Times New Roman" w:cs="Times New Roman"/>
          <w:b/>
          <w:bCs/>
          <w:sz w:val="44"/>
          <w:szCs w:val="44"/>
        </w:rPr>
      </w:pPr>
      <w:r w:rsidRPr="00A44BC5">
        <w:rPr>
          <w:noProof/>
        </w:rPr>
        <w:lastRenderedPageBreak/>
        <w:drawing>
          <wp:anchor distT="0" distB="0" distL="114300" distR="114300" simplePos="0" relativeHeight="251685888" behindDoc="0" locked="0" layoutInCell="1" allowOverlap="1" wp14:anchorId="18B29FC1" wp14:editId="17A76B0F">
            <wp:simplePos x="0" y="0"/>
            <wp:positionH relativeFrom="column">
              <wp:posOffset>114300</wp:posOffset>
            </wp:positionH>
            <wp:positionV relativeFrom="paragraph">
              <wp:posOffset>0</wp:posOffset>
            </wp:positionV>
            <wp:extent cx="1619250" cy="1599565"/>
            <wp:effectExtent l="0" t="0" r="0" b="63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19250" cy="1599565"/>
                    </a:xfrm>
                    <a:prstGeom prst="rect">
                      <a:avLst/>
                    </a:prstGeom>
                  </pic:spPr>
                </pic:pic>
              </a:graphicData>
            </a:graphic>
            <wp14:sizeRelH relativeFrom="page">
              <wp14:pctWidth>0</wp14:pctWidth>
            </wp14:sizeRelH>
            <wp14:sizeRelV relativeFrom="page">
              <wp14:pctHeight>0</wp14:pctHeight>
            </wp14:sizeRelV>
          </wp:anchor>
        </w:drawing>
      </w:r>
      <w:r w:rsidR="00DD2293" w:rsidRPr="00A44BC5">
        <w:rPr>
          <w:rFonts w:ascii="Times New Roman" w:hAnsi="Times New Roman" w:cs="Times New Roman"/>
          <w:b/>
          <w:bCs/>
          <w:sz w:val="44"/>
          <w:szCs w:val="44"/>
        </w:rPr>
        <w:t>HEALTH AND HUMAN DEVELOPMENT</w:t>
      </w:r>
    </w:p>
    <w:p w:rsidR="007F5ED3" w:rsidRPr="00A44BC5" w:rsidRDefault="007F5ED3" w:rsidP="007F5ED3">
      <w:pPr>
        <w:spacing w:after="0" w:line="240" w:lineRule="auto"/>
        <w:ind w:right="-187"/>
        <w:jc w:val="center"/>
        <w:rPr>
          <w:rFonts w:ascii="Times New Roman" w:hAnsi="Times New Roman" w:cs="Times New Roman"/>
        </w:rPr>
      </w:pPr>
    </w:p>
    <w:p w:rsidR="00DD2293" w:rsidRPr="00A44BC5" w:rsidRDefault="00DD2293" w:rsidP="00DD2293">
      <w:pPr>
        <w:jc w:val="center"/>
        <w:rPr>
          <w:rFonts w:ascii="Times New Roman" w:hAnsi="Times New Roman" w:cs="Times New Roman"/>
          <w:sz w:val="30"/>
        </w:rPr>
      </w:pPr>
      <w:r w:rsidRPr="00A44BC5">
        <w:rPr>
          <w:rFonts w:ascii="Times New Roman" w:hAnsi="Times New Roman" w:cs="Times New Roman"/>
          <w:sz w:val="30"/>
        </w:rPr>
        <w:t xml:space="preserve">Unit </w:t>
      </w:r>
      <w:r w:rsidR="00F87715" w:rsidRPr="00A44BC5">
        <w:rPr>
          <w:rFonts w:ascii="Times New Roman" w:hAnsi="Times New Roman" w:cs="Times New Roman"/>
          <w:sz w:val="30"/>
        </w:rPr>
        <w:t>4</w:t>
      </w:r>
      <w:r w:rsidRPr="00A44BC5">
        <w:rPr>
          <w:rFonts w:ascii="Times New Roman" w:hAnsi="Times New Roman" w:cs="Times New Roman"/>
          <w:sz w:val="30"/>
        </w:rPr>
        <w:t xml:space="preserve"> Outcome 1, Task 1</w:t>
      </w:r>
      <w:r w:rsidR="000B3AB0" w:rsidRPr="00A44BC5">
        <w:rPr>
          <w:rFonts w:ascii="Times New Roman" w:hAnsi="Times New Roman" w:cs="Times New Roman"/>
          <w:sz w:val="30"/>
        </w:rPr>
        <w:t>c</w:t>
      </w:r>
      <w:r w:rsidRPr="00A44BC5">
        <w:rPr>
          <w:rFonts w:ascii="Times New Roman" w:hAnsi="Times New Roman" w:cs="Times New Roman"/>
          <w:sz w:val="30"/>
        </w:rPr>
        <w:t xml:space="preserve"> (Part 2) </w:t>
      </w:r>
    </w:p>
    <w:p w:rsidR="00DD2293" w:rsidRPr="00A44BC5" w:rsidRDefault="000B3AB0" w:rsidP="00DD2293">
      <w:pPr>
        <w:jc w:val="center"/>
        <w:rPr>
          <w:rFonts w:ascii="Times New Roman" w:hAnsi="Times New Roman" w:cs="Times New Roman"/>
          <w:sz w:val="30"/>
        </w:rPr>
      </w:pPr>
      <w:r w:rsidRPr="00A44BC5">
        <w:rPr>
          <w:rFonts w:ascii="Times New Roman" w:hAnsi="Times New Roman" w:cs="Times New Roman"/>
          <w:sz w:val="30"/>
        </w:rPr>
        <w:t>Case Study</w:t>
      </w:r>
      <w:r w:rsidR="007F5ED3" w:rsidRPr="00A44BC5">
        <w:rPr>
          <w:rFonts w:ascii="Times New Roman" w:hAnsi="Times New Roman" w:cs="Times New Roman"/>
          <w:sz w:val="30"/>
        </w:rPr>
        <w:t xml:space="preserve"> Analysis</w:t>
      </w:r>
    </w:p>
    <w:p w:rsidR="00DD2293" w:rsidRPr="00A44BC5" w:rsidRDefault="00DD2293" w:rsidP="00DD2293">
      <w:pPr>
        <w:jc w:val="center"/>
        <w:rPr>
          <w:rFonts w:ascii="Times New Roman" w:hAnsi="Times New Roman" w:cs="Times New Roman"/>
          <w:sz w:val="30"/>
        </w:rPr>
      </w:pPr>
    </w:p>
    <w:p w:rsidR="00DD2293" w:rsidRPr="00A44BC5" w:rsidRDefault="00DD2293" w:rsidP="00DD2293">
      <w:pPr>
        <w:rPr>
          <w:rFonts w:ascii="Times New Roman" w:hAnsi="Times New Roman" w:cs="Times New Roman"/>
        </w:rPr>
      </w:pPr>
    </w:p>
    <w:p w:rsidR="00DD2293" w:rsidRPr="00A44BC5" w:rsidRDefault="00DD2293" w:rsidP="00DD2293">
      <w:pPr>
        <w:rPr>
          <w:rFonts w:ascii="Times New Roman" w:hAnsi="Times New Roman" w:cs="Times New Roman"/>
        </w:rPr>
      </w:pPr>
      <w:r w:rsidRPr="00A44BC5">
        <w:rPr>
          <w:rFonts w:ascii="Times New Roman" w:hAnsi="Times New Roman" w:cs="Times New Roman"/>
        </w:rPr>
        <w:t>Name___________________________________________</w:t>
      </w:r>
    </w:p>
    <w:p w:rsidR="00DD2293" w:rsidRPr="00A44BC5" w:rsidRDefault="00DD2293" w:rsidP="00DD2293">
      <w:pPr>
        <w:ind w:left="-567" w:hanging="284"/>
        <w:jc w:val="center"/>
        <w:rPr>
          <w:rFonts w:ascii="Times New Roman" w:hAnsi="Times New Roman" w:cs="Times New Roman"/>
        </w:rPr>
      </w:pPr>
      <w:r w:rsidRPr="00A44BC5">
        <w:rPr>
          <w:noProof/>
          <w:lang w:eastAsia="en-AU"/>
        </w:rPr>
        <w:drawing>
          <wp:inline distT="0" distB="0" distL="0" distR="0" wp14:anchorId="26A585DE" wp14:editId="370D6A35">
            <wp:extent cx="5731510" cy="588010"/>
            <wp:effectExtent l="0" t="0" r="254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88010"/>
                    </a:xfrm>
                    <a:prstGeom prst="rect">
                      <a:avLst/>
                    </a:prstGeom>
                  </pic:spPr>
                </pic:pic>
              </a:graphicData>
            </a:graphic>
          </wp:inline>
        </w:drawing>
      </w:r>
    </w:p>
    <w:p w:rsidR="00DD2293" w:rsidRPr="00A44BC5"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before="360" w:after="0"/>
        <w:rPr>
          <w:rFonts w:ascii="Times New Roman" w:hAnsi="Times New Roman" w:cs="Times New Roman"/>
        </w:rPr>
      </w:pPr>
      <w:r w:rsidRPr="00A44BC5">
        <w:rPr>
          <w:rFonts w:ascii="Times New Roman" w:hAnsi="Times New Roman" w:cs="Times New Roman"/>
        </w:rPr>
        <w:t>• Students are permitted to bring into the assessment room: pens, pencils, highlighters, erasers, sharpeners and rulers.</w:t>
      </w:r>
    </w:p>
    <w:p w:rsidR="00DD2293" w:rsidRPr="00A44BC5"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A44BC5">
        <w:rPr>
          <w:rFonts w:ascii="Times New Roman" w:hAnsi="Times New Roman" w:cs="Times New Roman"/>
        </w:rPr>
        <w:t>• Students are NOT permitted to bring into the assessment room: blank sheets of paper and/or white out liquid/tape.</w:t>
      </w:r>
    </w:p>
    <w:p w:rsidR="00DD2293" w:rsidRPr="00A44BC5"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A44BC5">
        <w:rPr>
          <w:rFonts w:ascii="Times New Roman" w:hAnsi="Times New Roman" w:cs="Times New Roman"/>
        </w:rPr>
        <w:t>• No calculator is allowed in this assessment.</w:t>
      </w:r>
    </w:p>
    <w:p w:rsidR="00DD2293" w:rsidRPr="00A44BC5"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p>
    <w:p w:rsidR="00DD2293" w:rsidRPr="00A44BC5"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b/>
          <w:bCs/>
        </w:rPr>
      </w:pPr>
      <w:r w:rsidRPr="00A44BC5">
        <w:rPr>
          <w:rFonts w:ascii="Times New Roman" w:hAnsi="Times New Roman" w:cs="Times New Roman"/>
          <w:b/>
          <w:bCs/>
        </w:rPr>
        <w:t>Materials supplied</w:t>
      </w:r>
    </w:p>
    <w:p w:rsidR="00DD2293" w:rsidRPr="00A44BC5"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A44BC5">
        <w:rPr>
          <w:rFonts w:ascii="Times New Roman" w:hAnsi="Times New Roman" w:cs="Times New Roman"/>
        </w:rPr>
        <w:t>• Question and answer booklet.</w:t>
      </w:r>
    </w:p>
    <w:p w:rsidR="00DD2293" w:rsidRPr="00A44BC5"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A44BC5">
        <w:rPr>
          <w:rFonts w:ascii="Times New Roman" w:hAnsi="Times New Roman" w:cs="Times New Roman"/>
        </w:rPr>
        <w:t xml:space="preserve">• Additional space is available at the end of the booklet if you need extra paper to complete an answer. Ensure any extra space used is labelled clearly with the question number. </w:t>
      </w:r>
    </w:p>
    <w:p w:rsidR="00DD2293" w:rsidRPr="00A44BC5"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b/>
          <w:bCs/>
        </w:rPr>
      </w:pPr>
    </w:p>
    <w:p w:rsidR="00DD2293" w:rsidRPr="00A44BC5"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b/>
          <w:bCs/>
        </w:rPr>
      </w:pPr>
      <w:r w:rsidRPr="00A44BC5">
        <w:rPr>
          <w:rFonts w:ascii="Times New Roman" w:hAnsi="Times New Roman" w:cs="Times New Roman"/>
          <w:b/>
          <w:bCs/>
        </w:rPr>
        <w:t>Instructions</w:t>
      </w:r>
    </w:p>
    <w:p w:rsidR="00DD2293" w:rsidRPr="00A44BC5"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A44BC5">
        <w:rPr>
          <w:rFonts w:ascii="Times New Roman" w:hAnsi="Times New Roman" w:cs="Times New Roman"/>
        </w:rPr>
        <w:t xml:space="preserve">• Write your </w:t>
      </w:r>
      <w:r w:rsidRPr="00A44BC5">
        <w:rPr>
          <w:rFonts w:ascii="Times New Roman" w:hAnsi="Times New Roman" w:cs="Times New Roman"/>
          <w:b/>
        </w:rPr>
        <w:t>name</w:t>
      </w:r>
      <w:r w:rsidRPr="00A44BC5">
        <w:rPr>
          <w:rFonts w:ascii="Times New Roman" w:hAnsi="Times New Roman" w:cs="Times New Roman"/>
        </w:rPr>
        <w:t xml:space="preserve"> and </w:t>
      </w:r>
      <w:r w:rsidRPr="00A44BC5">
        <w:rPr>
          <w:rFonts w:ascii="Times New Roman" w:hAnsi="Times New Roman" w:cs="Times New Roman"/>
          <w:b/>
          <w:bCs/>
        </w:rPr>
        <w:t xml:space="preserve">student number </w:t>
      </w:r>
      <w:r w:rsidRPr="00A44BC5">
        <w:rPr>
          <w:rFonts w:ascii="Times New Roman" w:hAnsi="Times New Roman" w:cs="Times New Roman"/>
        </w:rPr>
        <w:t>in the space provided above on this page.</w:t>
      </w:r>
    </w:p>
    <w:p w:rsidR="00DD2293" w:rsidRPr="00A44BC5"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A44BC5">
        <w:rPr>
          <w:rFonts w:ascii="Times New Roman" w:hAnsi="Times New Roman" w:cs="Times New Roman"/>
        </w:rPr>
        <w:t>• All written responses must be in English.</w:t>
      </w:r>
    </w:p>
    <w:p w:rsidR="00DD2293" w:rsidRPr="00A44BC5" w:rsidRDefault="00DD2293" w:rsidP="00DD2293">
      <w:pPr>
        <w:ind w:left="-993" w:firstLine="720"/>
        <w:rPr>
          <w:rFonts w:ascii="Times New Roman" w:hAnsi="Times New Roman" w:cs="Times New Roman"/>
        </w:rPr>
      </w:pPr>
    </w:p>
    <w:p w:rsidR="00DD2293" w:rsidRPr="00A44BC5" w:rsidRDefault="00DD2293" w:rsidP="00DD2293">
      <w:pPr>
        <w:ind w:left="-993" w:firstLine="720"/>
        <w:rPr>
          <w:rFonts w:ascii="Times New Roman" w:hAnsi="Times New Roman" w:cs="Times New Roman"/>
        </w:rPr>
      </w:pPr>
    </w:p>
    <w:p w:rsidR="00DD2293" w:rsidRPr="00A44BC5" w:rsidRDefault="00DD2293" w:rsidP="00DD2293">
      <w:pPr>
        <w:ind w:left="-993" w:firstLine="720"/>
        <w:rPr>
          <w:rFonts w:ascii="Times New Roman" w:hAnsi="Times New Roman" w:cs="Times New Roman"/>
        </w:rPr>
      </w:pPr>
    </w:p>
    <w:p w:rsidR="007F5ED3" w:rsidRPr="00A44BC5" w:rsidRDefault="007F5ED3" w:rsidP="00DD2293">
      <w:pPr>
        <w:ind w:left="-993" w:firstLine="720"/>
        <w:rPr>
          <w:rFonts w:ascii="Times New Roman" w:hAnsi="Times New Roman" w:cs="Times New Roman"/>
        </w:rPr>
      </w:pPr>
    </w:p>
    <w:p w:rsidR="00DD2293" w:rsidRPr="00A44BC5" w:rsidRDefault="00DD2293" w:rsidP="00DD2293">
      <w:pPr>
        <w:ind w:left="-993" w:firstLine="720"/>
        <w:rPr>
          <w:rFonts w:ascii="Times New Roman" w:hAnsi="Times New Roman" w:cs="Times New Roman"/>
        </w:rPr>
      </w:pPr>
    </w:p>
    <w:p w:rsidR="00DD2293" w:rsidRPr="00A44BC5"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b/>
          <w:bCs/>
        </w:rPr>
      </w:pPr>
      <w:r w:rsidRPr="00A44BC5">
        <w:rPr>
          <w:rFonts w:ascii="Times New Roman" w:hAnsi="Times New Roman" w:cs="Times New Roman"/>
          <w:b/>
          <w:bCs/>
        </w:rPr>
        <w:t>Students are NOT permitted to bring mobile phones and/or any other unauthorised electronic</w:t>
      </w:r>
    </w:p>
    <w:p w:rsidR="00DD2293" w:rsidRPr="00A44BC5" w:rsidRDefault="00DD2293" w:rsidP="00DD2293">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44BC5">
        <w:rPr>
          <w:rFonts w:ascii="Times New Roman" w:hAnsi="Times New Roman" w:cs="Times New Roman"/>
          <w:b/>
          <w:bCs/>
        </w:rPr>
        <w:t>devices into the assessment room.</w:t>
      </w:r>
    </w:p>
    <w:p w:rsidR="00DD2293" w:rsidRPr="00A44BC5" w:rsidRDefault="00DD2293" w:rsidP="00DD2293">
      <w:pPr>
        <w:rPr>
          <w:rFonts w:ascii="Times New Roman" w:hAnsi="Times New Roman" w:cs="Times New Roman"/>
        </w:rPr>
      </w:pPr>
    </w:p>
    <w:p w:rsidR="00DD2293" w:rsidRPr="00A44BC5" w:rsidRDefault="00DD2293" w:rsidP="00DD2293">
      <w:pPr>
        <w:rPr>
          <w:rFonts w:ascii="Times New Roman" w:hAnsi="Times New Roman" w:cs="Times New Roman"/>
        </w:rPr>
      </w:pPr>
      <w:r w:rsidRPr="00A44BC5">
        <w:rPr>
          <w:rFonts w:ascii="Times New Roman" w:hAnsi="Times New Roman" w:cs="Times New Roman"/>
        </w:rPr>
        <w:t xml:space="preserve">This assessment task (including teacher advice and answer guide) remain the copyright of the Health Teachers’ Network. Schools that have purchased this task are authorised to reproduce it for use within their school only. Any other use or reproduction of this task without the permission of the Health Teachers’ Network is prohibited. </w:t>
      </w:r>
    </w:p>
    <w:p w:rsidR="00F30F20" w:rsidRPr="00A44BC5" w:rsidRDefault="00F30F20" w:rsidP="00F30F20">
      <w:pPr>
        <w:pStyle w:val="Default"/>
        <w:ind w:left="-284"/>
        <w:rPr>
          <w:rFonts w:ascii="Times New Roman" w:hAnsi="Times New Roman" w:cs="Times New Roman"/>
          <w:color w:val="auto"/>
          <w:sz w:val="22"/>
          <w:szCs w:val="22"/>
        </w:rPr>
      </w:pPr>
      <w:r w:rsidRPr="00A44BC5">
        <w:rPr>
          <w:rFonts w:ascii="Times New Roman" w:hAnsi="Times New Roman" w:cs="Times New Roman"/>
          <w:b/>
          <w:color w:val="auto"/>
          <w:sz w:val="22"/>
          <w:szCs w:val="22"/>
        </w:rPr>
        <w:lastRenderedPageBreak/>
        <w:t xml:space="preserve">Question </w:t>
      </w:r>
      <w:r w:rsidR="000B3AB0" w:rsidRPr="00A44BC5">
        <w:rPr>
          <w:rFonts w:ascii="Times New Roman" w:hAnsi="Times New Roman" w:cs="Times New Roman"/>
          <w:b/>
          <w:color w:val="auto"/>
          <w:sz w:val="22"/>
          <w:szCs w:val="22"/>
        </w:rPr>
        <w:t>5</w:t>
      </w:r>
      <w:r w:rsidRPr="00A44BC5">
        <w:rPr>
          <w:rFonts w:ascii="Times New Roman" w:hAnsi="Times New Roman" w:cs="Times New Roman"/>
          <w:b/>
          <w:color w:val="auto"/>
          <w:sz w:val="22"/>
          <w:szCs w:val="22"/>
        </w:rPr>
        <w:t xml:space="preserve"> </w:t>
      </w:r>
      <w:r w:rsidRPr="00A44BC5">
        <w:rPr>
          <w:rFonts w:ascii="Times New Roman" w:hAnsi="Times New Roman" w:cs="Times New Roman"/>
          <w:color w:val="auto"/>
          <w:sz w:val="22"/>
          <w:szCs w:val="22"/>
        </w:rPr>
        <w:t xml:space="preserve"> (</w:t>
      </w:r>
      <w:r w:rsidR="000B3AB0" w:rsidRPr="00A44BC5">
        <w:rPr>
          <w:rFonts w:ascii="Times New Roman" w:hAnsi="Times New Roman" w:cs="Times New Roman"/>
          <w:color w:val="auto"/>
          <w:sz w:val="22"/>
          <w:szCs w:val="22"/>
        </w:rPr>
        <w:t>11</w:t>
      </w:r>
      <w:r w:rsidRPr="00A44BC5">
        <w:rPr>
          <w:rFonts w:ascii="Times New Roman" w:hAnsi="Times New Roman" w:cs="Times New Roman"/>
          <w:color w:val="auto"/>
          <w:sz w:val="22"/>
          <w:szCs w:val="22"/>
        </w:rPr>
        <w:t xml:space="preserve"> marks)</w:t>
      </w:r>
    </w:p>
    <w:p w:rsidR="000B3AB0" w:rsidRPr="00A44BC5" w:rsidRDefault="000B3AB0" w:rsidP="00F30F20">
      <w:pPr>
        <w:pStyle w:val="Default"/>
        <w:ind w:left="-284"/>
        <w:rPr>
          <w:rFonts w:ascii="Times New Roman" w:hAnsi="Times New Roman" w:cs="Times New Roman"/>
          <w:color w:val="auto"/>
          <w:sz w:val="22"/>
          <w:szCs w:val="22"/>
        </w:rPr>
      </w:pPr>
    </w:p>
    <w:p w:rsidR="000B3AB0" w:rsidRPr="00A44BC5" w:rsidRDefault="000B3AB0" w:rsidP="000B3AB0">
      <w:pPr>
        <w:autoSpaceDE w:val="0"/>
        <w:autoSpaceDN w:val="0"/>
        <w:adjustRightInd w:val="0"/>
        <w:spacing w:after="0" w:line="240" w:lineRule="auto"/>
        <w:ind w:left="-284"/>
        <w:rPr>
          <w:rFonts w:ascii="Times New Roman" w:hAnsi="Times New Roman" w:cs="Times New Roman"/>
        </w:rPr>
      </w:pPr>
      <w:r w:rsidRPr="00A44BC5">
        <w:rPr>
          <w:rFonts w:ascii="Times New Roman" w:hAnsi="Times New Roman" w:cs="Times New Roman"/>
        </w:rPr>
        <w:t xml:space="preserve">Nala is a female who was born in 2020 in Uganda (a country in Africa with a low Human Development Index) and Josh is a male who was born in the same year in Australia (a country with a very high Human Development Index).  </w:t>
      </w:r>
    </w:p>
    <w:p w:rsidR="000B3AB0" w:rsidRPr="00A44BC5" w:rsidRDefault="000B3AB0" w:rsidP="000B3AB0">
      <w:pPr>
        <w:autoSpaceDE w:val="0"/>
        <w:autoSpaceDN w:val="0"/>
        <w:adjustRightInd w:val="0"/>
        <w:spacing w:after="0" w:line="240" w:lineRule="auto"/>
        <w:ind w:left="-284"/>
        <w:rPr>
          <w:rFonts w:ascii="Times New Roman" w:hAnsi="Times New Roman" w:cs="Times New Roman"/>
        </w:rPr>
      </w:pPr>
    </w:p>
    <w:p w:rsidR="000B3AB0" w:rsidRPr="00A44BC5" w:rsidRDefault="005E0A30" w:rsidP="004112A8">
      <w:pPr>
        <w:pStyle w:val="ListParagraph"/>
        <w:numPr>
          <w:ilvl w:val="0"/>
          <w:numId w:val="8"/>
        </w:numPr>
        <w:autoSpaceDE w:val="0"/>
        <w:autoSpaceDN w:val="0"/>
        <w:adjustRightInd w:val="0"/>
        <w:spacing w:after="180"/>
        <w:ind w:left="0" w:right="-755" w:hanging="284"/>
        <w:rPr>
          <w:rFonts w:ascii="Times New Roman" w:hAnsi="Times New Roman" w:cs="Times New Roman"/>
        </w:rPr>
      </w:pPr>
      <w:r>
        <w:rPr>
          <w:rFonts w:ascii="Times New Roman" w:hAnsi="Times New Roman" w:cs="Times New Roman"/>
        </w:rPr>
        <w:t>E</w:t>
      </w:r>
      <w:r w:rsidR="000B3AB0" w:rsidRPr="00A44BC5">
        <w:rPr>
          <w:rFonts w:ascii="Times New Roman" w:hAnsi="Times New Roman" w:cs="Times New Roman"/>
        </w:rPr>
        <w:t xml:space="preserve">xplain what is meant by ‘human development’. </w:t>
      </w:r>
      <w:r w:rsidR="000B3AB0" w:rsidRPr="00A44BC5">
        <w:rPr>
          <w:rFonts w:ascii="Times New Roman" w:hAnsi="Times New Roman" w:cs="Times New Roman"/>
        </w:rPr>
        <w:tab/>
      </w:r>
      <w:r w:rsidR="000B3AB0" w:rsidRPr="00A44BC5">
        <w:rPr>
          <w:rFonts w:ascii="Times New Roman" w:hAnsi="Times New Roman" w:cs="Times New Roman"/>
        </w:rPr>
        <w:tab/>
      </w:r>
      <w:r w:rsidR="000B3AB0" w:rsidRPr="00A44BC5">
        <w:rPr>
          <w:rFonts w:ascii="Times New Roman" w:hAnsi="Times New Roman" w:cs="Times New Roman"/>
        </w:rPr>
        <w:tab/>
      </w:r>
      <w:r w:rsidR="000B3AB0" w:rsidRPr="00A44BC5">
        <w:rPr>
          <w:rFonts w:ascii="Times New Roman" w:hAnsi="Times New Roman" w:cs="Times New Roman"/>
        </w:rPr>
        <w:tab/>
      </w:r>
      <w:r w:rsidR="000B3AB0" w:rsidRPr="00A44BC5">
        <w:rPr>
          <w:rFonts w:ascii="Times New Roman" w:hAnsi="Times New Roman" w:cs="Times New Roman"/>
        </w:rPr>
        <w:tab/>
      </w:r>
      <w:r w:rsidR="000B3AB0" w:rsidRPr="00A44BC5">
        <w:rPr>
          <w:rFonts w:ascii="Times New Roman" w:hAnsi="Times New Roman" w:cs="Times New Roman"/>
        </w:rPr>
        <w:tab/>
        <w:t xml:space="preserve">       3 marks</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4112A8">
      <w:pPr>
        <w:pStyle w:val="ListParagraph"/>
        <w:numPr>
          <w:ilvl w:val="0"/>
          <w:numId w:val="8"/>
        </w:numPr>
        <w:autoSpaceDE w:val="0"/>
        <w:autoSpaceDN w:val="0"/>
        <w:adjustRightInd w:val="0"/>
        <w:spacing w:after="180"/>
        <w:ind w:left="0" w:right="-755" w:hanging="284"/>
        <w:rPr>
          <w:rFonts w:ascii="Times New Roman" w:hAnsi="Times New Roman" w:cs="Times New Roman"/>
        </w:rPr>
      </w:pPr>
      <w:r w:rsidRPr="00A44BC5">
        <w:rPr>
          <w:rFonts w:ascii="Times New Roman" w:hAnsi="Times New Roman" w:cs="Times New Roman"/>
        </w:rPr>
        <w:t xml:space="preserve">Based on the different HDI classifications, discuss two potential differences that Nala and Josh may experience in relation to the level of human development experienced.  </w:t>
      </w:r>
      <w:r w:rsidRPr="00A44BC5">
        <w:rPr>
          <w:rFonts w:ascii="Times New Roman" w:hAnsi="Times New Roman" w:cs="Times New Roman"/>
        </w:rPr>
        <w:tab/>
      </w:r>
      <w:r w:rsidRPr="00A44BC5">
        <w:rPr>
          <w:rFonts w:ascii="Times New Roman" w:hAnsi="Times New Roman" w:cs="Times New Roman"/>
        </w:rPr>
        <w:tab/>
      </w:r>
      <w:r w:rsidRPr="00A44BC5">
        <w:rPr>
          <w:rFonts w:ascii="Times New Roman" w:hAnsi="Times New Roman" w:cs="Times New Roman"/>
        </w:rPr>
        <w:tab/>
      </w:r>
      <w:r w:rsidRPr="00A44BC5">
        <w:rPr>
          <w:rFonts w:ascii="Times New Roman" w:hAnsi="Times New Roman" w:cs="Times New Roman"/>
        </w:rPr>
        <w:tab/>
        <w:t xml:space="preserve">       4 marks</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4112A8">
      <w:pPr>
        <w:pStyle w:val="ListParagraph"/>
        <w:numPr>
          <w:ilvl w:val="0"/>
          <w:numId w:val="8"/>
        </w:numPr>
        <w:autoSpaceDE w:val="0"/>
        <w:autoSpaceDN w:val="0"/>
        <w:adjustRightInd w:val="0"/>
        <w:spacing w:after="180"/>
        <w:ind w:left="0" w:right="-755" w:hanging="284"/>
        <w:rPr>
          <w:rFonts w:ascii="Times New Roman" w:hAnsi="Times New Roman" w:cs="Times New Roman"/>
        </w:rPr>
      </w:pPr>
      <w:r w:rsidRPr="00A44BC5">
        <w:rPr>
          <w:rFonts w:ascii="Times New Roman" w:hAnsi="Times New Roman" w:cs="Times New Roman"/>
        </w:rPr>
        <w:t>Evaluate the usefulness of the HDI in measuring the human development of countries.                          4 marks</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autoSpaceDE w:val="0"/>
        <w:autoSpaceDN w:val="0"/>
        <w:adjustRightInd w:val="0"/>
        <w:spacing w:after="0" w:line="240" w:lineRule="auto"/>
        <w:ind w:left="-284"/>
        <w:rPr>
          <w:rFonts w:ascii="Times New Roman" w:hAnsi="Times New Roman" w:cs="Times New Roman"/>
        </w:rPr>
      </w:pPr>
      <w:r w:rsidRPr="00A44BC5">
        <w:rPr>
          <w:rFonts w:ascii="Times New Roman" w:hAnsi="Times New Roman" w:cs="Times New Roman"/>
          <w:b/>
        </w:rPr>
        <w:lastRenderedPageBreak/>
        <w:t xml:space="preserve">Question 6 </w:t>
      </w:r>
      <w:r w:rsidRPr="00A44BC5">
        <w:rPr>
          <w:rFonts w:ascii="Times New Roman" w:hAnsi="Times New Roman" w:cs="Times New Roman"/>
        </w:rPr>
        <w:t xml:space="preserve"> (6 marks)</w:t>
      </w:r>
    </w:p>
    <w:p w:rsidR="000B3AB0" w:rsidRPr="00A44BC5" w:rsidRDefault="000B3AB0" w:rsidP="000B3AB0">
      <w:pPr>
        <w:autoSpaceDE w:val="0"/>
        <w:autoSpaceDN w:val="0"/>
        <w:adjustRightInd w:val="0"/>
        <w:spacing w:after="0" w:line="240" w:lineRule="auto"/>
        <w:ind w:left="-284"/>
        <w:rPr>
          <w:rFonts w:ascii="Times New Roman" w:hAnsi="Times New Roman" w:cs="Times New Roman"/>
        </w:rPr>
      </w:pPr>
    </w:p>
    <w:p w:rsidR="000B3AB0" w:rsidRPr="00A44BC5" w:rsidRDefault="000B3AB0" w:rsidP="000B3AB0">
      <w:pPr>
        <w:autoSpaceDE w:val="0"/>
        <w:autoSpaceDN w:val="0"/>
        <w:adjustRightInd w:val="0"/>
        <w:spacing w:after="0" w:line="240" w:lineRule="auto"/>
        <w:ind w:left="-284"/>
        <w:rPr>
          <w:rFonts w:ascii="Times New Roman" w:hAnsi="Times New Roman" w:cs="Times New Roman"/>
        </w:rPr>
      </w:pPr>
      <w:r w:rsidRPr="00A44BC5">
        <w:rPr>
          <w:rFonts w:ascii="Times New Roman" w:hAnsi="Times New Roman" w:cs="Times New Roman"/>
        </w:rPr>
        <w:t>Two dimensions of sustainability are economic and social sustainability</w:t>
      </w:r>
    </w:p>
    <w:p w:rsidR="000B3AB0" w:rsidRPr="00A44BC5" w:rsidRDefault="000B3AB0" w:rsidP="000B3AB0">
      <w:pPr>
        <w:autoSpaceDE w:val="0"/>
        <w:autoSpaceDN w:val="0"/>
        <w:adjustRightInd w:val="0"/>
        <w:spacing w:after="0" w:line="240" w:lineRule="auto"/>
        <w:ind w:left="-284"/>
        <w:rPr>
          <w:rFonts w:ascii="Times New Roman" w:hAnsi="Times New Roman" w:cs="Times New Roman"/>
        </w:rPr>
      </w:pPr>
    </w:p>
    <w:p w:rsidR="000B3AB0" w:rsidRPr="00A44BC5" w:rsidRDefault="000B3AB0" w:rsidP="004112A8">
      <w:pPr>
        <w:pStyle w:val="ListParagraph"/>
        <w:numPr>
          <w:ilvl w:val="0"/>
          <w:numId w:val="9"/>
        </w:numPr>
        <w:autoSpaceDE w:val="0"/>
        <w:autoSpaceDN w:val="0"/>
        <w:adjustRightInd w:val="0"/>
        <w:spacing w:after="180"/>
        <w:ind w:right="-755"/>
        <w:rPr>
          <w:rFonts w:ascii="Times New Roman" w:hAnsi="Times New Roman" w:cs="Times New Roman"/>
        </w:rPr>
      </w:pPr>
      <w:r w:rsidRPr="00A44BC5">
        <w:rPr>
          <w:rFonts w:ascii="Times New Roman" w:hAnsi="Times New Roman" w:cs="Times New Roman"/>
        </w:rPr>
        <w:t xml:space="preserve">Briefly explain the difference between social and economic sustainability. </w:t>
      </w:r>
      <w:r w:rsidRPr="00A44BC5">
        <w:rPr>
          <w:rFonts w:ascii="Times New Roman" w:hAnsi="Times New Roman" w:cs="Times New Roman"/>
        </w:rPr>
        <w:tab/>
      </w:r>
      <w:r w:rsidRPr="00A44BC5">
        <w:rPr>
          <w:rFonts w:ascii="Times New Roman" w:hAnsi="Times New Roman" w:cs="Times New Roman"/>
        </w:rPr>
        <w:tab/>
        <w:t xml:space="preserve">                     2 marks</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4112A8">
      <w:pPr>
        <w:pStyle w:val="ListParagraph"/>
        <w:numPr>
          <w:ilvl w:val="0"/>
          <w:numId w:val="9"/>
        </w:numPr>
        <w:autoSpaceDE w:val="0"/>
        <w:autoSpaceDN w:val="0"/>
        <w:adjustRightInd w:val="0"/>
        <w:spacing w:after="180"/>
        <w:ind w:right="-755"/>
        <w:rPr>
          <w:rFonts w:ascii="Times New Roman" w:hAnsi="Times New Roman" w:cs="Times New Roman"/>
        </w:rPr>
      </w:pPr>
      <w:r w:rsidRPr="00A44BC5">
        <w:rPr>
          <w:rFonts w:ascii="Times New Roman" w:hAnsi="Times New Roman" w:cs="Times New Roman"/>
        </w:rPr>
        <w:t xml:space="preserve">Identify the other dimension of sustainability and discuss why it is important in promoting health and wellbeing globally. </w:t>
      </w:r>
      <w:r w:rsidRPr="00A44BC5">
        <w:rPr>
          <w:rFonts w:ascii="Times New Roman" w:hAnsi="Times New Roman" w:cs="Times New Roman"/>
        </w:rPr>
        <w:tab/>
      </w:r>
      <w:r w:rsidRPr="00A44BC5">
        <w:rPr>
          <w:rFonts w:ascii="Times New Roman" w:hAnsi="Times New Roman" w:cs="Times New Roman"/>
        </w:rPr>
        <w:tab/>
      </w:r>
      <w:r w:rsidRPr="00A44BC5">
        <w:rPr>
          <w:rFonts w:ascii="Times New Roman" w:hAnsi="Times New Roman" w:cs="Times New Roman"/>
        </w:rPr>
        <w:tab/>
      </w:r>
      <w:r w:rsidRPr="00A44BC5">
        <w:rPr>
          <w:rFonts w:ascii="Times New Roman" w:hAnsi="Times New Roman" w:cs="Times New Roman"/>
        </w:rPr>
        <w:tab/>
      </w:r>
      <w:r w:rsidRPr="00A44BC5">
        <w:rPr>
          <w:rFonts w:ascii="Times New Roman" w:hAnsi="Times New Roman" w:cs="Times New Roman"/>
        </w:rPr>
        <w:tab/>
      </w:r>
      <w:r w:rsidRPr="00A44BC5">
        <w:rPr>
          <w:rFonts w:ascii="Times New Roman" w:hAnsi="Times New Roman" w:cs="Times New Roman"/>
        </w:rPr>
        <w:tab/>
      </w:r>
      <w:r w:rsidRPr="00A44BC5">
        <w:rPr>
          <w:rFonts w:ascii="Times New Roman" w:hAnsi="Times New Roman" w:cs="Times New Roman"/>
        </w:rPr>
        <w:tab/>
      </w:r>
      <w:r w:rsidRPr="00A44BC5">
        <w:rPr>
          <w:rFonts w:ascii="Times New Roman" w:hAnsi="Times New Roman" w:cs="Times New Roman"/>
        </w:rPr>
        <w:tab/>
        <w:t xml:space="preserve">                                  4 marks</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spacing w:after="0" w:line="480" w:lineRule="auto"/>
        <w:ind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w:t>
      </w: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r w:rsidRPr="00A44BC5">
        <w:rPr>
          <w:rFonts w:ascii="Times New Roman" w:hAnsi="Times New Roman" w:cs="Times New Roman"/>
          <w:b/>
          <w:color w:val="auto"/>
          <w:sz w:val="22"/>
          <w:szCs w:val="22"/>
        </w:rPr>
        <w:lastRenderedPageBreak/>
        <w:t xml:space="preserve">Question </w:t>
      </w:r>
      <w:r w:rsidR="00017C40" w:rsidRPr="00A44BC5">
        <w:rPr>
          <w:rFonts w:ascii="Times New Roman" w:hAnsi="Times New Roman" w:cs="Times New Roman"/>
          <w:b/>
          <w:color w:val="auto"/>
          <w:sz w:val="22"/>
          <w:szCs w:val="22"/>
        </w:rPr>
        <w:t>7</w:t>
      </w:r>
      <w:r w:rsidRPr="00A44BC5">
        <w:rPr>
          <w:rFonts w:ascii="Times New Roman" w:hAnsi="Times New Roman" w:cs="Times New Roman"/>
          <w:b/>
          <w:color w:val="auto"/>
          <w:sz w:val="22"/>
          <w:szCs w:val="22"/>
        </w:rPr>
        <w:t xml:space="preserve"> </w:t>
      </w:r>
      <w:r w:rsidRPr="00A44BC5">
        <w:rPr>
          <w:rFonts w:ascii="Times New Roman" w:hAnsi="Times New Roman" w:cs="Times New Roman"/>
          <w:color w:val="auto"/>
          <w:sz w:val="22"/>
          <w:szCs w:val="22"/>
        </w:rPr>
        <w:t xml:space="preserve"> (4 marks)</w:t>
      </w: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r w:rsidRPr="00A44BC5">
        <w:rPr>
          <w:rFonts w:ascii="Times New Roman" w:hAnsi="Times New Roman" w:cs="Times New Roman"/>
          <w:color w:val="auto"/>
          <w:sz w:val="22"/>
          <w:szCs w:val="22"/>
        </w:rPr>
        <w:t xml:space="preserve">The following is a summary of Australia’s weather in 2019 according to the Bureau of Meteorology: </w:t>
      </w: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4112A8">
      <w:pPr>
        <w:pStyle w:val="Default"/>
        <w:numPr>
          <w:ilvl w:val="0"/>
          <w:numId w:val="5"/>
        </w:numPr>
        <w:ind w:left="851" w:hanging="284"/>
        <w:rPr>
          <w:rFonts w:ascii="Times New Roman" w:hAnsi="Times New Roman" w:cs="Times New Roman"/>
          <w:color w:val="auto"/>
          <w:sz w:val="22"/>
          <w:szCs w:val="22"/>
        </w:rPr>
      </w:pPr>
      <w:r w:rsidRPr="00A44BC5">
        <w:rPr>
          <w:rFonts w:ascii="Times New Roman" w:hAnsi="Times New Roman" w:cs="Times New Roman"/>
          <w:color w:val="auto"/>
          <w:sz w:val="22"/>
          <w:szCs w:val="22"/>
        </w:rPr>
        <w:t>Australia’s warmest year on record, with the annual national mean temperature 1.52 °C above average</w:t>
      </w:r>
    </w:p>
    <w:p w:rsidR="000B3AB0" w:rsidRPr="00A44BC5" w:rsidRDefault="000B3AB0" w:rsidP="004112A8">
      <w:pPr>
        <w:pStyle w:val="Default"/>
        <w:numPr>
          <w:ilvl w:val="0"/>
          <w:numId w:val="5"/>
        </w:numPr>
        <w:ind w:left="851" w:hanging="284"/>
        <w:rPr>
          <w:rFonts w:ascii="Times New Roman" w:hAnsi="Times New Roman" w:cs="Times New Roman"/>
          <w:color w:val="auto"/>
          <w:sz w:val="22"/>
          <w:szCs w:val="22"/>
        </w:rPr>
      </w:pPr>
      <w:r w:rsidRPr="00A44BC5">
        <w:rPr>
          <w:rFonts w:ascii="Times New Roman" w:hAnsi="Times New Roman" w:cs="Times New Roman"/>
          <w:color w:val="auto"/>
          <w:sz w:val="22"/>
          <w:szCs w:val="22"/>
        </w:rPr>
        <w:t>Both mean annual maximum and minimum temperatures above average for all States and the Northern Territory</w:t>
      </w:r>
    </w:p>
    <w:p w:rsidR="000B3AB0" w:rsidRPr="00A44BC5" w:rsidRDefault="000B3AB0" w:rsidP="004112A8">
      <w:pPr>
        <w:pStyle w:val="Default"/>
        <w:numPr>
          <w:ilvl w:val="0"/>
          <w:numId w:val="5"/>
        </w:numPr>
        <w:ind w:left="851" w:hanging="284"/>
        <w:rPr>
          <w:rFonts w:ascii="Times New Roman" w:hAnsi="Times New Roman" w:cs="Times New Roman"/>
          <w:color w:val="auto"/>
          <w:sz w:val="22"/>
          <w:szCs w:val="22"/>
        </w:rPr>
      </w:pPr>
      <w:r w:rsidRPr="00A44BC5">
        <w:rPr>
          <w:rFonts w:ascii="Times New Roman" w:hAnsi="Times New Roman" w:cs="Times New Roman"/>
          <w:color w:val="auto"/>
          <w:sz w:val="22"/>
          <w:szCs w:val="22"/>
        </w:rPr>
        <w:t>Annual national mean maximum temperature warmest on record (2.09 °C above average)</w:t>
      </w:r>
    </w:p>
    <w:p w:rsidR="000B3AB0" w:rsidRPr="00A44BC5" w:rsidRDefault="000B3AB0" w:rsidP="004112A8">
      <w:pPr>
        <w:pStyle w:val="Default"/>
        <w:numPr>
          <w:ilvl w:val="0"/>
          <w:numId w:val="5"/>
        </w:numPr>
        <w:ind w:left="851" w:hanging="284"/>
        <w:rPr>
          <w:rFonts w:ascii="Times New Roman" w:hAnsi="Times New Roman" w:cs="Times New Roman"/>
          <w:color w:val="auto"/>
          <w:sz w:val="22"/>
          <w:szCs w:val="22"/>
        </w:rPr>
      </w:pPr>
      <w:r w:rsidRPr="00A44BC5">
        <w:rPr>
          <w:rFonts w:ascii="Times New Roman" w:hAnsi="Times New Roman" w:cs="Times New Roman"/>
          <w:color w:val="auto"/>
          <w:sz w:val="22"/>
          <w:szCs w:val="22"/>
        </w:rPr>
        <w:t>Widespread warmth throughout the year; January, February, March, April, July, October, and December all amongst the ten warmest on record for Australian mean temperature for their respective months</w:t>
      </w:r>
    </w:p>
    <w:p w:rsidR="000B3AB0" w:rsidRPr="00A44BC5" w:rsidRDefault="000B3AB0" w:rsidP="004112A8">
      <w:pPr>
        <w:pStyle w:val="Default"/>
        <w:numPr>
          <w:ilvl w:val="0"/>
          <w:numId w:val="5"/>
        </w:numPr>
        <w:ind w:left="851" w:hanging="284"/>
        <w:rPr>
          <w:rFonts w:ascii="Times New Roman" w:hAnsi="Times New Roman" w:cs="Times New Roman"/>
          <w:color w:val="auto"/>
          <w:sz w:val="22"/>
          <w:szCs w:val="22"/>
        </w:rPr>
      </w:pPr>
      <w:r w:rsidRPr="00A44BC5">
        <w:rPr>
          <w:rFonts w:ascii="Times New Roman" w:hAnsi="Times New Roman" w:cs="Times New Roman"/>
          <w:color w:val="auto"/>
          <w:sz w:val="22"/>
          <w:szCs w:val="22"/>
        </w:rPr>
        <w:t>Australia’s driest year on record</w:t>
      </w:r>
    </w:p>
    <w:p w:rsidR="000B3AB0" w:rsidRPr="00A44BC5" w:rsidRDefault="000B3AB0" w:rsidP="004112A8">
      <w:pPr>
        <w:pStyle w:val="Default"/>
        <w:numPr>
          <w:ilvl w:val="0"/>
          <w:numId w:val="5"/>
        </w:numPr>
        <w:ind w:left="851" w:hanging="284"/>
        <w:rPr>
          <w:rFonts w:ascii="Times New Roman" w:hAnsi="Times New Roman" w:cs="Times New Roman"/>
          <w:color w:val="auto"/>
          <w:sz w:val="22"/>
          <w:szCs w:val="22"/>
        </w:rPr>
      </w:pPr>
      <w:r w:rsidRPr="00A44BC5">
        <w:rPr>
          <w:rFonts w:ascii="Times New Roman" w:hAnsi="Times New Roman" w:cs="Times New Roman"/>
          <w:color w:val="auto"/>
          <w:sz w:val="22"/>
          <w:szCs w:val="22"/>
        </w:rPr>
        <w:t>Nationally-averaged rainfall 40% below average for the year at 277.6 mm</w:t>
      </w:r>
    </w:p>
    <w:p w:rsidR="000B3AB0" w:rsidRPr="00A44BC5" w:rsidRDefault="000B3AB0" w:rsidP="004112A8">
      <w:pPr>
        <w:pStyle w:val="Default"/>
        <w:numPr>
          <w:ilvl w:val="0"/>
          <w:numId w:val="5"/>
        </w:numPr>
        <w:ind w:left="851" w:hanging="284"/>
        <w:rPr>
          <w:rFonts w:ascii="Times New Roman" w:hAnsi="Times New Roman" w:cs="Times New Roman"/>
          <w:color w:val="auto"/>
          <w:sz w:val="22"/>
          <w:szCs w:val="22"/>
        </w:rPr>
      </w:pPr>
      <w:r w:rsidRPr="00A44BC5">
        <w:rPr>
          <w:rFonts w:ascii="Times New Roman" w:hAnsi="Times New Roman" w:cs="Times New Roman"/>
          <w:color w:val="auto"/>
          <w:sz w:val="22"/>
          <w:szCs w:val="22"/>
        </w:rPr>
        <w:t>Rainfall below average for most of Australia</w:t>
      </w:r>
    </w:p>
    <w:p w:rsidR="000B3AB0" w:rsidRPr="00A44BC5" w:rsidRDefault="000B3AB0" w:rsidP="004112A8">
      <w:pPr>
        <w:pStyle w:val="Default"/>
        <w:numPr>
          <w:ilvl w:val="0"/>
          <w:numId w:val="5"/>
        </w:numPr>
        <w:ind w:left="851" w:hanging="284"/>
        <w:rPr>
          <w:rFonts w:ascii="Times New Roman" w:hAnsi="Times New Roman" w:cs="Times New Roman"/>
          <w:color w:val="auto"/>
          <w:sz w:val="22"/>
          <w:szCs w:val="22"/>
        </w:rPr>
      </w:pPr>
      <w:r w:rsidRPr="00A44BC5">
        <w:rPr>
          <w:rFonts w:ascii="Times New Roman" w:hAnsi="Times New Roman" w:cs="Times New Roman"/>
          <w:color w:val="auto"/>
          <w:sz w:val="22"/>
          <w:szCs w:val="22"/>
        </w:rPr>
        <w:t>Rainfall above average for parts of Queensland’s northwest and northern tropics</w:t>
      </w:r>
    </w:p>
    <w:p w:rsidR="000B3AB0" w:rsidRPr="00A44BC5" w:rsidRDefault="000B3AB0" w:rsidP="004112A8">
      <w:pPr>
        <w:pStyle w:val="Default"/>
        <w:numPr>
          <w:ilvl w:val="0"/>
          <w:numId w:val="5"/>
        </w:numPr>
        <w:ind w:left="851" w:hanging="284"/>
        <w:rPr>
          <w:rFonts w:ascii="Times New Roman" w:hAnsi="Times New Roman" w:cs="Times New Roman"/>
          <w:color w:val="auto"/>
          <w:sz w:val="22"/>
          <w:szCs w:val="22"/>
        </w:rPr>
      </w:pPr>
      <w:r w:rsidRPr="00A44BC5">
        <w:rPr>
          <w:rFonts w:ascii="Times New Roman" w:hAnsi="Times New Roman" w:cs="Times New Roman"/>
          <w:color w:val="auto"/>
          <w:sz w:val="22"/>
          <w:szCs w:val="22"/>
        </w:rPr>
        <w:t>Widespread severe fire weather throughout the year; national annual accumulated Forest Fire Danger Index highest since 1950, when national records began</w:t>
      </w:r>
    </w:p>
    <w:p w:rsidR="000B3AB0" w:rsidRPr="00A44BC5" w:rsidRDefault="000B3AB0" w:rsidP="000B3AB0">
      <w:pPr>
        <w:pStyle w:val="Default"/>
        <w:ind w:left="851"/>
        <w:rPr>
          <w:rFonts w:ascii="Times New Roman" w:hAnsi="Times New Roman" w:cs="Times New Roman"/>
          <w:color w:val="auto"/>
          <w:sz w:val="10"/>
          <w:szCs w:val="22"/>
        </w:rPr>
      </w:pPr>
    </w:p>
    <w:p w:rsidR="000B3AB0" w:rsidRPr="00A44BC5" w:rsidRDefault="000B3AB0" w:rsidP="000B3AB0">
      <w:pPr>
        <w:pStyle w:val="Default"/>
        <w:ind w:left="851" w:hanging="284"/>
        <w:jc w:val="right"/>
        <w:rPr>
          <w:rFonts w:ascii="Times New Roman" w:hAnsi="Times New Roman" w:cs="Times New Roman"/>
          <w:color w:val="auto"/>
          <w:sz w:val="22"/>
          <w:szCs w:val="22"/>
        </w:rPr>
      </w:pPr>
      <w:r w:rsidRPr="00A44BC5">
        <w:rPr>
          <w:rFonts w:ascii="Times New Roman" w:hAnsi="Times New Roman" w:cs="Times New Roman"/>
          <w:color w:val="auto"/>
          <w:sz w:val="22"/>
          <w:szCs w:val="22"/>
        </w:rPr>
        <w:t xml:space="preserve">Source: </w:t>
      </w:r>
      <w:hyperlink r:id="rId13" w:history="1">
        <w:r w:rsidRPr="00A44BC5">
          <w:rPr>
            <w:rStyle w:val="Hyperlink"/>
            <w:rFonts w:ascii="Times New Roman" w:hAnsi="Times New Roman" w:cs="Times New Roman"/>
            <w:sz w:val="22"/>
            <w:szCs w:val="22"/>
          </w:rPr>
          <w:t>http://www.bom.gov.au/climate/current/annual/aus/2019/</w:t>
        </w:r>
      </w:hyperlink>
      <w:r w:rsidRPr="00A44BC5">
        <w:rPr>
          <w:rFonts w:ascii="Times New Roman" w:hAnsi="Times New Roman" w:cs="Times New Roman"/>
          <w:color w:val="auto"/>
          <w:sz w:val="22"/>
          <w:szCs w:val="22"/>
        </w:rPr>
        <w:t xml:space="preserve"> </w:t>
      </w: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spacing w:after="180"/>
        <w:ind w:left="-284"/>
        <w:rPr>
          <w:rFonts w:ascii="Times New Roman" w:hAnsi="Times New Roman" w:cs="Times New Roman"/>
          <w:color w:val="auto"/>
          <w:sz w:val="22"/>
          <w:szCs w:val="22"/>
        </w:rPr>
      </w:pPr>
      <w:r w:rsidRPr="00A44BC5">
        <w:rPr>
          <w:rFonts w:ascii="Times New Roman" w:hAnsi="Times New Roman" w:cs="Times New Roman"/>
          <w:color w:val="auto"/>
          <w:sz w:val="22"/>
          <w:szCs w:val="22"/>
        </w:rPr>
        <w:t xml:space="preserve">Referring </w:t>
      </w:r>
      <w:r w:rsidR="005E0A30">
        <w:rPr>
          <w:rFonts w:ascii="Times New Roman" w:hAnsi="Times New Roman" w:cs="Times New Roman"/>
          <w:color w:val="auto"/>
          <w:sz w:val="22"/>
          <w:szCs w:val="22"/>
        </w:rPr>
        <w:t xml:space="preserve">to </w:t>
      </w:r>
      <w:r w:rsidRPr="00A44BC5">
        <w:rPr>
          <w:rFonts w:ascii="Times New Roman" w:hAnsi="Times New Roman" w:cs="Times New Roman"/>
          <w:color w:val="auto"/>
          <w:sz w:val="22"/>
          <w:szCs w:val="22"/>
        </w:rPr>
        <w:t xml:space="preserve">information provided, explain two ways that changing weather patterns can influence health and wellbeing in Australia.   </w:t>
      </w:r>
      <w:r w:rsidRPr="00A44BC5">
        <w:rPr>
          <w:rFonts w:ascii="Times New Roman" w:hAnsi="Times New Roman" w:cs="Times New Roman"/>
          <w:color w:val="auto"/>
          <w:sz w:val="22"/>
          <w:szCs w:val="22"/>
        </w:rPr>
        <w:tab/>
      </w:r>
      <w:r w:rsidRPr="00A44BC5">
        <w:rPr>
          <w:rFonts w:ascii="Times New Roman" w:hAnsi="Times New Roman" w:cs="Times New Roman"/>
          <w:color w:val="auto"/>
          <w:sz w:val="22"/>
          <w:szCs w:val="22"/>
        </w:rPr>
        <w:tab/>
      </w:r>
      <w:r w:rsidRPr="00A44BC5">
        <w:rPr>
          <w:rFonts w:ascii="Times New Roman" w:hAnsi="Times New Roman" w:cs="Times New Roman"/>
          <w:color w:val="auto"/>
          <w:sz w:val="22"/>
          <w:szCs w:val="22"/>
        </w:rPr>
        <w:tab/>
      </w:r>
      <w:r w:rsidRPr="00A44BC5">
        <w:rPr>
          <w:rFonts w:ascii="Times New Roman" w:hAnsi="Times New Roman" w:cs="Times New Roman"/>
          <w:color w:val="auto"/>
          <w:sz w:val="22"/>
          <w:szCs w:val="22"/>
        </w:rPr>
        <w:tab/>
      </w:r>
      <w:r w:rsidRPr="00A44BC5">
        <w:rPr>
          <w:rFonts w:ascii="Times New Roman" w:hAnsi="Times New Roman" w:cs="Times New Roman"/>
          <w:color w:val="auto"/>
          <w:sz w:val="22"/>
          <w:szCs w:val="22"/>
        </w:rPr>
        <w:tab/>
      </w:r>
      <w:r w:rsidRPr="00A44BC5">
        <w:rPr>
          <w:rFonts w:ascii="Times New Roman" w:hAnsi="Times New Roman" w:cs="Times New Roman"/>
          <w:color w:val="auto"/>
          <w:sz w:val="22"/>
          <w:szCs w:val="22"/>
        </w:rPr>
        <w:tab/>
      </w:r>
      <w:r w:rsidRPr="00A44BC5">
        <w:rPr>
          <w:rFonts w:ascii="Times New Roman" w:hAnsi="Times New Roman" w:cs="Times New Roman"/>
          <w:color w:val="auto"/>
          <w:sz w:val="22"/>
          <w:szCs w:val="22"/>
        </w:rPr>
        <w:tab/>
      </w:r>
    </w:p>
    <w:p w:rsidR="000B3AB0" w:rsidRPr="00A44BC5" w:rsidRDefault="000B3AB0" w:rsidP="000B3AB0">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0B3AB0" w:rsidRPr="00A44BC5" w:rsidRDefault="000B3AB0" w:rsidP="000B3AB0">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0B3AB0" w:rsidRPr="00A44BC5" w:rsidRDefault="000B3AB0" w:rsidP="000B3AB0">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0B3AB0" w:rsidRPr="00A44BC5" w:rsidRDefault="000B3AB0" w:rsidP="000B3AB0">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0B3AB0" w:rsidRPr="00A44BC5" w:rsidRDefault="000B3AB0" w:rsidP="000B3AB0">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0B3AB0" w:rsidRPr="00A44BC5" w:rsidRDefault="000B3AB0" w:rsidP="000B3AB0">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0B3AB0" w:rsidRPr="00A44BC5" w:rsidRDefault="000B3AB0" w:rsidP="000B3AB0">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0B3AB0" w:rsidRPr="00A44BC5" w:rsidRDefault="000B3AB0" w:rsidP="000B3AB0">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0B3AB0" w:rsidRPr="00A44BC5" w:rsidRDefault="000B3AB0" w:rsidP="000B3AB0">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0B3AB0" w:rsidRPr="00A44BC5" w:rsidRDefault="000B3AB0" w:rsidP="000B3AB0">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r w:rsidRPr="00A44BC5">
        <w:rPr>
          <w:rFonts w:ascii="Times New Roman" w:hAnsi="Times New Roman" w:cs="Times New Roman"/>
          <w:b/>
          <w:color w:val="auto"/>
          <w:sz w:val="22"/>
          <w:szCs w:val="22"/>
        </w:rPr>
        <w:lastRenderedPageBreak/>
        <w:t xml:space="preserve">Question </w:t>
      </w:r>
      <w:r w:rsidR="00017C40" w:rsidRPr="00A44BC5">
        <w:rPr>
          <w:rFonts w:ascii="Times New Roman" w:hAnsi="Times New Roman" w:cs="Times New Roman"/>
          <w:b/>
          <w:color w:val="auto"/>
          <w:sz w:val="22"/>
          <w:szCs w:val="22"/>
        </w:rPr>
        <w:t xml:space="preserve">8 </w:t>
      </w:r>
      <w:r w:rsidRPr="00A44BC5">
        <w:rPr>
          <w:rFonts w:ascii="Times New Roman" w:hAnsi="Times New Roman" w:cs="Times New Roman"/>
          <w:color w:val="auto"/>
          <w:sz w:val="22"/>
          <w:szCs w:val="22"/>
        </w:rPr>
        <w:t xml:space="preserve"> (4 marks)</w:t>
      </w: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r w:rsidRPr="00A44BC5">
        <w:rPr>
          <w:rFonts w:ascii="Times New Roman" w:hAnsi="Times New Roman" w:cs="Times New Roman"/>
          <w:color w:val="auto"/>
          <w:sz w:val="22"/>
          <w:szCs w:val="22"/>
        </w:rPr>
        <w:t xml:space="preserve">Increasing levels of world trade can have many benefits for those in low-income countries, however, those in low-income countries are also more susceptible to the negative impacts of world trade. </w:t>
      </w:r>
    </w:p>
    <w:p w:rsidR="000B3AB0" w:rsidRPr="00A44BC5" w:rsidRDefault="000B3AB0" w:rsidP="000B3AB0">
      <w:pPr>
        <w:pStyle w:val="Default"/>
        <w:ind w:left="-284"/>
        <w:rPr>
          <w:rFonts w:ascii="Times New Roman" w:hAnsi="Times New Roman" w:cs="Times New Roman"/>
          <w:color w:val="auto"/>
          <w:sz w:val="22"/>
          <w:szCs w:val="22"/>
        </w:rPr>
      </w:pPr>
    </w:p>
    <w:p w:rsidR="000B3AB0" w:rsidRPr="00A44BC5" w:rsidRDefault="000B3AB0" w:rsidP="000B3AB0">
      <w:pPr>
        <w:pStyle w:val="Default"/>
        <w:ind w:left="-284"/>
        <w:rPr>
          <w:rFonts w:ascii="Times New Roman" w:hAnsi="Times New Roman" w:cs="Times New Roman"/>
          <w:color w:val="auto"/>
          <w:sz w:val="22"/>
          <w:szCs w:val="22"/>
        </w:rPr>
      </w:pPr>
      <w:r w:rsidRPr="00A44BC5">
        <w:rPr>
          <w:rFonts w:ascii="Times New Roman" w:hAnsi="Times New Roman" w:cs="Times New Roman"/>
          <w:color w:val="auto"/>
          <w:sz w:val="22"/>
          <w:szCs w:val="22"/>
        </w:rPr>
        <w:t xml:space="preserve">Briefly explain one potential positive and one potential negative impact on health and wellbeing for those in low-income countries as a result of world trade. </w:t>
      </w:r>
      <w:r w:rsidRPr="00A44BC5">
        <w:rPr>
          <w:rFonts w:ascii="Times New Roman" w:hAnsi="Times New Roman" w:cs="Times New Roman"/>
          <w:color w:val="auto"/>
          <w:sz w:val="22"/>
          <w:szCs w:val="22"/>
        </w:rPr>
        <w:tab/>
      </w:r>
      <w:r w:rsidRPr="00A44BC5">
        <w:rPr>
          <w:rFonts w:ascii="Times New Roman" w:hAnsi="Times New Roman" w:cs="Times New Roman"/>
          <w:color w:val="auto"/>
          <w:sz w:val="22"/>
          <w:szCs w:val="22"/>
        </w:rPr>
        <w:tab/>
      </w:r>
      <w:r w:rsidRPr="00A44BC5">
        <w:rPr>
          <w:rFonts w:ascii="Times New Roman" w:hAnsi="Times New Roman" w:cs="Times New Roman"/>
          <w:color w:val="auto"/>
          <w:sz w:val="22"/>
          <w:szCs w:val="22"/>
        </w:rPr>
        <w:tab/>
      </w:r>
      <w:r w:rsidRPr="00A44BC5">
        <w:rPr>
          <w:rFonts w:ascii="Times New Roman" w:hAnsi="Times New Roman" w:cs="Times New Roman"/>
          <w:color w:val="auto"/>
          <w:sz w:val="22"/>
          <w:szCs w:val="22"/>
        </w:rPr>
        <w:tab/>
      </w:r>
      <w:r w:rsidRPr="00A44BC5">
        <w:rPr>
          <w:rFonts w:ascii="Times New Roman" w:hAnsi="Times New Roman" w:cs="Times New Roman"/>
          <w:color w:val="auto"/>
          <w:sz w:val="22"/>
          <w:szCs w:val="22"/>
        </w:rPr>
        <w:tab/>
      </w:r>
      <w:r w:rsidRPr="00A44BC5">
        <w:rPr>
          <w:rFonts w:ascii="Times New Roman" w:hAnsi="Times New Roman" w:cs="Times New Roman"/>
          <w:color w:val="auto"/>
          <w:sz w:val="22"/>
          <w:szCs w:val="22"/>
        </w:rPr>
        <w:tab/>
      </w:r>
      <w:r w:rsidRPr="00A44BC5">
        <w:rPr>
          <w:rFonts w:ascii="Times New Roman" w:hAnsi="Times New Roman" w:cs="Times New Roman"/>
          <w:color w:val="auto"/>
          <w:sz w:val="22"/>
          <w:szCs w:val="22"/>
        </w:rPr>
        <w:tab/>
      </w:r>
    </w:p>
    <w:p w:rsidR="000B3AB0" w:rsidRPr="00A44BC5" w:rsidRDefault="000B3AB0" w:rsidP="000B3AB0">
      <w:pPr>
        <w:pStyle w:val="Default"/>
        <w:ind w:left="-284"/>
        <w:rPr>
          <w:rStyle w:val="TitleChar"/>
          <w:rFonts w:ascii="Times New Roman" w:eastAsiaTheme="minorHAnsi" w:hAnsi="Times New Roman" w:cs="Times New Roman"/>
          <w:color w:val="auto"/>
          <w:spacing w:val="0"/>
          <w:kern w:val="0"/>
          <w:sz w:val="22"/>
          <w:szCs w:val="22"/>
        </w:rPr>
      </w:pPr>
    </w:p>
    <w:p w:rsidR="000B3AB0" w:rsidRPr="00A44BC5" w:rsidRDefault="000B3AB0" w:rsidP="000B3AB0">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0B3AB0" w:rsidRPr="00A44BC5" w:rsidRDefault="000B3AB0" w:rsidP="000B3AB0">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0B3AB0" w:rsidRPr="00A44BC5" w:rsidRDefault="000B3AB0" w:rsidP="000B3AB0">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0B3AB0" w:rsidRPr="00A44BC5" w:rsidRDefault="000B3AB0" w:rsidP="000B3AB0">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0B3AB0" w:rsidRPr="00A44BC5" w:rsidRDefault="000B3AB0" w:rsidP="000B3AB0">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0B3AB0" w:rsidRPr="00A44BC5" w:rsidRDefault="000B3AB0" w:rsidP="000B3AB0">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0B3AB0" w:rsidRPr="00A44BC5" w:rsidRDefault="000B3AB0" w:rsidP="000B3AB0">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0B3AB0" w:rsidRPr="00A44BC5" w:rsidRDefault="000B3AB0" w:rsidP="000B3AB0">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0B3AB0" w:rsidRPr="00A44BC5" w:rsidRDefault="000B3AB0" w:rsidP="000B3AB0">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0B3AB0" w:rsidRPr="00A44BC5" w:rsidRDefault="000B3AB0" w:rsidP="000B3AB0">
      <w:pPr>
        <w:spacing w:after="0" w:line="480" w:lineRule="auto"/>
        <w:ind w:left="-284" w:right="-187"/>
        <w:rPr>
          <w:rFonts w:ascii="Times New Roman" w:hAnsi="Times New Roman" w:cs="Times New Roman"/>
          <w:color w:val="000000" w:themeColor="text1"/>
          <w:lang w:eastAsia="en-AU"/>
        </w:rPr>
      </w:pPr>
      <w:r w:rsidRPr="00A44BC5">
        <w:rPr>
          <w:rFonts w:ascii="Times New Roman" w:hAnsi="Times New Roman" w:cs="Times New Roman"/>
          <w:color w:val="000000" w:themeColor="text1"/>
          <w:lang w:eastAsia="en-AU"/>
        </w:rPr>
        <w:t>______________________________________________________________________________________</w:t>
      </w:r>
    </w:p>
    <w:p w:rsidR="000B3AB0" w:rsidRPr="00A44BC5" w:rsidRDefault="000B3AB0" w:rsidP="000B3AB0">
      <w:pPr>
        <w:pStyle w:val="Default"/>
        <w:ind w:left="-284"/>
        <w:rPr>
          <w:rStyle w:val="TitleChar"/>
          <w:rFonts w:ascii="Times New Roman" w:eastAsiaTheme="minorHAnsi" w:hAnsi="Times New Roman" w:cs="Times New Roman"/>
          <w:color w:val="auto"/>
          <w:spacing w:val="0"/>
          <w:kern w:val="0"/>
          <w:sz w:val="22"/>
          <w:szCs w:val="22"/>
        </w:rPr>
      </w:pPr>
    </w:p>
    <w:p w:rsidR="000B3AB0" w:rsidRPr="00A44BC5" w:rsidRDefault="000B3AB0" w:rsidP="00F30F20">
      <w:pPr>
        <w:pStyle w:val="Default"/>
        <w:ind w:left="-284"/>
        <w:rPr>
          <w:rFonts w:ascii="Times New Roman" w:hAnsi="Times New Roman" w:cs="Times New Roman"/>
          <w:color w:val="auto"/>
          <w:sz w:val="22"/>
          <w:szCs w:val="22"/>
        </w:rPr>
      </w:pPr>
    </w:p>
    <w:p w:rsidR="007F5ED3" w:rsidRPr="00A44BC5" w:rsidRDefault="007F5ED3" w:rsidP="007F5ED3">
      <w:pPr>
        <w:pStyle w:val="Default"/>
        <w:rPr>
          <w:rStyle w:val="TitleChar"/>
          <w:rFonts w:ascii="Times New Roman" w:hAnsi="Times New Roman" w:cs="Times New Roman"/>
          <w:sz w:val="22"/>
          <w:szCs w:val="22"/>
        </w:rPr>
      </w:pPr>
    </w:p>
    <w:p w:rsidR="000B3AB0" w:rsidRPr="00A44BC5" w:rsidRDefault="000B3AB0" w:rsidP="007F5ED3">
      <w:pPr>
        <w:pStyle w:val="Default"/>
        <w:rPr>
          <w:rStyle w:val="TitleChar"/>
          <w:rFonts w:ascii="Times New Roman" w:hAnsi="Times New Roman" w:cs="Times New Roman"/>
          <w:sz w:val="22"/>
          <w:szCs w:val="22"/>
        </w:rPr>
      </w:pPr>
    </w:p>
    <w:p w:rsidR="000B3AB0" w:rsidRPr="00A44BC5" w:rsidRDefault="000B3AB0" w:rsidP="007F5ED3">
      <w:pPr>
        <w:pStyle w:val="Default"/>
        <w:rPr>
          <w:rStyle w:val="TitleChar"/>
          <w:rFonts w:ascii="Times New Roman" w:hAnsi="Times New Roman" w:cs="Times New Roman"/>
          <w:sz w:val="22"/>
          <w:szCs w:val="22"/>
        </w:rPr>
      </w:pPr>
    </w:p>
    <w:p w:rsidR="000B3AB0" w:rsidRPr="00A44BC5" w:rsidRDefault="000B3AB0" w:rsidP="007F5ED3">
      <w:pPr>
        <w:pStyle w:val="Default"/>
        <w:rPr>
          <w:rStyle w:val="TitleChar"/>
          <w:rFonts w:ascii="Times New Roman" w:hAnsi="Times New Roman" w:cs="Times New Roman"/>
          <w:sz w:val="22"/>
          <w:szCs w:val="22"/>
        </w:rPr>
      </w:pPr>
    </w:p>
    <w:p w:rsidR="000B3AB0" w:rsidRPr="00A44BC5" w:rsidRDefault="000B3AB0" w:rsidP="007F5ED3">
      <w:pPr>
        <w:pStyle w:val="Default"/>
        <w:rPr>
          <w:rStyle w:val="TitleChar"/>
          <w:rFonts w:ascii="Times New Roman" w:hAnsi="Times New Roman" w:cs="Times New Roman"/>
          <w:sz w:val="22"/>
          <w:szCs w:val="22"/>
        </w:rPr>
      </w:pPr>
    </w:p>
    <w:p w:rsidR="000B3AB0" w:rsidRPr="00A44BC5" w:rsidRDefault="000B3AB0" w:rsidP="007F5ED3">
      <w:pPr>
        <w:pStyle w:val="Default"/>
        <w:rPr>
          <w:rStyle w:val="TitleChar"/>
          <w:rFonts w:ascii="Times New Roman" w:hAnsi="Times New Roman" w:cs="Times New Roman"/>
          <w:sz w:val="22"/>
          <w:szCs w:val="22"/>
        </w:rPr>
      </w:pPr>
    </w:p>
    <w:p w:rsidR="000B3AB0" w:rsidRPr="00A44BC5" w:rsidRDefault="000B3AB0" w:rsidP="007F5ED3">
      <w:pPr>
        <w:pStyle w:val="Default"/>
        <w:rPr>
          <w:rStyle w:val="TitleChar"/>
          <w:rFonts w:ascii="Times New Roman" w:hAnsi="Times New Roman" w:cs="Times New Roman"/>
          <w:sz w:val="22"/>
          <w:szCs w:val="22"/>
        </w:rPr>
      </w:pPr>
    </w:p>
    <w:p w:rsidR="000B3AB0" w:rsidRPr="00A44BC5" w:rsidRDefault="000B3AB0" w:rsidP="007F5ED3">
      <w:pPr>
        <w:pStyle w:val="Default"/>
        <w:rPr>
          <w:rStyle w:val="TitleChar"/>
          <w:rFonts w:ascii="Times New Roman" w:hAnsi="Times New Roman" w:cs="Times New Roman"/>
          <w:sz w:val="22"/>
          <w:szCs w:val="22"/>
        </w:rPr>
      </w:pPr>
    </w:p>
    <w:p w:rsidR="000B3AB0" w:rsidRPr="00A44BC5" w:rsidRDefault="000B3AB0" w:rsidP="007F5ED3">
      <w:pPr>
        <w:pStyle w:val="Default"/>
        <w:rPr>
          <w:rStyle w:val="TitleChar"/>
          <w:rFonts w:ascii="Times New Roman" w:hAnsi="Times New Roman" w:cs="Times New Roman"/>
          <w:sz w:val="22"/>
          <w:szCs w:val="22"/>
        </w:rPr>
      </w:pPr>
    </w:p>
    <w:p w:rsidR="000B3AB0" w:rsidRPr="00A44BC5" w:rsidRDefault="000B3AB0" w:rsidP="007F5ED3">
      <w:pPr>
        <w:pStyle w:val="Default"/>
        <w:rPr>
          <w:rStyle w:val="TitleChar"/>
          <w:rFonts w:ascii="Times New Roman" w:hAnsi="Times New Roman" w:cs="Times New Roman"/>
          <w:sz w:val="22"/>
          <w:szCs w:val="22"/>
        </w:rPr>
      </w:pPr>
    </w:p>
    <w:p w:rsidR="000B3AB0" w:rsidRPr="00A44BC5" w:rsidRDefault="000B3AB0" w:rsidP="007F5ED3">
      <w:pPr>
        <w:pStyle w:val="Default"/>
        <w:rPr>
          <w:rStyle w:val="TitleChar"/>
          <w:rFonts w:ascii="Times New Roman" w:hAnsi="Times New Roman" w:cs="Times New Roman"/>
          <w:sz w:val="22"/>
          <w:szCs w:val="22"/>
        </w:rPr>
      </w:pPr>
    </w:p>
    <w:p w:rsidR="000B3AB0" w:rsidRPr="00A44BC5" w:rsidRDefault="000B3AB0" w:rsidP="007F5ED3">
      <w:pPr>
        <w:pStyle w:val="Default"/>
        <w:rPr>
          <w:rStyle w:val="TitleChar"/>
          <w:rFonts w:ascii="Times New Roman" w:hAnsi="Times New Roman" w:cs="Times New Roman"/>
          <w:sz w:val="22"/>
          <w:szCs w:val="22"/>
        </w:rPr>
      </w:pPr>
    </w:p>
    <w:p w:rsidR="000B3AB0" w:rsidRPr="00A44BC5" w:rsidRDefault="000B3AB0" w:rsidP="007F5ED3">
      <w:pPr>
        <w:pStyle w:val="Default"/>
        <w:rPr>
          <w:rStyle w:val="TitleChar"/>
          <w:rFonts w:ascii="Times New Roman" w:hAnsi="Times New Roman" w:cs="Times New Roman"/>
          <w:sz w:val="22"/>
          <w:szCs w:val="22"/>
        </w:rPr>
      </w:pPr>
    </w:p>
    <w:p w:rsidR="000B3AB0" w:rsidRPr="00A44BC5" w:rsidRDefault="000B3AB0" w:rsidP="007F5ED3">
      <w:pPr>
        <w:pStyle w:val="Default"/>
        <w:rPr>
          <w:rStyle w:val="TitleChar"/>
          <w:rFonts w:ascii="Times New Roman" w:hAnsi="Times New Roman" w:cs="Times New Roman"/>
          <w:sz w:val="22"/>
          <w:szCs w:val="22"/>
        </w:rPr>
      </w:pPr>
    </w:p>
    <w:p w:rsidR="000B3AB0" w:rsidRPr="00A44BC5" w:rsidRDefault="000B3AB0" w:rsidP="007F5ED3">
      <w:pPr>
        <w:pStyle w:val="Default"/>
        <w:rPr>
          <w:rStyle w:val="TitleChar"/>
          <w:rFonts w:ascii="Times New Roman" w:hAnsi="Times New Roman" w:cs="Times New Roman"/>
          <w:sz w:val="22"/>
          <w:szCs w:val="22"/>
        </w:rPr>
      </w:pPr>
    </w:p>
    <w:p w:rsidR="000B3AB0" w:rsidRPr="00A44BC5" w:rsidRDefault="000B3AB0" w:rsidP="007F5ED3">
      <w:pPr>
        <w:pStyle w:val="Default"/>
        <w:rPr>
          <w:rStyle w:val="TitleChar"/>
          <w:rFonts w:ascii="Times New Roman" w:hAnsi="Times New Roman" w:cs="Times New Roman"/>
          <w:sz w:val="22"/>
          <w:szCs w:val="22"/>
        </w:rPr>
      </w:pPr>
    </w:p>
    <w:p w:rsidR="000B3AB0" w:rsidRPr="00A44BC5" w:rsidRDefault="000B3AB0" w:rsidP="007F5ED3">
      <w:pPr>
        <w:pStyle w:val="Default"/>
        <w:rPr>
          <w:rStyle w:val="TitleChar"/>
          <w:rFonts w:ascii="Times New Roman" w:hAnsi="Times New Roman" w:cs="Times New Roman"/>
          <w:sz w:val="22"/>
          <w:szCs w:val="22"/>
        </w:rPr>
      </w:pPr>
    </w:p>
    <w:p w:rsidR="000B3AB0" w:rsidRPr="00A44BC5" w:rsidRDefault="000B3AB0" w:rsidP="007F5ED3">
      <w:pPr>
        <w:pStyle w:val="Default"/>
        <w:rPr>
          <w:rStyle w:val="TitleChar"/>
          <w:rFonts w:ascii="Times New Roman" w:hAnsi="Times New Roman" w:cs="Times New Roman"/>
          <w:sz w:val="22"/>
          <w:szCs w:val="22"/>
        </w:rPr>
      </w:pPr>
    </w:p>
    <w:p w:rsidR="000B3AB0" w:rsidRPr="00A44BC5" w:rsidRDefault="000B3AB0" w:rsidP="007F5ED3">
      <w:pPr>
        <w:pStyle w:val="Default"/>
        <w:rPr>
          <w:rStyle w:val="TitleChar"/>
          <w:rFonts w:ascii="Times New Roman" w:hAnsi="Times New Roman" w:cs="Times New Roman"/>
          <w:sz w:val="22"/>
          <w:szCs w:val="22"/>
        </w:rPr>
      </w:pPr>
    </w:p>
    <w:p w:rsidR="000B3AB0" w:rsidRPr="00A44BC5" w:rsidRDefault="000B3AB0" w:rsidP="007F5ED3">
      <w:pPr>
        <w:pStyle w:val="Default"/>
        <w:rPr>
          <w:rStyle w:val="TitleChar"/>
          <w:rFonts w:ascii="Times New Roman" w:hAnsi="Times New Roman" w:cs="Times New Roman"/>
          <w:sz w:val="22"/>
          <w:szCs w:val="22"/>
        </w:rPr>
      </w:pPr>
    </w:p>
    <w:p w:rsidR="000B3AB0" w:rsidRPr="00A44BC5" w:rsidRDefault="000B3AB0" w:rsidP="007F5ED3">
      <w:pPr>
        <w:pStyle w:val="Default"/>
        <w:rPr>
          <w:rStyle w:val="TitleChar"/>
          <w:rFonts w:ascii="Times New Roman" w:hAnsi="Times New Roman" w:cs="Times New Roman"/>
          <w:sz w:val="22"/>
          <w:szCs w:val="22"/>
        </w:rPr>
      </w:pPr>
    </w:p>
    <w:p w:rsidR="000B3AB0" w:rsidRPr="00A44BC5" w:rsidRDefault="000B3AB0" w:rsidP="007F5ED3">
      <w:pPr>
        <w:pStyle w:val="Default"/>
        <w:rPr>
          <w:rStyle w:val="TitleChar"/>
          <w:rFonts w:ascii="Times New Roman" w:hAnsi="Times New Roman" w:cs="Times New Roman"/>
          <w:sz w:val="22"/>
          <w:szCs w:val="22"/>
        </w:rPr>
      </w:pPr>
    </w:p>
    <w:p w:rsidR="000B3AB0" w:rsidRPr="00A44BC5" w:rsidRDefault="000B3AB0" w:rsidP="007F5ED3">
      <w:pPr>
        <w:pStyle w:val="Default"/>
        <w:rPr>
          <w:rStyle w:val="TitleChar"/>
          <w:rFonts w:ascii="Times New Roman" w:hAnsi="Times New Roman" w:cs="Times New Roman"/>
          <w:sz w:val="22"/>
          <w:szCs w:val="22"/>
        </w:rPr>
      </w:pPr>
    </w:p>
    <w:p w:rsidR="000B3AB0" w:rsidRPr="00A44BC5" w:rsidRDefault="000B3AB0" w:rsidP="007F5ED3">
      <w:pPr>
        <w:pStyle w:val="Default"/>
        <w:rPr>
          <w:rStyle w:val="TitleChar"/>
          <w:rFonts w:ascii="Times New Roman" w:hAnsi="Times New Roman" w:cs="Times New Roman"/>
          <w:sz w:val="22"/>
          <w:szCs w:val="22"/>
        </w:rPr>
      </w:pPr>
    </w:p>
    <w:p w:rsidR="007F5ED3" w:rsidRPr="00A44BC5" w:rsidRDefault="007F5ED3" w:rsidP="007F5ED3">
      <w:pPr>
        <w:pStyle w:val="Default"/>
        <w:rPr>
          <w:rStyle w:val="TitleChar"/>
          <w:rFonts w:ascii="Times New Roman" w:hAnsi="Times New Roman" w:cs="Times New Roman"/>
          <w:sz w:val="22"/>
          <w:szCs w:val="22"/>
        </w:rPr>
      </w:pPr>
    </w:p>
    <w:p w:rsidR="007B2BB6" w:rsidRPr="00A44BC5" w:rsidRDefault="007B2BB6" w:rsidP="007B2BB6">
      <w:pPr>
        <w:spacing w:after="0"/>
        <w:jc w:val="center"/>
        <w:rPr>
          <w:rFonts w:ascii="Times" w:hAnsi="Times" w:cs="Arial"/>
          <w:b/>
        </w:rPr>
      </w:pPr>
      <w:r w:rsidRPr="00A44BC5">
        <w:rPr>
          <w:rFonts w:ascii="Times" w:hAnsi="Times" w:cs="Arial"/>
          <w:b/>
        </w:rPr>
        <w:t>END OF QUESTION AND ANSWER BOOKLET</w:t>
      </w:r>
    </w:p>
    <w:p w:rsidR="007B2BB6" w:rsidRPr="00A44BC5" w:rsidRDefault="007B2BB6" w:rsidP="007B2BB6">
      <w:pPr>
        <w:autoSpaceDE w:val="0"/>
        <w:autoSpaceDN w:val="0"/>
        <w:adjustRightInd w:val="0"/>
        <w:rPr>
          <w:rFonts w:ascii="Times New Roman" w:hAnsi="Times New Roman" w:cs="Times New Roman"/>
          <w:b/>
          <w:bCs/>
          <w:sz w:val="26"/>
          <w:szCs w:val="26"/>
        </w:rPr>
      </w:pPr>
      <w:r w:rsidRPr="00A44BC5">
        <w:rPr>
          <w:rFonts w:ascii="Times New Roman" w:hAnsi="Times New Roman" w:cs="Times New Roman"/>
          <w:b/>
          <w:bCs/>
          <w:sz w:val="26"/>
          <w:szCs w:val="26"/>
        </w:rPr>
        <w:lastRenderedPageBreak/>
        <w:t>Extra space for responses</w:t>
      </w:r>
    </w:p>
    <w:p w:rsidR="007B2BB6" w:rsidRPr="00A44BC5" w:rsidRDefault="007B2BB6" w:rsidP="007B2BB6">
      <w:pPr>
        <w:spacing w:after="240"/>
        <w:rPr>
          <w:rFonts w:ascii="Times New Roman" w:hAnsi="Times New Roman" w:cs="Times New Roman"/>
        </w:rPr>
      </w:pPr>
      <w:r w:rsidRPr="00A44BC5">
        <w:rPr>
          <w:rFonts w:ascii="Times New Roman" w:hAnsi="Times New Roman" w:cs="Times New Roman"/>
          <w:b/>
          <w:bCs/>
        </w:rPr>
        <w:t>Clearly number all responses in this space.</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7B2BB6" w:rsidRPr="00A44BC5" w:rsidRDefault="007B2BB6" w:rsidP="007B2BB6">
      <w:pPr>
        <w:spacing w:after="0" w:line="480" w:lineRule="auto"/>
        <w:jc w:val="right"/>
        <w:rPr>
          <w:rFonts w:ascii="Times" w:eastAsia="TradeGothicLTStd-Cn18" w:hAnsi="Times" w:cs="Arial"/>
        </w:rPr>
      </w:pPr>
      <w:r w:rsidRPr="00A44BC5">
        <w:rPr>
          <w:rFonts w:ascii="Times" w:hAnsi="Times" w:cs="Arial"/>
        </w:rPr>
        <w:t>__________________________________________________________________________________</w:t>
      </w:r>
    </w:p>
    <w:p w:rsidR="00F319B0" w:rsidRPr="00A44BC5" w:rsidRDefault="00F319B0" w:rsidP="007B2BB6">
      <w:pPr>
        <w:jc w:val="center"/>
        <w:rPr>
          <w:rFonts w:ascii="Times" w:hAnsi="Times" w:cs="Arial"/>
          <w:b/>
          <w:sz w:val="28"/>
        </w:rPr>
      </w:pPr>
    </w:p>
    <w:p w:rsidR="007B2BB6" w:rsidRPr="00A44BC5" w:rsidRDefault="007B2BB6" w:rsidP="007B2BB6">
      <w:pPr>
        <w:jc w:val="center"/>
        <w:rPr>
          <w:rFonts w:ascii="Times" w:hAnsi="Times" w:cs="Arial"/>
          <w:b/>
          <w:sz w:val="28"/>
        </w:rPr>
      </w:pPr>
      <w:r w:rsidRPr="00A44BC5">
        <w:rPr>
          <w:rFonts w:ascii="Times" w:hAnsi="Times" w:cs="Arial"/>
          <w:b/>
          <w:sz w:val="28"/>
        </w:rPr>
        <w:lastRenderedPageBreak/>
        <w:t>Answer Guide</w:t>
      </w:r>
    </w:p>
    <w:p w:rsidR="007B2BB6" w:rsidRPr="00A44BC5" w:rsidRDefault="007B2BB6" w:rsidP="00FD1B55">
      <w:pPr>
        <w:rPr>
          <w:rFonts w:ascii="Times New Roman" w:hAnsi="Times New Roman" w:cs="Times New Roman"/>
        </w:rPr>
      </w:pPr>
      <w:r w:rsidRPr="00A44BC5">
        <w:rPr>
          <w:rFonts w:ascii="Times New Roman" w:hAnsi="Times New Roman" w:cs="Times New Roman"/>
        </w:rPr>
        <w:t xml:space="preserve">Please note that these answers are a guide only and do not represent every possible correct answer. </w:t>
      </w:r>
    </w:p>
    <w:p w:rsidR="000B3AB0" w:rsidRPr="00A44BC5" w:rsidRDefault="000B3AB0" w:rsidP="004112A8">
      <w:pPr>
        <w:pStyle w:val="ListParagraph"/>
        <w:numPr>
          <w:ilvl w:val="0"/>
          <w:numId w:val="10"/>
        </w:numPr>
        <w:ind w:left="0" w:hanging="567"/>
        <w:rPr>
          <w:rFonts w:ascii="Times New Roman" w:hAnsi="Times New Roman" w:cs="Times New Roman"/>
        </w:rPr>
      </w:pPr>
      <w:r w:rsidRPr="00A44BC5">
        <w:rPr>
          <w:rFonts w:ascii="Times New Roman" w:hAnsi="Times New Roman" w:cs="Times New Roman"/>
        </w:rPr>
        <w:t xml:space="preserve">Students receive two marks for each link they make between poverty and higher adolescent birth rates in low-income countries compared to high-income countries for a total of four marks. Answers worth two marks include: </w:t>
      </w:r>
    </w:p>
    <w:p w:rsidR="000B3AB0" w:rsidRPr="00A44BC5" w:rsidRDefault="000B3AB0" w:rsidP="0017648D">
      <w:pPr>
        <w:spacing w:after="0"/>
        <w:rPr>
          <w:rFonts w:ascii="Times New Roman" w:hAnsi="Times New Roman" w:cs="Times New Roman"/>
        </w:rPr>
      </w:pPr>
    </w:p>
    <w:p w:rsidR="000B3AB0" w:rsidRPr="00A44BC5" w:rsidRDefault="000B3AB0" w:rsidP="004112A8">
      <w:pPr>
        <w:pStyle w:val="ListParagraph"/>
        <w:numPr>
          <w:ilvl w:val="0"/>
          <w:numId w:val="11"/>
        </w:numPr>
        <w:ind w:left="851" w:hanging="284"/>
        <w:rPr>
          <w:rFonts w:ascii="Times New Roman" w:hAnsi="Times New Roman" w:cs="Times New Roman"/>
        </w:rPr>
      </w:pPr>
      <w:r w:rsidRPr="00A44BC5">
        <w:rPr>
          <w:rFonts w:ascii="Times New Roman" w:hAnsi="Times New Roman" w:cs="Times New Roman"/>
        </w:rPr>
        <w:t xml:space="preserve">Compared to high-income countries, higher rates of poverty in low-income countries means that girls are more likely to be subjected to arranged marriages as this is seen as a way of ensuring the girl’s needs are taken care of. This also means that girls are more likely to become pregnant during adolescence compared to those in high-income countries. </w:t>
      </w:r>
    </w:p>
    <w:p w:rsidR="000B3AB0" w:rsidRPr="00A44BC5" w:rsidRDefault="000B3AB0" w:rsidP="004112A8">
      <w:pPr>
        <w:pStyle w:val="ListParagraph"/>
        <w:numPr>
          <w:ilvl w:val="0"/>
          <w:numId w:val="11"/>
        </w:numPr>
        <w:ind w:left="851" w:hanging="284"/>
        <w:rPr>
          <w:rFonts w:ascii="Times New Roman" w:hAnsi="Times New Roman" w:cs="Times New Roman"/>
        </w:rPr>
      </w:pPr>
      <w:r w:rsidRPr="00A44BC5">
        <w:rPr>
          <w:rFonts w:ascii="Times New Roman" w:hAnsi="Times New Roman" w:cs="Times New Roman"/>
        </w:rPr>
        <w:t xml:space="preserve">Lower levels of poverty in high-income countries mean that adolescent girls are less likely to have to work in the sex industry compared to those in low-income countries. This can decrease their chance of pregnancy. </w:t>
      </w:r>
    </w:p>
    <w:p w:rsidR="000B3AB0" w:rsidRPr="00A44BC5" w:rsidRDefault="000B3AB0" w:rsidP="004112A8">
      <w:pPr>
        <w:pStyle w:val="ListParagraph"/>
        <w:numPr>
          <w:ilvl w:val="0"/>
          <w:numId w:val="11"/>
        </w:numPr>
        <w:ind w:left="851" w:hanging="284"/>
        <w:rPr>
          <w:rFonts w:ascii="Times New Roman" w:hAnsi="Times New Roman" w:cs="Times New Roman"/>
        </w:rPr>
      </w:pPr>
      <w:r w:rsidRPr="00A44BC5">
        <w:rPr>
          <w:rFonts w:ascii="Times New Roman" w:hAnsi="Times New Roman" w:cs="Times New Roman"/>
        </w:rPr>
        <w:t xml:space="preserve">Higher levels of poverty in low-income countries can mean that girls </w:t>
      </w:r>
      <w:r w:rsidR="005E0A30">
        <w:rPr>
          <w:rFonts w:ascii="Times New Roman" w:hAnsi="Times New Roman" w:cs="Times New Roman"/>
        </w:rPr>
        <w:t xml:space="preserve">are </w:t>
      </w:r>
      <w:r w:rsidRPr="00A44BC5">
        <w:rPr>
          <w:rFonts w:ascii="Times New Roman" w:hAnsi="Times New Roman" w:cs="Times New Roman"/>
        </w:rPr>
        <w:t xml:space="preserve">less likely to be educated and may therefore not have a great understanding of how to prevent pregnancy compared to those in high-income countries, contributing to the difference in rates. </w:t>
      </w:r>
    </w:p>
    <w:p w:rsidR="000B3AB0" w:rsidRPr="00A44BC5" w:rsidRDefault="000B3AB0" w:rsidP="004112A8">
      <w:pPr>
        <w:pStyle w:val="ListParagraph"/>
        <w:numPr>
          <w:ilvl w:val="0"/>
          <w:numId w:val="11"/>
        </w:numPr>
        <w:ind w:left="851" w:hanging="284"/>
        <w:rPr>
          <w:rFonts w:ascii="Times New Roman" w:hAnsi="Times New Roman" w:cs="Times New Roman"/>
        </w:rPr>
      </w:pPr>
      <w:r w:rsidRPr="00A44BC5">
        <w:rPr>
          <w:rFonts w:ascii="Times New Roman" w:hAnsi="Times New Roman" w:cs="Times New Roman"/>
        </w:rPr>
        <w:t xml:space="preserve">Lower levels of poverty in high-income countries can mean that people are more able to afford contraception than those in low-income countries. This can assist in reducing the risk of unwanted pregnancies and contribute to a lower adolescent birth rate. </w:t>
      </w:r>
    </w:p>
    <w:p w:rsidR="000B3AB0" w:rsidRPr="00A44BC5" w:rsidRDefault="000B3AB0" w:rsidP="004112A8">
      <w:pPr>
        <w:pStyle w:val="ListParagraph"/>
        <w:numPr>
          <w:ilvl w:val="0"/>
          <w:numId w:val="11"/>
        </w:numPr>
        <w:ind w:left="851" w:hanging="284"/>
        <w:rPr>
          <w:rFonts w:ascii="Times New Roman" w:hAnsi="Times New Roman" w:cs="Times New Roman"/>
        </w:rPr>
      </w:pPr>
      <w:r w:rsidRPr="00A44BC5">
        <w:rPr>
          <w:rFonts w:ascii="Times New Roman" w:hAnsi="Times New Roman" w:cs="Times New Roman"/>
        </w:rPr>
        <w:t xml:space="preserve">Higher levels of poverty in low-income countries can mean that females are less able to access family planning services than those in high-income countries. This can contribute to higher rates of adolescent pregnancy. </w:t>
      </w:r>
    </w:p>
    <w:p w:rsidR="00017C40" w:rsidRPr="00A44BC5" w:rsidRDefault="00017C40" w:rsidP="00017C40">
      <w:pPr>
        <w:spacing w:after="0"/>
        <w:rPr>
          <w:rFonts w:ascii="Times New Roman" w:hAnsi="Times New Roman" w:cs="Times New Roman"/>
        </w:rPr>
      </w:pPr>
    </w:p>
    <w:p w:rsidR="000B3AB0" w:rsidRPr="00A44BC5" w:rsidRDefault="000B3AB0" w:rsidP="004112A8">
      <w:pPr>
        <w:pStyle w:val="ListParagraph"/>
        <w:numPr>
          <w:ilvl w:val="0"/>
          <w:numId w:val="10"/>
        </w:numPr>
        <w:ind w:left="0" w:hanging="567"/>
        <w:rPr>
          <w:rFonts w:ascii="Times New Roman" w:hAnsi="Times New Roman" w:cs="Times New Roman"/>
        </w:rPr>
      </w:pPr>
      <w:r w:rsidRPr="00A44BC5">
        <w:rPr>
          <w:rFonts w:ascii="Times New Roman" w:hAnsi="Times New Roman" w:cs="Times New Roman"/>
        </w:rPr>
        <w:t xml:space="preserve">Students receive three marks for outlining three characteristics of low-income countries compared to high-income countries. There are many characteristics that students can use for this. Examples worth one mark include: </w:t>
      </w:r>
    </w:p>
    <w:p w:rsidR="000B3AB0" w:rsidRPr="00A44BC5" w:rsidRDefault="000B3AB0" w:rsidP="00017C40">
      <w:pPr>
        <w:spacing w:after="0"/>
        <w:rPr>
          <w:rFonts w:ascii="Times New Roman" w:hAnsi="Times New Roman" w:cs="Times New Roman"/>
        </w:rPr>
      </w:pPr>
    </w:p>
    <w:p w:rsidR="000B3AB0" w:rsidRPr="00A44BC5" w:rsidRDefault="000B3AB0" w:rsidP="004112A8">
      <w:pPr>
        <w:pStyle w:val="ListParagraph"/>
        <w:numPr>
          <w:ilvl w:val="0"/>
          <w:numId w:val="12"/>
        </w:numPr>
        <w:ind w:left="851" w:hanging="284"/>
        <w:rPr>
          <w:rFonts w:ascii="Times New Roman" w:hAnsi="Times New Roman" w:cs="Times New Roman"/>
        </w:rPr>
      </w:pPr>
      <w:r w:rsidRPr="00A44BC5">
        <w:rPr>
          <w:rFonts w:ascii="Times New Roman" w:hAnsi="Times New Roman" w:cs="Times New Roman"/>
        </w:rPr>
        <w:t xml:space="preserve">Levels of education are often lower in low-income countries compared to high-income countries.  </w:t>
      </w:r>
    </w:p>
    <w:p w:rsidR="000B3AB0" w:rsidRPr="00A44BC5" w:rsidRDefault="000B3AB0" w:rsidP="004112A8">
      <w:pPr>
        <w:pStyle w:val="ListParagraph"/>
        <w:numPr>
          <w:ilvl w:val="0"/>
          <w:numId w:val="12"/>
        </w:numPr>
        <w:ind w:left="851" w:hanging="284"/>
        <w:rPr>
          <w:rFonts w:ascii="Times New Roman" w:hAnsi="Times New Roman" w:cs="Times New Roman"/>
        </w:rPr>
      </w:pPr>
      <w:r w:rsidRPr="00A44BC5">
        <w:rPr>
          <w:rFonts w:ascii="Times New Roman" w:hAnsi="Times New Roman" w:cs="Times New Roman"/>
        </w:rPr>
        <w:t xml:space="preserve">Infrastructure is often not as well established in low-income countries compared to high-income countries.   </w:t>
      </w:r>
    </w:p>
    <w:p w:rsidR="000B3AB0" w:rsidRPr="00A44BC5" w:rsidRDefault="000B3AB0" w:rsidP="004112A8">
      <w:pPr>
        <w:pStyle w:val="ListParagraph"/>
        <w:numPr>
          <w:ilvl w:val="0"/>
          <w:numId w:val="12"/>
        </w:numPr>
        <w:ind w:left="851" w:hanging="284"/>
        <w:rPr>
          <w:rFonts w:ascii="Times New Roman" w:hAnsi="Times New Roman" w:cs="Times New Roman"/>
        </w:rPr>
      </w:pPr>
      <w:r w:rsidRPr="00A44BC5">
        <w:rPr>
          <w:rFonts w:ascii="Times New Roman" w:hAnsi="Times New Roman" w:cs="Times New Roman"/>
        </w:rPr>
        <w:t xml:space="preserve">Access to health care is often low in low-income countries compared to high-income countries.  </w:t>
      </w:r>
    </w:p>
    <w:p w:rsidR="000B3AB0" w:rsidRPr="00A44BC5" w:rsidRDefault="000B3AB0" w:rsidP="004112A8">
      <w:pPr>
        <w:pStyle w:val="ListParagraph"/>
        <w:numPr>
          <w:ilvl w:val="0"/>
          <w:numId w:val="12"/>
        </w:numPr>
        <w:ind w:left="851" w:hanging="284"/>
        <w:rPr>
          <w:rFonts w:ascii="Times New Roman" w:hAnsi="Times New Roman" w:cs="Times New Roman"/>
        </w:rPr>
      </w:pPr>
      <w:r w:rsidRPr="00A44BC5">
        <w:rPr>
          <w:rFonts w:ascii="Times New Roman" w:hAnsi="Times New Roman" w:cs="Times New Roman"/>
        </w:rPr>
        <w:t xml:space="preserve">Low-income countries often have fewer industries than high-income countries. </w:t>
      </w:r>
    </w:p>
    <w:p w:rsidR="000B3AB0" w:rsidRPr="00A44BC5" w:rsidRDefault="000B3AB0" w:rsidP="004112A8">
      <w:pPr>
        <w:pStyle w:val="ListParagraph"/>
        <w:numPr>
          <w:ilvl w:val="0"/>
          <w:numId w:val="12"/>
        </w:numPr>
        <w:ind w:left="851" w:hanging="284"/>
        <w:rPr>
          <w:rFonts w:ascii="Times New Roman" w:hAnsi="Times New Roman" w:cs="Times New Roman"/>
        </w:rPr>
      </w:pPr>
      <w:r w:rsidRPr="00A44BC5">
        <w:rPr>
          <w:rFonts w:ascii="Times New Roman" w:hAnsi="Times New Roman" w:cs="Times New Roman"/>
        </w:rPr>
        <w:t xml:space="preserve">Levels of gender equality are often lower in low-income countries compared to high-income countries. </w:t>
      </w:r>
    </w:p>
    <w:p w:rsidR="000B3AB0" w:rsidRPr="00A44BC5" w:rsidRDefault="000B3AB0" w:rsidP="004112A8">
      <w:pPr>
        <w:pStyle w:val="ListParagraph"/>
        <w:numPr>
          <w:ilvl w:val="0"/>
          <w:numId w:val="12"/>
        </w:numPr>
        <w:ind w:left="851" w:hanging="284"/>
        <w:rPr>
          <w:rFonts w:ascii="Times New Roman" w:hAnsi="Times New Roman" w:cs="Times New Roman"/>
        </w:rPr>
      </w:pPr>
      <w:r w:rsidRPr="00A44BC5">
        <w:rPr>
          <w:rFonts w:ascii="Times New Roman" w:hAnsi="Times New Roman" w:cs="Times New Roman"/>
        </w:rPr>
        <w:t xml:space="preserve">Social security systems are generally less developed in low-income countries compared to high-income countries. </w:t>
      </w:r>
    </w:p>
    <w:p w:rsidR="000B3AB0" w:rsidRPr="00A44BC5" w:rsidRDefault="000B3AB0" w:rsidP="004112A8">
      <w:pPr>
        <w:pStyle w:val="ListParagraph"/>
        <w:numPr>
          <w:ilvl w:val="0"/>
          <w:numId w:val="12"/>
        </w:numPr>
        <w:ind w:left="851" w:hanging="284"/>
        <w:rPr>
          <w:rFonts w:ascii="Times New Roman" w:hAnsi="Times New Roman" w:cs="Times New Roman"/>
        </w:rPr>
      </w:pPr>
      <w:r w:rsidRPr="00A44BC5">
        <w:rPr>
          <w:rFonts w:ascii="Times New Roman" w:hAnsi="Times New Roman" w:cs="Times New Roman"/>
        </w:rPr>
        <w:t xml:space="preserve">People in low-income countries are more likely to live in poor housing compared to those in high-income countries.  </w:t>
      </w:r>
    </w:p>
    <w:p w:rsidR="000B3AB0" w:rsidRPr="00A44BC5" w:rsidRDefault="000B3AB0" w:rsidP="004112A8">
      <w:pPr>
        <w:pStyle w:val="ListParagraph"/>
        <w:numPr>
          <w:ilvl w:val="0"/>
          <w:numId w:val="12"/>
        </w:numPr>
        <w:ind w:left="851" w:hanging="284"/>
        <w:rPr>
          <w:rFonts w:ascii="Times New Roman" w:hAnsi="Times New Roman" w:cs="Times New Roman"/>
        </w:rPr>
      </w:pPr>
      <w:r w:rsidRPr="00A44BC5">
        <w:rPr>
          <w:rFonts w:ascii="Times New Roman" w:hAnsi="Times New Roman" w:cs="Times New Roman"/>
        </w:rPr>
        <w:t xml:space="preserve">Low-income countries are less likely to trade on the global market than high-income countries. </w:t>
      </w:r>
    </w:p>
    <w:p w:rsidR="000B3AB0" w:rsidRDefault="000B3AB0" w:rsidP="00BA4791">
      <w:pPr>
        <w:rPr>
          <w:rFonts w:ascii="Times New Roman" w:hAnsi="Times New Roman" w:cs="Times New Roman"/>
        </w:rPr>
      </w:pPr>
    </w:p>
    <w:p w:rsidR="0017648D" w:rsidRPr="00A44BC5" w:rsidRDefault="0017648D" w:rsidP="00BA4791">
      <w:pPr>
        <w:rPr>
          <w:rFonts w:ascii="Times New Roman" w:hAnsi="Times New Roman" w:cs="Times New Roman"/>
        </w:rPr>
      </w:pPr>
    </w:p>
    <w:p w:rsidR="00017C40" w:rsidRPr="00A44BC5" w:rsidRDefault="00017C40" w:rsidP="00BA4791">
      <w:pPr>
        <w:rPr>
          <w:rFonts w:ascii="Times New Roman" w:hAnsi="Times New Roman" w:cs="Times New Roman"/>
        </w:rPr>
      </w:pPr>
    </w:p>
    <w:p w:rsidR="00017C40" w:rsidRPr="00A44BC5" w:rsidRDefault="00017C40" w:rsidP="00BA4791">
      <w:pPr>
        <w:rPr>
          <w:rFonts w:ascii="Times New Roman" w:hAnsi="Times New Roman" w:cs="Times New Roman"/>
        </w:rPr>
      </w:pPr>
    </w:p>
    <w:p w:rsidR="000B3AB0" w:rsidRPr="00A44BC5" w:rsidRDefault="000B3AB0" w:rsidP="00BA4791">
      <w:pPr>
        <w:rPr>
          <w:rFonts w:ascii="Times New Roman" w:hAnsi="Times New Roman" w:cs="Times New Roman"/>
        </w:rPr>
      </w:pPr>
    </w:p>
    <w:p w:rsidR="000B3AB0" w:rsidRPr="00A44BC5" w:rsidRDefault="000B3AB0" w:rsidP="0017648D">
      <w:pPr>
        <w:pStyle w:val="ListParagraph"/>
        <w:numPr>
          <w:ilvl w:val="0"/>
          <w:numId w:val="10"/>
        </w:numPr>
        <w:ind w:left="0" w:hanging="567"/>
        <w:rPr>
          <w:rFonts w:ascii="Times New Roman" w:hAnsi="Times New Roman" w:cs="Times New Roman"/>
        </w:rPr>
      </w:pPr>
      <w:r w:rsidRPr="00A44BC5">
        <w:rPr>
          <w:rFonts w:ascii="Times New Roman" w:hAnsi="Times New Roman" w:cs="Times New Roman"/>
        </w:rPr>
        <w:lastRenderedPageBreak/>
        <w:t xml:space="preserve">a. Students receive two marks for briefly explaining the difference between water and sanitation. There are a number of ways students can answer this question. Answers worth two marks include: </w:t>
      </w:r>
    </w:p>
    <w:p w:rsidR="000B3AB0" w:rsidRPr="00A44BC5" w:rsidRDefault="000B3AB0" w:rsidP="0017648D">
      <w:pPr>
        <w:spacing w:after="0" w:line="240" w:lineRule="auto"/>
        <w:rPr>
          <w:rFonts w:ascii="Times New Roman" w:hAnsi="Times New Roman" w:cs="Times New Roman"/>
        </w:rPr>
      </w:pPr>
    </w:p>
    <w:p w:rsidR="000B3AB0" w:rsidRPr="00A44BC5" w:rsidRDefault="000B3AB0" w:rsidP="0017648D">
      <w:pPr>
        <w:pStyle w:val="ListParagraph"/>
        <w:numPr>
          <w:ilvl w:val="0"/>
          <w:numId w:val="13"/>
        </w:numPr>
        <w:ind w:left="851" w:hanging="284"/>
        <w:rPr>
          <w:rFonts w:ascii="Times New Roman" w:hAnsi="Times New Roman" w:cs="Times New Roman"/>
        </w:rPr>
      </w:pPr>
      <w:r w:rsidRPr="00A44BC5">
        <w:rPr>
          <w:rFonts w:ascii="Times New Roman" w:hAnsi="Times New Roman" w:cs="Times New Roman"/>
        </w:rPr>
        <w:t xml:space="preserve">Clean water relates to having a clean water supply that can be used to sustain human life without making people sick. Sanitation relates to the removal of hazardous wastes from the immediate environment. </w:t>
      </w:r>
    </w:p>
    <w:p w:rsidR="000B3AB0" w:rsidRPr="00A44BC5" w:rsidRDefault="000B3AB0" w:rsidP="0017648D">
      <w:pPr>
        <w:pStyle w:val="ListParagraph"/>
        <w:numPr>
          <w:ilvl w:val="0"/>
          <w:numId w:val="13"/>
        </w:numPr>
        <w:ind w:left="851" w:hanging="284"/>
        <w:rPr>
          <w:rFonts w:ascii="Times New Roman" w:hAnsi="Times New Roman" w:cs="Times New Roman"/>
        </w:rPr>
      </w:pPr>
      <w:r w:rsidRPr="00A44BC5">
        <w:rPr>
          <w:rFonts w:ascii="Times New Roman" w:hAnsi="Times New Roman" w:cs="Times New Roman"/>
        </w:rPr>
        <w:t xml:space="preserve">Clean water is water that is not contaminated with pathogens whereas sanitation relates to hygiene and the removal of human wastes to prevent illness. </w:t>
      </w:r>
    </w:p>
    <w:p w:rsidR="000B3AB0" w:rsidRPr="00A44BC5" w:rsidRDefault="000B3AB0" w:rsidP="0017648D">
      <w:pPr>
        <w:spacing w:after="0" w:line="240" w:lineRule="auto"/>
        <w:rPr>
          <w:rFonts w:ascii="Times New Roman" w:hAnsi="Times New Roman" w:cs="Times New Roman"/>
        </w:rPr>
      </w:pPr>
    </w:p>
    <w:p w:rsidR="000B3AB0" w:rsidRPr="00A44BC5" w:rsidRDefault="00017C40" w:rsidP="0017648D">
      <w:pPr>
        <w:spacing w:after="0" w:line="240" w:lineRule="auto"/>
        <w:rPr>
          <w:rFonts w:ascii="Times New Roman" w:hAnsi="Times New Roman" w:cs="Times New Roman"/>
        </w:rPr>
      </w:pPr>
      <w:r w:rsidRPr="00A44BC5">
        <w:rPr>
          <w:rFonts w:ascii="Times New Roman" w:hAnsi="Times New Roman" w:cs="Times New Roman"/>
        </w:rPr>
        <w:t xml:space="preserve">b. </w:t>
      </w:r>
      <w:r w:rsidR="000B3AB0" w:rsidRPr="00A44BC5">
        <w:rPr>
          <w:rFonts w:ascii="Times New Roman" w:hAnsi="Times New Roman" w:cs="Times New Roman"/>
        </w:rPr>
        <w:t xml:space="preserve">Students receive one mark for outlining the relationship and another mark for the correct use of data. For example: </w:t>
      </w:r>
    </w:p>
    <w:p w:rsidR="000B3AB0" w:rsidRPr="00A44BC5" w:rsidRDefault="000B3AB0" w:rsidP="0017648D">
      <w:pPr>
        <w:spacing w:after="0" w:line="240" w:lineRule="auto"/>
        <w:rPr>
          <w:rFonts w:ascii="Times New Roman" w:hAnsi="Times New Roman" w:cs="Times New Roman"/>
        </w:rPr>
      </w:pPr>
    </w:p>
    <w:p w:rsidR="000B3AB0" w:rsidRPr="00A44BC5" w:rsidRDefault="000B3AB0" w:rsidP="0017648D">
      <w:pPr>
        <w:spacing w:after="0" w:line="240" w:lineRule="auto"/>
        <w:ind w:left="851"/>
        <w:rPr>
          <w:rFonts w:ascii="Times New Roman" w:hAnsi="Times New Roman" w:cs="Times New Roman"/>
        </w:rPr>
      </w:pPr>
      <w:r w:rsidRPr="00A44BC5">
        <w:rPr>
          <w:rFonts w:ascii="Times New Roman" w:hAnsi="Times New Roman" w:cs="Times New Roman"/>
        </w:rPr>
        <w:t xml:space="preserve">As average income decreases, the rate of DALY due to unsafe water increases. For example, there was virtually no DALY due to unsafe water in high income countries, around 100 per 100 000 in upper-middle, around 1300 per 100 000 in lower middle-income and around 2800 per 100 000 in low-income. </w:t>
      </w:r>
    </w:p>
    <w:p w:rsidR="000B3AB0" w:rsidRPr="00A44BC5" w:rsidRDefault="000B3AB0" w:rsidP="0017648D">
      <w:pPr>
        <w:spacing w:after="0" w:line="240" w:lineRule="auto"/>
        <w:rPr>
          <w:rFonts w:ascii="Times New Roman" w:hAnsi="Times New Roman" w:cs="Times New Roman"/>
        </w:rPr>
      </w:pPr>
    </w:p>
    <w:p w:rsidR="000B3AB0" w:rsidRPr="00A44BC5" w:rsidRDefault="00017C40" w:rsidP="0017648D">
      <w:pPr>
        <w:spacing w:after="0" w:line="240" w:lineRule="auto"/>
        <w:rPr>
          <w:rFonts w:ascii="Times New Roman" w:hAnsi="Times New Roman" w:cs="Times New Roman"/>
        </w:rPr>
      </w:pPr>
      <w:r w:rsidRPr="00A44BC5">
        <w:rPr>
          <w:rFonts w:ascii="Times New Roman" w:hAnsi="Times New Roman" w:cs="Times New Roman"/>
        </w:rPr>
        <w:t xml:space="preserve">c. </w:t>
      </w:r>
      <w:r w:rsidR="000B3AB0" w:rsidRPr="00A44BC5">
        <w:rPr>
          <w:rFonts w:ascii="Times New Roman" w:hAnsi="Times New Roman" w:cs="Times New Roman"/>
        </w:rPr>
        <w:t xml:space="preserve">Students receive two marks for </w:t>
      </w:r>
      <w:r w:rsidRPr="00A44BC5">
        <w:rPr>
          <w:rFonts w:ascii="Times New Roman" w:hAnsi="Times New Roman" w:cs="Times New Roman"/>
        </w:rPr>
        <w:t xml:space="preserve">each link they make between </w:t>
      </w:r>
      <w:r w:rsidR="000B3AB0" w:rsidRPr="00A44BC5">
        <w:rPr>
          <w:rFonts w:ascii="Times New Roman" w:hAnsi="Times New Roman" w:cs="Times New Roman"/>
        </w:rPr>
        <w:t>lack of access to sanitation and the difference in the rate of DALY</w:t>
      </w:r>
      <w:r w:rsidRPr="00A44BC5">
        <w:rPr>
          <w:rFonts w:ascii="Times New Roman" w:hAnsi="Times New Roman" w:cs="Times New Roman"/>
        </w:rPr>
        <w:t xml:space="preserve"> for a total of four marks. Students should ensure they do not double dip by using two distinct answers. Note that if students use different infectious diseases caused by drinking water contaminated by unsafe sanitation, a maximum of three marks can be awarded. </w:t>
      </w:r>
      <w:r w:rsidR="000B3AB0" w:rsidRPr="00A44BC5">
        <w:rPr>
          <w:rFonts w:ascii="Times New Roman" w:hAnsi="Times New Roman" w:cs="Times New Roman"/>
        </w:rPr>
        <w:t xml:space="preserve">Answers worth two marks include: </w:t>
      </w:r>
    </w:p>
    <w:p w:rsidR="000B3AB0" w:rsidRPr="00A44BC5" w:rsidRDefault="000B3AB0" w:rsidP="0017648D">
      <w:pPr>
        <w:spacing w:after="0" w:line="240" w:lineRule="auto"/>
        <w:rPr>
          <w:rFonts w:ascii="Times New Roman" w:hAnsi="Times New Roman" w:cs="Times New Roman"/>
        </w:rPr>
      </w:pPr>
    </w:p>
    <w:p w:rsidR="000B3AB0" w:rsidRPr="00A44BC5" w:rsidRDefault="000B3AB0" w:rsidP="0017648D">
      <w:pPr>
        <w:pStyle w:val="ListParagraph"/>
        <w:numPr>
          <w:ilvl w:val="0"/>
          <w:numId w:val="14"/>
        </w:numPr>
        <w:ind w:left="851" w:hanging="284"/>
        <w:rPr>
          <w:rFonts w:ascii="Times New Roman" w:hAnsi="Times New Roman" w:cs="Times New Roman"/>
        </w:rPr>
      </w:pPr>
      <w:r w:rsidRPr="00A44BC5">
        <w:rPr>
          <w:rFonts w:ascii="Times New Roman" w:hAnsi="Times New Roman" w:cs="Times New Roman"/>
        </w:rPr>
        <w:t xml:space="preserve">Lack of sanitation in low-income countries means </w:t>
      </w:r>
      <w:r w:rsidR="00A44BC5" w:rsidRPr="00A44BC5">
        <w:rPr>
          <w:rFonts w:ascii="Times New Roman" w:hAnsi="Times New Roman" w:cs="Times New Roman"/>
        </w:rPr>
        <w:t>that</w:t>
      </w:r>
      <w:r w:rsidRPr="00A44BC5">
        <w:rPr>
          <w:rFonts w:ascii="Times New Roman" w:hAnsi="Times New Roman" w:cs="Times New Roman"/>
        </w:rPr>
        <w:t xml:space="preserve"> more people are likely to practice open defecation than in high-income countries. Often defecation can mean that water sources become contaminated with human waste and can then cause the spread of conditions such as cholera. This contributes significant DALY in low-income countries compared to high-income countries. </w:t>
      </w:r>
    </w:p>
    <w:p w:rsidR="000B3AB0" w:rsidRPr="00A44BC5" w:rsidRDefault="000B3AB0" w:rsidP="0017648D">
      <w:pPr>
        <w:pStyle w:val="ListParagraph"/>
        <w:numPr>
          <w:ilvl w:val="0"/>
          <w:numId w:val="14"/>
        </w:numPr>
        <w:ind w:left="851" w:hanging="284"/>
        <w:rPr>
          <w:rFonts w:ascii="Times New Roman" w:hAnsi="Times New Roman" w:cs="Times New Roman"/>
        </w:rPr>
      </w:pPr>
      <w:r w:rsidRPr="00A44BC5">
        <w:rPr>
          <w:rFonts w:ascii="Times New Roman" w:hAnsi="Times New Roman" w:cs="Times New Roman"/>
        </w:rPr>
        <w:t xml:space="preserve">Lack of sanitation can mean that girls do not attend school whilst they are menstruating. This can contribute to lower levels of education compared to girls in high-income countries. This can mean that females in low-income countries are forced to work in agriculture which can contribute to more DALY from injuries and musculoskeletal problems compared to those in high-income countries. </w:t>
      </w:r>
    </w:p>
    <w:p w:rsidR="000B3AB0" w:rsidRPr="00A44BC5" w:rsidRDefault="000B3AB0" w:rsidP="0017648D">
      <w:pPr>
        <w:pStyle w:val="ListParagraph"/>
        <w:numPr>
          <w:ilvl w:val="0"/>
          <w:numId w:val="14"/>
        </w:numPr>
        <w:ind w:left="851" w:hanging="284"/>
        <w:rPr>
          <w:rFonts w:ascii="Times New Roman" w:hAnsi="Times New Roman" w:cs="Times New Roman"/>
        </w:rPr>
      </w:pPr>
      <w:r w:rsidRPr="00A44BC5">
        <w:rPr>
          <w:rFonts w:ascii="Times New Roman" w:hAnsi="Times New Roman" w:cs="Times New Roman"/>
        </w:rPr>
        <w:t xml:space="preserve">Lack of sanitation can contribute to physical assault in low-income countries as people (especially girls) will wait until it is dark until they relieve themselves. As they look for somewhere private to urinate or defecate, they are more likely to be the target of assault which can contribute to higher rates of DALY compared to those in high-income countries. </w:t>
      </w:r>
    </w:p>
    <w:p w:rsidR="000B3AB0" w:rsidRPr="00A44BC5" w:rsidRDefault="000B3AB0" w:rsidP="0017648D">
      <w:pPr>
        <w:spacing w:after="0" w:line="240" w:lineRule="auto"/>
        <w:rPr>
          <w:rFonts w:ascii="Times New Roman" w:hAnsi="Times New Roman" w:cs="Times New Roman"/>
        </w:rPr>
      </w:pPr>
    </w:p>
    <w:p w:rsidR="000B3AB0" w:rsidRPr="00A44BC5" w:rsidRDefault="00017C40" w:rsidP="0017648D">
      <w:pPr>
        <w:spacing w:after="0" w:line="240" w:lineRule="auto"/>
        <w:rPr>
          <w:rFonts w:ascii="Times New Roman" w:hAnsi="Times New Roman" w:cs="Times New Roman"/>
        </w:rPr>
      </w:pPr>
      <w:r w:rsidRPr="00A44BC5">
        <w:rPr>
          <w:rFonts w:ascii="Times New Roman" w:hAnsi="Times New Roman" w:cs="Times New Roman"/>
        </w:rPr>
        <w:t xml:space="preserve">d. </w:t>
      </w:r>
      <w:r w:rsidR="000B3AB0" w:rsidRPr="00A44BC5">
        <w:rPr>
          <w:rFonts w:ascii="Times New Roman" w:hAnsi="Times New Roman" w:cs="Times New Roman"/>
        </w:rPr>
        <w:t xml:space="preserve">Students receive two marks for linking lack of safe water to a dimension of health and wellbeing. Answers worth two marks include: </w:t>
      </w:r>
    </w:p>
    <w:p w:rsidR="000B3AB0" w:rsidRPr="00A44BC5" w:rsidRDefault="000B3AB0" w:rsidP="0017648D">
      <w:pPr>
        <w:spacing w:after="0" w:line="240" w:lineRule="auto"/>
        <w:rPr>
          <w:rFonts w:ascii="Times New Roman" w:hAnsi="Times New Roman" w:cs="Times New Roman"/>
        </w:rPr>
      </w:pPr>
    </w:p>
    <w:p w:rsidR="000B3AB0" w:rsidRPr="00A44BC5" w:rsidRDefault="000B3AB0" w:rsidP="0017648D">
      <w:pPr>
        <w:pStyle w:val="ListParagraph"/>
        <w:numPr>
          <w:ilvl w:val="0"/>
          <w:numId w:val="15"/>
        </w:numPr>
        <w:ind w:left="851" w:hanging="284"/>
        <w:rPr>
          <w:rFonts w:ascii="Times New Roman" w:hAnsi="Times New Roman" w:cs="Times New Roman"/>
        </w:rPr>
      </w:pPr>
      <w:r w:rsidRPr="00A44BC5">
        <w:rPr>
          <w:rFonts w:ascii="Times New Roman" w:hAnsi="Times New Roman" w:cs="Times New Roman"/>
        </w:rPr>
        <w:t xml:space="preserve">Lack of safe water can mean that people spend their days walking to collect water. This can mean that children are not in school and adults are unable to work in an area that interests them which can prevent people from working towards their purpose in life. </w:t>
      </w:r>
    </w:p>
    <w:p w:rsidR="000B3AB0" w:rsidRPr="00A44BC5" w:rsidRDefault="000B3AB0" w:rsidP="0017648D">
      <w:pPr>
        <w:pStyle w:val="ListParagraph"/>
        <w:numPr>
          <w:ilvl w:val="0"/>
          <w:numId w:val="15"/>
        </w:numPr>
        <w:ind w:left="851" w:hanging="284"/>
        <w:rPr>
          <w:rFonts w:ascii="Times New Roman" w:hAnsi="Times New Roman" w:cs="Times New Roman"/>
        </w:rPr>
      </w:pPr>
      <w:r w:rsidRPr="00A44BC5">
        <w:rPr>
          <w:rFonts w:ascii="Times New Roman" w:hAnsi="Times New Roman" w:cs="Times New Roman"/>
        </w:rPr>
        <w:t xml:space="preserve">Lack of safe water can increase the likelihood of becoming sick from conditions such as dysentery. This can lead to diarrhoea and vomiting, impacting physical health and wellbeing. </w:t>
      </w:r>
    </w:p>
    <w:p w:rsidR="000B3AB0" w:rsidRPr="00A44BC5" w:rsidRDefault="000B3AB0" w:rsidP="0017648D">
      <w:pPr>
        <w:pStyle w:val="ListParagraph"/>
        <w:numPr>
          <w:ilvl w:val="0"/>
          <w:numId w:val="15"/>
        </w:numPr>
        <w:ind w:left="851" w:hanging="284"/>
        <w:rPr>
          <w:rFonts w:ascii="Times New Roman" w:hAnsi="Times New Roman" w:cs="Times New Roman"/>
        </w:rPr>
      </w:pPr>
      <w:r w:rsidRPr="00A44BC5">
        <w:rPr>
          <w:rFonts w:ascii="Times New Roman" w:hAnsi="Times New Roman" w:cs="Times New Roman"/>
        </w:rPr>
        <w:t xml:space="preserve">Lack of safe water can mean that children are not able to attend school as they have to collect water. This can impact on their relationships which can negatively affect social health and wellbeing. </w:t>
      </w:r>
    </w:p>
    <w:p w:rsidR="000B3AB0" w:rsidRDefault="000B3AB0" w:rsidP="0017648D">
      <w:pPr>
        <w:spacing w:after="0" w:line="240" w:lineRule="auto"/>
        <w:rPr>
          <w:rFonts w:ascii="Times New Roman" w:hAnsi="Times New Roman" w:cs="Times New Roman"/>
        </w:rPr>
      </w:pPr>
    </w:p>
    <w:p w:rsidR="0017648D" w:rsidRDefault="0017648D" w:rsidP="0017648D">
      <w:pPr>
        <w:spacing w:after="0" w:line="240" w:lineRule="auto"/>
        <w:rPr>
          <w:rFonts w:ascii="Times New Roman" w:hAnsi="Times New Roman" w:cs="Times New Roman"/>
        </w:rPr>
      </w:pPr>
    </w:p>
    <w:p w:rsidR="0017648D" w:rsidRDefault="0017648D" w:rsidP="0017648D">
      <w:pPr>
        <w:spacing w:after="0" w:line="240" w:lineRule="auto"/>
        <w:rPr>
          <w:rFonts w:ascii="Times New Roman" w:hAnsi="Times New Roman" w:cs="Times New Roman"/>
        </w:rPr>
      </w:pPr>
    </w:p>
    <w:p w:rsidR="0017648D" w:rsidRPr="00A44BC5" w:rsidRDefault="0017648D" w:rsidP="0017648D">
      <w:pPr>
        <w:spacing w:after="0" w:line="240" w:lineRule="auto"/>
        <w:rPr>
          <w:rFonts w:ascii="Times New Roman" w:hAnsi="Times New Roman" w:cs="Times New Roman"/>
        </w:rPr>
      </w:pPr>
    </w:p>
    <w:p w:rsidR="000B3AB0" w:rsidRPr="00A44BC5" w:rsidRDefault="00017C40" w:rsidP="004112A8">
      <w:pPr>
        <w:pStyle w:val="ListParagraph"/>
        <w:numPr>
          <w:ilvl w:val="0"/>
          <w:numId w:val="10"/>
        </w:numPr>
        <w:ind w:left="0" w:hanging="567"/>
        <w:rPr>
          <w:rFonts w:ascii="Times New Roman" w:hAnsi="Times New Roman" w:cs="Times New Roman"/>
        </w:rPr>
      </w:pPr>
      <w:r w:rsidRPr="00A44BC5">
        <w:rPr>
          <w:rFonts w:ascii="Times New Roman" w:hAnsi="Times New Roman" w:cs="Times New Roman"/>
        </w:rPr>
        <w:lastRenderedPageBreak/>
        <w:t>a.</w:t>
      </w:r>
      <w:r w:rsidRPr="00A44BC5">
        <w:t xml:space="preserve"> </w:t>
      </w:r>
      <w:r w:rsidR="000B3AB0" w:rsidRPr="00A44BC5">
        <w:rPr>
          <w:rFonts w:ascii="Times New Roman" w:hAnsi="Times New Roman" w:cs="Times New Roman"/>
        </w:rPr>
        <w:t xml:space="preserve">Students receive two marks for each reason they explain for increasing rates of obesity in middle-income countries. If they answer with statements such as ‘people are consuming more energy’ or ‘people are exercising less’ one mark can be awarded. Note that students do not have to compare this to any other income group. Answers worth two marks include: </w:t>
      </w:r>
    </w:p>
    <w:p w:rsidR="00017C40" w:rsidRPr="00A44BC5" w:rsidRDefault="00017C40" w:rsidP="00017C40">
      <w:pPr>
        <w:spacing w:after="0"/>
        <w:rPr>
          <w:rFonts w:ascii="Times New Roman" w:hAnsi="Times New Roman" w:cs="Times New Roman"/>
        </w:rPr>
      </w:pPr>
    </w:p>
    <w:p w:rsidR="000B3AB0" w:rsidRPr="00A44BC5" w:rsidRDefault="000B3AB0" w:rsidP="004112A8">
      <w:pPr>
        <w:pStyle w:val="ListParagraph"/>
        <w:numPr>
          <w:ilvl w:val="0"/>
          <w:numId w:val="16"/>
        </w:numPr>
        <w:ind w:left="851" w:hanging="284"/>
        <w:rPr>
          <w:rFonts w:ascii="Times New Roman" w:hAnsi="Times New Roman" w:cs="Times New Roman"/>
        </w:rPr>
      </w:pPr>
      <w:r w:rsidRPr="00A44BC5">
        <w:rPr>
          <w:rFonts w:ascii="Times New Roman" w:hAnsi="Times New Roman" w:cs="Times New Roman"/>
        </w:rPr>
        <w:t xml:space="preserve">Middle-income countries have experienced an increase in technology such as computers and gaming consoles. This has reduced the amount pf physical activity that people participate in, contributing to an increase in rates of obesity. </w:t>
      </w:r>
    </w:p>
    <w:p w:rsidR="000B3AB0" w:rsidRPr="00A44BC5" w:rsidRDefault="000B3AB0" w:rsidP="004112A8">
      <w:pPr>
        <w:pStyle w:val="ListParagraph"/>
        <w:numPr>
          <w:ilvl w:val="0"/>
          <w:numId w:val="16"/>
        </w:numPr>
        <w:ind w:left="851" w:hanging="284"/>
        <w:rPr>
          <w:rFonts w:ascii="Times New Roman" w:hAnsi="Times New Roman" w:cs="Times New Roman"/>
        </w:rPr>
      </w:pPr>
      <w:r w:rsidRPr="00A44BC5">
        <w:rPr>
          <w:rFonts w:ascii="Times New Roman" w:hAnsi="Times New Roman" w:cs="Times New Roman"/>
        </w:rPr>
        <w:t xml:space="preserve">Many people living in middle-income countries move to urban areas in an attempt to find work. This increases exposure to processed foods which are often energy dense, contributing to weight gain and increasing rates of obesity. </w:t>
      </w:r>
    </w:p>
    <w:p w:rsidR="000B3AB0" w:rsidRPr="00A44BC5" w:rsidRDefault="000B3AB0" w:rsidP="004112A8">
      <w:pPr>
        <w:pStyle w:val="ListParagraph"/>
        <w:numPr>
          <w:ilvl w:val="0"/>
          <w:numId w:val="16"/>
        </w:numPr>
        <w:ind w:left="851" w:hanging="284"/>
        <w:rPr>
          <w:rFonts w:ascii="Times New Roman" w:hAnsi="Times New Roman" w:cs="Times New Roman"/>
        </w:rPr>
      </w:pPr>
      <w:r w:rsidRPr="00A44BC5">
        <w:rPr>
          <w:rFonts w:ascii="Times New Roman" w:hAnsi="Times New Roman" w:cs="Times New Roman"/>
        </w:rPr>
        <w:t>Governments in many middle-income countries have not implemented policies to adequately address increasing rates of obesity. This has meant that rates have continued to increase over time as people become less physically active and consume more energy.</w:t>
      </w:r>
    </w:p>
    <w:p w:rsidR="00630656" w:rsidRDefault="000B3AB0" w:rsidP="00630656">
      <w:pPr>
        <w:pStyle w:val="ListParagraph"/>
        <w:numPr>
          <w:ilvl w:val="0"/>
          <w:numId w:val="16"/>
        </w:numPr>
        <w:ind w:left="851" w:hanging="284"/>
        <w:rPr>
          <w:rFonts w:ascii="Times New Roman" w:hAnsi="Times New Roman" w:cs="Times New Roman"/>
        </w:rPr>
      </w:pPr>
      <w:r w:rsidRPr="00A44BC5">
        <w:rPr>
          <w:rFonts w:ascii="Times New Roman" w:hAnsi="Times New Roman" w:cs="Times New Roman"/>
        </w:rPr>
        <w:t xml:space="preserve">Economies and average incomes have increased in many middle-income countries. This has given people more money to spend on energy dense foods and passive recreation which have contributed to increasing rates of obesity. </w:t>
      </w:r>
    </w:p>
    <w:p w:rsidR="000B3AB0" w:rsidRPr="00630656" w:rsidRDefault="00630656" w:rsidP="00630656">
      <w:pPr>
        <w:pStyle w:val="ListParagraph"/>
        <w:numPr>
          <w:ilvl w:val="0"/>
          <w:numId w:val="16"/>
        </w:numPr>
        <w:ind w:left="851" w:hanging="284"/>
        <w:rPr>
          <w:rFonts w:ascii="Times New Roman" w:hAnsi="Times New Roman" w:cs="Times New Roman"/>
        </w:rPr>
      </w:pPr>
      <w:r>
        <w:rPr>
          <w:rFonts w:ascii="Times New Roman" w:hAnsi="Times New Roman" w:cs="Times New Roman"/>
        </w:rPr>
        <w:t xml:space="preserve">As average incomes have improved in most middle-income countries, more people have income to spend on discretionary foods that may be energy dense. This, coupled with relatively low levels of education, has seen the </w:t>
      </w:r>
      <w:bookmarkStart w:id="0" w:name="_GoBack"/>
      <w:bookmarkEnd w:id="0"/>
      <w:r>
        <w:rPr>
          <w:rFonts w:ascii="Times New Roman" w:hAnsi="Times New Roman" w:cs="Times New Roman"/>
        </w:rPr>
        <w:t xml:space="preserve">consumption of these foods increase, contributing to higher rates of obesity. </w:t>
      </w:r>
    </w:p>
    <w:p w:rsidR="000B3AB0" w:rsidRPr="00A44BC5" w:rsidRDefault="000B3AB0" w:rsidP="004112A8">
      <w:pPr>
        <w:pStyle w:val="ListParagraph"/>
        <w:numPr>
          <w:ilvl w:val="0"/>
          <w:numId w:val="16"/>
        </w:numPr>
        <w:ind w:left="851" w:hanging="284"/>
        <w:rPr>
          <w:rFonts w:ascii="Times New Roman" w:hAnsi="Times New Roman" w:cs="Times New Roman"/>
        </w:rPr>
      </w:pPr>
      <w:r w:rsidRPr="00A44BC5">
        <w:rPr>
          <w:rFonts w:ascii="Times New Roman" w:hAnsi="Times New Roman" w:cs="Times New Roman"/>
        </w:rPr>
        <w:t xml:space="preserve">The marketing of energy-dense processed foods such as Coca Cola and McDonalds has increased in many middle-income countries. As a result, more people are consuming these foods, contributing to weight gain and increasing rates of obesity.  </w:t>
      </w:r>
    </w:p>
    <w:p w:rsidR="000B3AB0" w:rsidRPr="00A44BC5" w:rsidRDefault="000B3AB0" w:rsidP="00017C40">
      <w:pPr>
        <w:spacing w:after="0"/>
        <w:rPr>
          <w:rFonts w:ascii="Times New Roman" w:hAnsi="Times New Roman" w:cs="Times New Roman"/>
        </w:rPr>
      </w:pPr>
      <w:r w:rsidRPr="00A44BC5">
        <w:rPr>
          <w:rFonts w:ascii="Times New Roman" w:hAnsi="Times New Roman" w:cs="Times New Roman"/>
        </w:rPr>
        <w:t xml:space="preserve"> </w:t>
      </w:r>
    </w:p>
    <w:p w:rsidR="000B3AB0" w:rsidRPr="00A44BC5" w:rsidRDefault="00017C40" w:rsidP="0017648D">
      <w:pPr>
        <w:spacing w:after="0" w:line="240" w:lineRule="auto"/>
        <w:rPr>
          <w:rFonts w:ascii="Times New Roman" w:hAnsi="Times New Roman" w:cs="Times New Roman"/>
        </w:rPr>
      </w:pPr>
      <w:r w:rsidRPr="00A44BC5">
        <w:rPr>
          <w:rFonts w:ascii="Times New Roman" w:hAnsi="Times New Roman" w:cs="Times New Roman"/>
        </w:rPr>
        <w:t xml:space="preserve">b. </w:t>
      </w:r>
      <w:r w:rsidR="000B3AB0" w:rsidRPr="00A44BC5">
        <w:rPr>
          <w:rFonts w:ascii="Times New Roman" w:hAnsi="Times New Roman" w:cs="Times New Roman"/>
        </w:rPr>
        <w:t xml:space="preserve">Students receive one mark for each similarity they identify between middle- and high-income countries in relation to health status for a total of two marks. Answers worth one mark include: </w:t>
      </w:r>
    </w:p>
    <w:p w:rsidR="000B3AB0" w:rsidRPr="00A44BC5" w:rsidRDefault="000B3AB0" w:rsidP="0017648D">
      <w:pPr>
        <w:spacing w:after="0" w:line="240" w:lineRule="auto"/>
        <w:rPr>
          <w:rFonts w:ascii="Times New Roman" w:hAnsi="Times New Roman" w:cs="Times New Roman"/>
        </w:rPr>
      </w:pPr>
    </w:p>
    <w:p w:rsidR="000B3AB0" w:rsidRPr="00A44BC5" w:rsidRDefault="000B3AB0" w:rsidP="0017648D">
      <w:pPr>
        <w:pStyle w:val="ListParagraph"/>
        <w:numPr>
          <w:ilvl w:val="0"/>
          <w:numId w:val="17"/>
        </w:numPr>
        <w:ind w:left="851" w:hanging="284"/>
        <w:rPr>
          <w:rFonts w:ascii="Times New Roman" w:hAnsi="Times New Roman" w:cs="Times New Roman"/>
        </w:rPr>
      </w:pPr>
      <w:r w:rsidRPr="00A44BC5">
        <w:rPr>
          <w:rFonts w:ascii="Times New Roman" w:hAnsi="Times New Roman" w:cs="Times New Roman"/>
        </w:rPr>
        <w:t xml:space="preserve">Non-communicable diseases are the leading cause of death in both income groups. </w:t>
      </w:r>
    </w:p>
    <w:p w:rsidR="000B3AB0" w:rsidRPr="00A44BC5" w:rsidRDefault="000B3AB0" w:rsidP="0017648D">
      <w:pPr>
        <w:pStyle w:val="ListParagraph"/>
        <w:numPr>
          <w:ilvl w:val="0"/>
          <w:numId w:val="17"/>
        </w:numPr>
        <w:ind w:left="851" w:hanging="284"/>
        <w:rPr>
          <w:rFonts w:ascii="Times New Roman" w:hAnsi="Times New Roman" w:cs="Times New Roman"/>
        </w:rPr>
      </w:pPr>
      <w:r w:rsidRPr="00A44BC5">
        <w:rPr>
          <w:rFonts w:ascii="Times New Roman" w:hAnsi="Times New Roman" w:cs="Times New Roman"/>
        </w:rPr>
        <w:t xml:space="preserve">Life expectancy is improving in both high- and middle-income countries. </w:t>
      </w:r>
    </w:p>
    <w:p w:rsidR="000B3AB0" w:rsidRPr="00A44BC5" w:rsidRDefault="000B3AB0" w:rsidP="0017648D">
      <w:pPr>
        <w:pStyle w:val="ListParagraph"/>
        <w:numPr>
          <w:ilvl w:val="0"/>
          <w:numId w:val="17"/>
        </w:numPr>
        <w:ind w:left="851" w:hanging="284"/>
        <w:rPr>
          <w:rFonts w:ascii="Times New Roman" w:hAnsi="Times New Roman" w:cs="Times New Roman"/>
        </w:rPr>
      </w:pPr>
      <w:r w:rsidRPr="00A44BC5">
        <w:rPr>
          <w:rFonts w:ascii="Times New Roman" w:hAnsi="Times New Roman" w:cs="Times New Roman"/>
        </w:rPr>
        <w:t xml:space="preserve">Rates of infant and under 5 mortality are decreasing in both income groups. </w:t>
      </w:r>
    </w:p>
    <w:p w:rsidR="000B3AB0" w:rsidRPr="00A44BC5" w:rsidRDefault="000B3AB0" w:rsidP="0017648D">
      <w:pPr>
        <w:pStyle w:val="ListParagraph"/>
        <w:numPr>
          <w:ilvl w:val="0"/>
          <w:numId w:val="17"/>
        </w:numPr>
        <w:ind w:left="851" w:hanging="284"/>
        <w:rPr>
          <w:rFonts w:ascii="Times New Roman" w:hAnsi="Times New Roman" w:cs="Times New Roman"/>
        </w:rPr>
      </w:pPr>
      <w:r w:rsidRPr="00A44BC5">
        <w:rPr>
          <w:rFonts w:ascii="Times New Roman" w:hAnsi="Times New Roman" w:cs="Times New Roman"/>
        </w:rPr>
        <w:t xml:space="preserve">Maternal mortality rates are decreasing in both middle- and high-income countries. </w:t>
      </w:r>
    </w:p>
    <w:p w:rsidR="000B3AB0" w:rsidRPr="00A44BC5" w:rsidRDefault="000B3AB0" w:rsidP="0017648D">
      <w:pPr>
        <w:pStyle w:val="ListParagraph"/>
        <w:numPr>
          <w:ilvl w:val="0"/>
          <w:numId w:val="17"/>
        </w:numPr>
        <w:ind w:left="851" w:hanging="284"/>
        <w:rPr>
          <w:rFonts w:ascii="Times New Roman" w:hAnsi="Times New Roman" w:cs="Times New Roman"/>
        </w:rPr>
      </w:pPr>
      <w:r w:rsidRPr="00A44BC5">
        <w:rPr>
          <w:rFonts w:ascii="Times New Roman" w:hAnsi="Times New Roman" w:cs="Times New Roman"/>
        </w:rPr>
        <w:t xml:space="preserve">The prevalence of non-communicable diseases is increasing in most middle- and high-income countries. </w:t>
      </w:r>
    </w:p>
    <w:p w:rsidR="000B3AB0" w:rsidRPr="00A44BC5" w:rsidRDefault="000B3AB0" w:rsidP="0017648D">
      <w:pPr>
        <w:pStyle w:val="ListParagraph"/>
        <w:numPr>
          <w:ilvl w:val="0"/>
          <w:numId w:val="17"/>
        </w:numPr>
        <w:ind w:left="851" w:hanging="284"/>
        <w:rPr>
          <w:rFonts w:ascii="Times New Roman" w:hAnsi="Times New Roman" w:cs="Times New Roman"/>
        </w:rPr>
      </w:pPr>
      <w:r w:rsidRPr="00A44BC5">
        <w:rPr>
          <w:rFonts w:ascii="Times New Roman" w:hAnsi="Times New Roman" w:cs="Times New Roman"/>
        </w:rPr>
        <w:t xml:space="preserve">Males have a lower life expectancy than females in both middle- and high-income countries. </w:t>
      </w:r>
    </w:p>
    <w:p w:rsidR="000B3AB0" w:rsidRPr="00A44BC5" w:rsidRDefault="000B3AB0" w:rsidP="0017648D">
      <w:pPr>
        <w:spacing w:after="0" w:line="240" w:lineRule="auto"/>
        <w:rPr>
          <w:rFonts w:ascii="Times New Roman" w:hAnsi="Times New Roman" w:cs="Times New Roman"/>
        </w:rPr>
      </w:pPr>
    </w:p>
    <w:p w:rsidR="000B3AB0" w:rsidRPr="00A44BC5" w:rsidRDefault="00017C40" w:rsidP="0017648D">
      <w:pPr>
        <w:spacing w:after="0" w:line="240" w:lineRule="auto"/>
        <w:rPr>
          <w:rFonts w:ascii="Times New Roman" w:hAnsi="Times New Roman" w:cs="Times New Roman"/>
        </w:rPr>
      </w:pPr>
      <w:r w:rsidRPr="00A44BC5">
        <w:rPr>
          <w:rFonts w:ascii="Times New Roman" w:hAnsi="Times New Roman" w:cs="Times New Roman"/>
        </w:rPr>
        <w:t xml:space="preserve">c. </w:t>
      </w:r>
      <w:r w:rsidR="000B3AB0" w:rsidRPr="00A44BC5">
        <w:rPr>
          <w:rFonts w:ascii="Times New Roman" w:hAnsi="Times New Roman" w:cs="Times New Roman"/>
        </w:rPr>
        <w:t xml:space="preserve">Students receive one mark for briefly explaining one challenge faced by low-income countries that is not faced by Australia. Answers worth two marks include: </w:t>
      </w:r>
    </w:p>
    <w:p w:rsidR="00BA4791" w:rsidRPr="00A44BC5" w:rsidRDefault="00BA4791" w:rsidP="00017C40">
      <w:pPr>
        <w:spacing w:after="0"/>
        <w:rPr>
          <w:rFonts w:ascii="Times New Roman" w:hAnsi="Times New Roman" w:cs="Times New Roman"/>
        </w:rPr>
      </w:pPr>
    </w:p>
    <w:p w:rsidR="000B3AB0" w:rsidRPr="00A44BC5" w:rsidRDefault="000B3AB0" w:rsidP="004112A8">
      <w:pPr>
        <w:pStyle w:val="ListParagraph"/>
        <w:numPr>
          <w:ilvl w:val="0"/>
          <w:numId w:val="18"/>
        </w:numPr>
        <w:ind w:left="851" w:hanging="284"/>
        <w:rPr>
          <w:rFonts w:ascii="Times New Roman" w:hAnsi="Times New Roman" w:cs="Times New Roman"/>
        </w:rPr>
      </w:pPr>
      <w:r w:rsidRPr="00A44BC5">
        <w:rPr>
          <w:rFonts w:ascii="Times New Roman" w:hAnsi="Times New Roman" w:cs="Times New Roman"/>
        </w:rPr>
        <w:t xml:space="preserve">Health systems are often poor in low-income countries compared to Australia which can mean that if people get sick from an obesity-related condition, they cannot access health care. </w:t>
      </w:r>
    </w:p>
    <w:p w:rsidR="000B3AB0" w:rsidRPr="00A44BC5" w:rsidRDefault="000B3AB0" w:rsidP="004112A8">
      <w:pPr>
        <w:pStyle w:val="ListParagraph"/>
        <w:numPr>
          <w:ilvl w:val="0"/>
          <w:numId w:val="18"/>
        </w:numPr>
        <w:ind w:left="851" w:hanging="284"/>
        <w:rPr>
          <w:rFonts w:ascii="Times New Roman" w:hAnsi="Times New Roman" w:cs="Times New Roman"/>
        </w:rPr>
      </w:pPr>
      <w:r w:rsidRPr="00A44BC5">
        <w:rPr>
          <w:rFonts w:ascii="Times New Roman" w:hAnsi="Times New Roman" w:cs="Times New Roman"/>
        </w:rPr>
        <w:t xml:space="preserve">Low-income countries often experience a double burden of disease with high rates of communicable and non-communicable diseases. This can mean that low-income countries do not have the health resources to be able to deal with all of the causes of ill-health, including obesity, whereas Australia is </w:t>
      </w:r>
      <w:r w:rsidR="0017648D">
        <w:rPr>
          <w:rFonts w:ascii="Times New Roman" w:hAnsi="Times New Roman" w:cs="Times New Roman"/>
        </w:rPr>
        <w:t>better</w:t>
      </w:r>
      <w:r w:rsidRPr="00A44BC5">
        <w:rPr>
          <w:rFonts w:ascii="Times New Roman" w:hAnsi="Times New Roman" w:cs="Times New Roman"/>
        </w:rPr>
        <w:t xml:space="preserve"> equipped to deal with these conditions.</w:t>
      </w:r>
    </w:p>
    <w:p w:rsidR="000B3AB0" w:rsidRPr="00A44BC5" w:rsidRDefault="000B3AB0" w:rsidP="004112A8">
      <w:pPr>
        <w:pStyle w:val="ListParagraph"/>
        <w:numPr>
          <w:ilvl w:val="0"/>
          <w:numId w:val="18"/>
        </w:numPr>
        <w:ind w:left="851" w:hanging="284"/>
        <w:rPr>
          <w:rFonts w:ascii="Times New Roman" w:hAnsi="Times New Roman" w:cs="Times New Roman"/>
        </w:rPr>
      </w:pPr>
      <w:r w:rsidRPr="00A44BC5">
        <w:rPr>
          <w:rFonts w:ascii="Times New Roman" w:hAnsi="Times New Roman" w:cs="Times New Roman"/>
        </w:rPr>
        <w:t xml:space="preserve">Compared to Australia, governments in low-income countries may not have enough money to implement education campaigns relating to the dangers of obesity.  </w:t>
      </w:r>
    </w:p>
    <w:p w:rsidR="000B3AB0" w:rsidRPr="00A44BC5" w:rsidRDefault="000B3AB0" w:rsidP="004112A8">
      <w:pPr>
        <w:pStyle w:val="ListParagraph"/>
        <w:numPr>
          <w:ilvl w:val="0"/>
          <w:numId w:val="18"/>
        </w:numPr>
        <w:ind w:left="851" w:hanging="284"/>
        <w:rPr>
          <w:rFonts w:ascii="Times New Roman" w:hAnsi="Times New Roman" w:cs="Times New Roman"/>
        </w:rPr>
      </w:pPr>
      <w:r w:rsidRPr="00A44BC5">
        <w:rPr>
          <w:rFonts w:ascii="Times New Roman" w:hAnsi="Times New Roman" w:cs="Times New Roman"/>
        </w:rPr>
        <w:t xml:space="preserve">Lack of infrastructure such as internet and telecommunications can make it difficult to communicate the dangers of obesity. This is more common in low-income countries than countries like Australia. </w:t>
      </w:r>
    </w:p>
    <w:p w:rsidR="000B3AB0" w:rsidRPr="00A44BC5" w:rsidRDefault="000B3AB0" w:rsidP="004112A8">
      <w:pPr>
        <w:pStyle w:val="ListParagraph"/>
        <w:numPr>
          <w:ilvl w:val="0"/>
          <w:numId w:val="18"/>
        </w:numPr>
        <w:ind w:left="851" w:hanging="284"/>
        <w:rPr>
          <w:rFonts w:ascii="Times New Roman" w:hAnsi="Times New Roman" w:cs="Times New Roman"/>
        </w:rPr>
      </w:pPr>
      <w:r w:rsidRPr="00A44BC5">
        <w:rPr>
          <w:rFonts w:ascii="Times New Roman" w:hAnsi="Times New Roman" w:cs="Times New Roman"/>
        </w:rPr>
        <w:t xml:space="preserve">Levels of education are low in low-income countries which means it can be difficult to educate people about obesity through print media compared to Australia. </w:t>
      </w:r>
    </w:p>
    <w:p w:rsidR="000B3AB0" w:rsidRPr="00A44BC5" w:rsidRDefault="000B3AB0" w:rsidP="00017C40">
      <w:pPr>
        <w:spacing w:after="0"/>
        <w:rPr>
          <w:rFonts w:ascii="Times New Roman" w:hAnsi="Times New Roman" w:cs="Times New Roman"/>
        </w:rPr>
      </w:pPr>
    </w:p>
    <w:p w:rsidR="000B3AB0" w:rsidRPr="00A44BC5" w:rsidRDefault="00017C40" w:rsidP="004112A8">
      <w:pPr>
        <w:pStyle w:val="ListParagraph"/>
        <w:numPr>
          <w:ilvl w:val="0"/>
          <w:numId w:val="10"/>
        </w:numPr>
        <w:ind w:left="0" w:hanging="567"/>
        <w:rPr>
          <w:rFonts w:ascii="Times New Roman" w:hAnsi="Times New Roman" w:cs="Times New Roman"/>
        </w:rPr>
      </w:pPr>
      <w:r w:rsidRPr="00A44BC5">
        <w:rPr>
          <w:rFonts w:ascii="Times New Roman" w:hAnsi="Times New Roman" w:cs="Times New Roman"/>
        </w:rPr>
        <w:lastRenderedPageBreak/>
        <w:t xml:space="preserve">a. </w:t>
      </w:r>
      <w:r w:rsidR="000B3AB0" w:rsidRPr="00A44BC5">
        <w:rPr>
          <w:rFonts w:ascii="Times New Roman" w:hAnsi="Times New Roman" w:cs="Times New Roman"/>
        </w:rPr>
        <w:t xml:space="preserve">Students receive three marks for making three points about what human development relates to. Points worth one mark include: </w:t>
      </w:r>
    </w:p>
    <w:p w:rsidR="000B3AB0" w:rsidRPr="00A44BC5" w:rsidRDefault="000B3AB0" w:rsidP="00017C40">
      <w:pPr>
        <w:spacing w:after="0"/>
        <w:rPr>
          <w:rFonts w:ascii="Times New Roman" w:hAnsi="Times New Roman" w:cs="Times New Roman"/>
        </w:rPr>
      </w:pPr>
    </w:p>
    <w:p w:rsidR="000B3AB0" w:rsidRPr="00A44BC5" w:rsidRDefault="000B3AB0" w:rsidP="004112A8">
      <w:pPr>
        <w:pStyle w:val="ListParagraph"/>
        <w:numPr>
          <w:ilvl w:val="0"/>
          <w:numId w:val="19"/>
        </w:numPr>
        <w:ind w:left="851" w:hanging="284"/>
        <w:rPr>
          <w:rFonts w:ascii="Times New Roman" w:hAnsi="Times New Roman" w:cs="Times New Roman"/>
        </w:rPr>
      </w:pPr>
      <w:r w:rsidRPr="00A44BC5">
        <w:rPr>
          <w:rFonts w:ascii="Times New Roman" w:hAnsi="Times New Roman" w:cs="Times New Roman"/>
        </w:rPr>
        <w:t xml:space="preserve">It is about creating an environment where people can have freedom and choices in their lives. </w:t>
      </w:r>
    </w:p>
    <w:p w:rsidR="000B3AB0" w:rsidRPr="00A44BC5" w:rsidRDefault="000B3AB0" w:rsidP="004112A8">
      <w:pPr>
        <w:pStyle w:val="ListParagraph"/>
        <w:numPr>
          <w:ilvl w:val="0"/>
          <w:numId w:val="19"/>
        </w:numPr>
        <w:ind w:left="851" w:hanging="284"/>
        <w:rPr>
          <w:rFonts w:ascii="Times New Roman" w:hAnsi="Times New Roman" w:cs="Times New Roman"/>
        </w:rPr>
      </w:pPr>
      <w:r w:rsidRPr="00A44BC5">
        <w:rPr>
          <w:rFonts w:ascii="Times New Roman" w:hAnsi="Times New Roman" w:cs="Times New Roman"/>
        </w:rPr>
        <w:t>Ensuring people can lead long and healthy lives</w:t>
      </w:r>
    </w:p>
    <w:p w:rsidR="000B3AB0" w:rsidRPr="00A44BC5" w:rsidRDefault="000B3AB0" w:rsidP="004112A8">
      <w:pPr>
        <w:pStyle w:val="ListParagraph"/>
        <w:numPr>
          <w:ilvl w:val="0"/>
          <w:numId w:val="19"/>
        </w:numPr>
        <w:ind w:left="851" w:hanging="284"/>
        <w:rPr>
          <w:rFonts w:ascii="Times New Roman" w:hAnsi="Times New Roman" w:cs="Times New Roman"/>
        </w:rPr>
      </w:pPr>
      <w:r w:rsidRPr="00A44BC5">
        <w:rPr>
          <w:rFonts w:ascii="Times New Roman" w:hAnsi="Times New Roman" w:cs="Times New Roman"/>
        </w:rPr>
        <w:t>Allowing people to have access to knowledge</w:t>
      </w:r>
    </w:p>
    <w:p w:rsidR="000B3AB0" w:rsidRPr="00A44BC5" w:rsidRDefault="000B3AB0" w:rsidP="004112A8">
      <w:pPr>
        <w:pStyle w:val="ListParagraph"/>
        <w:numPr>
          <w:ilvl w:val="0"/>
          <w:numId w:val="19"/>
        </w:numPr>
        <w:ind w:left="851" w:hanging="284"/>
        <w:rPr>
          <w:rFonts w:ascii="Times New Roman" w:hAnsi="Times New Roman" w:cs="Times New Roman"/>
        </w:rPr>
      </w:pPr>
      <w:r w:rsidRPr="00A44BC5">
        <w:rPr>
          <w:rFonts w:ascii="Times New Roman" w:hAnsi="Times New Roman" w:cs="Times New Roman"/>
        </w:rPr>
        <w:t xml:space="preserve">Being able to access the resources required for a decent standard of living </w:t>
      </w:r>
    </w:p>
    <w:p w:rsidR="000B3AB0" w:rsidRPr="00A44BC5" w:rsidRDefault="000B3AB0" w:rsidP="004112A8">
      <w:pPr>
        <w:pStyle w:val="ListParagraph"/>
        <w:numPr>
          <w:ilvl w:val="0"/>
          <w:numId w:val="19"/>
        </w:numPr>
        <w:ind w:left="851" w:hanging="284"/>
        <w:rPr>
          <w:rFonts w:ascii="Times New Roman" w:hAnsi="Times New Roman" w:cs="Times New Roman"/>
        </w:rPr>
      </w:pPr>
      <w:r w:rsidRPr="00A44BC5">
        <w:rPr>
          <w:rFonts w:ascii="Times New Roman" w:hAnsi="Times New Roman" w:cs="Times New Roman"/>
        </w:rPr>
        <w:t xml:space="preserve">Having opportunities to participate in the life of the community. </w:t>
      </w:r>
    </w:p>
    <w:p w:rsidR="000B3AB0" w:rsidRPr="00A44BC5" w:rsidRDefault="000B3AB0" w:rsidP="004112A8">
      <w:pPr>
        <w:pStyle w:val="ListParagraph"/>
        <w:numPr>
          <w:ilvl w:val="0"/>
          <w:numId w:val="19"/>
        </w:numPr>
        <w:ind w:left="851" w:hanging="284"/>
        <w:rPr>
          <w:rFonts w:ascii="Times New Roman" w:hAnsi="Times New Roman" w:cs="Times New Roman"/>
        </w:rPr>
      </w:pPr>
      <w:r w:rsidRPr="00A44BC5">
        <w:rPr>
          <w:rFonts w:ascii="Times New Roman" w:hAnsi="Times New Roman" w:cs="Times New Roman"/>
        </w:rPr>
        <w:t xml:space="preserve">Being able to participate in the decisions that affect their lives. </w:t>
      </w:r>
    </w:p>
    <w:p w:rsidR="000B3AB0" w:rsidRPr="00A44BC5" w:rsidRDefault="000B3AB0" w:rsidP="004112A8">
      <w:pPr>
        <w:pStyle w:val="ListParagraph"/>
        <w:numPr>
          <w:ilvl w:val="0"/>
          <w:numId w:val="19"/>
        </w:numPr>
        <w:ind w:left="851" w:hanging="284"/>
        <w:rPr>
          <w:rFonts w:ascii="Times New Roman" w:hAnsi="Times New Roman" w:cs="Times New Roman"/>
        </w:rPr>
      </w:pPr>
      <w:r w:rsidRPr="00A44BC5">
        <w:rPr>
          <w:rFonts w:ascii="Times New Roman" w:hAnsi="Times New Roman" w:cs="Times New Roman"/>
        </w:rPr>
        <w:t xml:space="preserve">People leading lives in accordance with their needs and interests. </w:t>
      </w:r>
    </w:p>
    <w:p w:rsidR="000B3AB0" w:rsidRPr="00A44BC5" w:rsidRDefault="000B3AB0" w:rsidP="00017C40">
      <w:pPr>
        <w:spacing w:after="0"/>
        <w:ind w:left="851" w:hanging="284"/>
        <w:rPr>
          <w:rFonts w:ascii="Times New Roman" w:hAnsi="Times New Roman" w:cs="Times New Roman"/>
        </w:rPr>
      </w:pPr>
    </w:p>
    <w:p w:rsidR="000B3AB0" w:rsidRPr="00A44BC5" w:rsidRDefault="00017C40" w:rsidP="0017648D">
      <w:pPr>
        <w:spacing w:after="0" w:line="240" w:lineRule="auto"/>
        <w:rPr>
          <w:rFonts w:ascii="Times New Roman" w:hAnsi="Times New Roman" w:cs="Times New Roman"/>
        </w:rPr>
      </w:pPr>
      <w:r w:rsidRPr="00A44BC5">
        <w:rPr>
          <w:rFonts w:ascii="Times New Roman" w:hAnsi="Times New Roman" w:cs="Times New Roman"/>
        </w:rPr>
        <w:t xml:space="preserve">b. </w:t>
      </w:r>
      <w:r w:rsidR="000B3AB0" w:rsidRPr="00A44BC5">
        <w:rPr>
          <w:rFonts w:ascii="Times New Roman" w:hAnsi="Times New Roman" w:cs="Times New Roman"/>
        </w:rPr>
        <w:t xml:space="preserve">Students receive one mark for each HDI indicator (or dimension) they identify and another mark for linking it to differences in the level of human development experienced between Nala and Josh for a total of four marks. Answers worth two marks include: </w:t>
      </w:r>
    </w:p>
    <w:p w:rsidR="00017C40" w:rsidRPr="00A44BC5" w:rsidRDefault="00017C40" w:rsidP="00017C40">
      <w:pPr>
        <w:spacing w:after="0"/>
        <w:rPr>
          <w:rFonts w:ascii="Times New Roman" w:hAnsi="Times New Roman" w:cs="Times New Roman"/>
        </w:rPr>
      </w:pPr>
    </w:p>
    <w:p w:rsidR="000B3AB0" w:rsidRPr="00A44BC5" w:rsidRDefault="000B3AB0" w:rsidP="004112A8">
      <w:pPr>
        <w:pStyle w:val="ListParagraph"/>
        <w:numPr>
          <w:ilvl w:val="0"/>
          <w:numId w:val="20"/>
        </w:numPr>
        <w:ind w:left="851" w:hanging="284"/>
        <w:rPr>
          <w:rFonts w:ascii="Times New Roman" w:hAnsi="Times New Roman" w:cs="Times New Roman"/>
        </w:rPr>
      </w:pPr>
      <w:r w:rsidRPr="00A44BC5">
        <w:rPr>
          <w:rFonts w:ascii="Times New Roman" w:hAnsi="Times New Roman" w:cs="Times New Roman"/>
        </w:rPr>
        <w:t xml:space="preserve">Higher mean years of schooling in Australia may mean that Josh will receive a higher level of education than Nala. This will give him greater choice in relation to the work that he does which can mean that he is more likely to lead a life he values, compared to Nala.  </w:t>
      </w:r>
    </w:p>
    <w:p w:rsidR="000B3AB0" w:rsidRPr="00A44BC5" w:rsidRDefault="000B3AB0" w:rsidP="004112A8">
      <w:pPr>
        <w:pStyle w:val="ListParagraph"/>
        <w:numPr>
          <w:ilvl w:val="0"/>
          <w:numId w:val="20"/>
        </w:numPr>
        <w:ind w:left="851" w:hanging="284"/>
        <w:rPr>
          <w:rFonts w:ascii="Times New Roman" w:hAnsi="Times New Roman" w:cs="Times New Roman"/>
        </w:rPr>
      </w:pPr>
      <w:r w:rsidRPr="00A44BC5">
        <w:rPr>
          <w:rFonts w:ascii="Times New Roman" w:hAnsi="Times New Roman" w:cs="Times New Roman"/>
        </w:rPr>
        <w:t xml:space="preserve">Lower life expectancy at birth in Uganda compared to Australia, can mean that Nala may not have the same opportunity to lead a long, healthy life compared to Josh.  </w:t>
      </w:r>
    </w:p>
    <w:p w:rsidR="000B3AB0" w:rsidRPr="00A44BC5" w:rsidRDefault="000B3AB0" w:rsidP="004112A8">
      <w:pPr>
        <w:pStyle w:val="ListParagraph"/>
        <w:numPr>
          <w:ilvl w:val="0"/>
          <w:numId w:val="20"/>
        </w:numPr>
        <w:ind w:left="851" w:hanging="284"/>
        <w:rPr>
          <w:rFonts w:ascii="Times New Roman" w:hAnsi="Times New Roman" w:cs="Times New Roman"/>
        </w:rPr>
      </w:pPr>
      <w:r w:rsidRPr="00A44BC5">
        <w:rPr>
          <w:rFonts w:ascii="Times New Roman" w:hAnsi="Times New Roman" w:cs="Times New Roman"/>
        </w:rPr>
        <w:t xml:space="preserve">A higher GNI per capita in Australia can mean that money is available for Josh to spend on resources such as food, clothing, shelter and health care. This can improve </w:t>
      </w:r>
      <w:r w:rsidR="0017648D">
        <w:rPr>
          <w:rFonts w:ascii="Times New Roman" w:hAnsi="Times New Roman" w:cs="Times New Roman"/>
        </w:rPr>
        <w:t>his</w:t>
      </w:r>
      <w:r w:rsidRPr="00A44BC5">
        <w:rPr>
          <w:rFonts w:ascii="Times New Roman" w:hAnsi="Times New Roman" w:cs="Times New Roman"/>
        </w:rPr>
        <w:t xml:space="preserve"> ability to lead a life he values as he can access the resources required for a decent standard of living, compared to Nala who will probably have a lower income.   </w:t>
      </w:r>
    </w:p>
    <w:p w:rsidR="000B3AB0" w:rsidRPr="00A44BC5" w:rsidRDefault="000B3AB0" w:rsidP="004112A8">
      <w:pPr>
        <w:pStyle w:val="ListParagraph"/>
        <w:numPr>
          <w:ilvl w:val="0"/>
          <w:numId w:val="20"/>
        </w:numPr>
        <w:ind w:left="851" w:hanging="284"/>
        <w:rPr>
          <w:rFonts w:ascii="Times New Roman" w:hAnsi="Times New Roman" w:cs="Times New Roman"/>
        </w:rPr>
      </w:pPr>
      <w:r w:rsidRPr="00A44BC5">
        <w:rPr>
          <w:rFonts w:ascii="Times New Roman" w:hAnsi="Times New Roman" w:cs="Times New Roman"/>
        </w:rPr>
        <w:t xml:space="preserve">Higher expected years of schooling means that Josh will probably spend more time in formal education than Nala. This can mean that Josh is less likely to be exploited through child labour. This increases </w:t>
      </w:r>
      <w:r w:rsidR="0017648D">
        <w:rPr>
          <w:rFonts w:ascii="Times New Roman" w:hAnsi="Times New Roman" w:cs="Times New Roman"/>
        </w:rPr>
        <w:t>his</w:t>
      </w:r>
      <w:r w:rsidRPr="00A44BC5">
        <w:rPr>
          <w:rFonts w:ascii="Times New Roman" w:hAnsi="Times New Roman" w:cs="Times New Roman"/>
        </w:rPr>
        <w:t xml:space="preserve"> ability to develop his capabilities in relation to future employment and gives him a greater say in the decisions that affect his life.  </w:t>
      </w:r>
    </w:p>
    <w:p w:rsidR="000B3AB0" w:rsidRPr="00A44BC5" w:rsidRDefault="000B3AB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B3AB0" w:rsidRPr="00A44BC5" w:rsidRDefault="00017C40" w:rsidP="00017C40">
      <w:pPr>
        <w:spacing w:after="0"/>
        <w:rPr>
          <w:rFonts w:ascii="Times New Roman" w:hAnsi="Times New Roman" w:cs="Times New Roman"/>
        </w:rPr>
      </w:pPr>
      <w:r w:rsidRPr="00A44BC5">
        <w:rPr>
          <w:rFonts w:ascii="Times New Roman" w:hAnsi="Times New Roman" w:cs="Times New Roman"/>
        </w:rPr>
        <w:lastRenderedPageBreak/>
        <w:t>c</w:t>
      </w:r>
      <w:r w:rsidR="000B3AB0" w:rsidRPr="00A44BC5">
        <w:rPr>
          <w:rFonts w:ascii="Times New Roman" w:hAnsi="Times New Roman" w:cs="Times New Roman"/>
        </w:rPr>
        <w:t xml:space="preserve">. Students receive one mark for each point they make in relation to evaluating the usefulness of the HDI in measuring the human development of countries for total of four marks. Students should try to include at least one positive and one negative in their answer. Students can make more brief points or fewer points with more discussion. Answers worth one mark include: </w:t>
      </w:r>
    </w:p>
    <w:p w:rsidR="00017C40" w:rsidRPr="00A44BC5" w:rsidRDefault="00017C40" w:rsidP="00017C40">
      <w:pPr>
        <w:spacing w:after="0"/>
        <w:rPr>
          <w:rFonts w:ascii="Times New Roman" w:hAnsi="Times New Roman" w:cs="Times New Roman"/>
        </w:rPr>
      </w:pPr>
    </w:p>
    <w:p w:rsidR="000B3AB0" w:rsidRPr="00A44BC5" w:rsidRDefault="000B3AB0" w:rsidP="004112A8">
      <w:pPr>
        <w:pStyle w:val="ListParagraph"/>
        <w:numPr>
          <w:ilvl w:val="0"/>
          <w:numId w:val="21"/>
        </w:numPr>
        <w:ind w:left="851" w:hanging="284"/>
        <w:rPr>
          <w:rFonts w:ascii="Times New Roman" w:hAnsi="Times New Roman" w:cs="Times New Roman"/>
        </w:rPr>
      </w:pPr>
      <w:r w:rsidRPr="00A44BC5">
        <w:rPr>
          <w:rFonts w:ascii="Times New Roman" w:hAnsi="Times New Roman" w:cs="Times New Roman"/>
        </w:rPr>
        <w:t xml:space="preserve">The HDI includes three components (i.e. dimensions) of human development so is a better measure of human development than other indicators. </w:t>
      </w:r>
    </w:p>
    <w:p w:rsidR="000B3AB0" w:rsidRPr="00A44BC5" w:rsidRDefault="000B3AB0" w:rsidP="004112A8">
      <w:pPr>
        <w:pStyle w:val="ListParagraph"/>
        <w:numPr>
          <w:ilvl w:val="0"/>
          <w:numId w:val="21"/>
        </w:numPr>
        <w:ind w:left="851" w:hanging="284"/>
        <w:rPr>
          <w:rFonts w:ascii="Times New Roman" w:hAnsi="Times New Roman" w:cs="Times New Roman"/>
        </w:rPr>
      </w:pPr>
      <w:r w:rsidRPr="00A44BC5">
        <w:rPr>
          <w:rFonts w:ascii="Times New Roman" w:hAnsi="Times New Roman" w:cs="Times New Roman"/>
        </w:rPr>
        <w:t>It provides an indication of opportunities for education, which reflects access to knowledge.</w:t>
      </w:r>
    </w:p>
    <w:p w:rsidR="000B3AB0" w:rsidRPr="00A44BC5" w:rsidRDefault="000B3AB0" w:rsidP="004112A8">
      <w:pPr>
        <w:pStyle w:val="ListParagraph"/>
        <w:numPr>
          <w:ilvl w:val="0"/>
          <w:numId w:val="21"/>
        </w:numPr>
        <w:ind w:left="851" w:hanging="284"/>
        <w:rPr>
          <w:rFonts w:ascii="Times New Roman" w:hAnsi="Times New Roman" w:cs="Times New Roman"/>
        </w:rPr>
      </w:pPr>
      <w:r w:rsidRPr="00A44BC5">
        <w:rPr>
          <w:rFonts w:ascii="Times New Roman" w:hAnsi="Times New Roman" w:cs="Times New Roman"/>
        </w:rPr>
        <w:t>Average income reflects the ability to access the resources required for a decent standard of living which is a key part of human development.</w:t>
      </w:r>
    </w:p>
    <w:p w:rsidR="000B3AB0" w:rsidRPr="00A44BC5" w:rsidRDefault="000B3AB0" w:rsidP="004112A8">
      <w:pPr>
        <w:pStyle w:val="ListParagraph"/>
        <w:numPr>
          <w:ilvl w:val="0"/>
          <w:numId w:val="21"/>
        </w:numPr>
        <w:ind w:left="851" w:hanging="284"/>
        <w:rPr>
          <w:rFonts w:ascii="Times New Roman" w:hAnsi="Times New Roman" w:cs="Times New Roman"/>
        </w:rPr>
      </w:pPr>
      <w:r w:rsidRPr="00A44BC5">
        <w:rPr>
          <w:rFonts w:ascii="Times New Roman" w:hAnsi="Times New Roman" w:cs="Times New Roman"/>
        </w:rPr>
        <w:t>The HDI only reflects selected aspects of human development.</w:t>
      </w:r>
    </w:p>
    <w:p w:rsidR="000B3AB0" w:rsidRPr="00A44BC5" w:rsidRDefault="000B3AB0" w:rsidP="004112A8">
      <w:pPr>
        <w:pStyle w:val="ListParagraph"/>
        <w:numPr>
          <w:ilvl w:val="0"/>
          <w:numId w:val="21"/>
        </w:numPr>
        <w:ind w:left="851" w:hanging="284"/>
        <w:rPr>
          <w:rFonts w:ascii="Times New Roman" w:hAnsi="Times New Roman" w:cs="Times New Roman"/>
        </w:rPr>
      </w:pPr>
      <w:r w:rsidRPr="00A44BC5">
        <w:rPr>
          <w:rFonts w:ascii="Times New Roman" w:hAnsi="Times New Roman" w:cs="Times New Roman"/>
        </w:rPr>
        <w:t xml:space="preserve">The HDI provides a single statistic which makes it easier to predict the level of human development being experienced in a country. </w:t>
      </w:r>
    </w:p>
    <w:p w:rsidR="000B3AB0" w:rsidRPr="00A44BC5" w:rsidRDefault="000B3AB0" w:rsidP="004112A8">
      <w:pPr>
        <w:pStyle w:val="ListParagraph"/>
        <w:numPr>
          <w:ilvl w:val="0"/>
          <w:numId w:val="21"/>
        </w:numPr>
        <w:ind w:left="851" w:hanging="284"/>
        <w:rPr>
          <w:rFonts w:ascii="Times New Roman" w:hAnsi="Times New Roman" w:cs="Times New Roman"/>
        </w:rPr>
      </w:pPr>
      <w:r w:rsidRPr="00A44BC5">
        <w:rPr>
          <w:rFonts w:ascii="Times New Roman" w:hAnsi="Times New Roman" w:cs="Times New Roman"/>
        </w:rPr>
        <w:t>The HDI is still based on averages so it hides inequalit</w:t>
      </w:r>
      <w:r w:rsidR="0017648D">
        <w:rPr>
          <w:rFonts w:ascii="Times New Roman" w:hAnsi="Times New Roman" w:cs="Times New Roman"/>
        </w:rPr>
        <w:t>ies</w:t>
      </w:r>
      <w:r w:rsidRPr="00A44BC5">
        <w:rPr>
          <w:rFonts w:ascii="Times New Roman" w:hAnsi="Times New Roman" w:cs="Times New Roman"/>
        </w:rPr>
        <w:t xml:space="preserve"> experienced in relation </w:t>
      </w:r>
      <w:r w:rsidR="0017648D">
        <w:rPr>
          <w:rFonts w:ascii="Times New Roman" w:hAnsi="Times New Roman" w:cs="Times New Roman"/>
        </w:rPr>
        <w:t xml:space="preserve">to </w:t>
      </w:r>
      <w:r w:rsidRPr="00A44BC5">
        <w:rPr>
          <w:rFonts w:ascii="Times New Roman" w:hAnsi="Times New Roman" w:cs="Times New Roman"/>
        </w:rPr>
        <w:t xml:space="preserve">human development. </w:t>
      </w:r>
    </w:p>
    <w:p w:rsidR="000B3AB0" w:rsidRPr="00A44BC5" w:rsidRDefault="000B3AB0" w:rsidP="004112A8">
      <w:pPr>
        <w:pStyle w:val="ListParagraph"/>
        <w:numPr>
          <w:ilvl w:val="0"/>
          <w:numId w:val="21"/>
        </w:numPr>
        <w:ind w:left="851" w:hanging="284"/>
        <w:rPr>
          <w:rFonts w:ascii="Times New Roman" w:hAnsi="Times New Roman" w:cs="Times New Roman"/>
        </w:rPr>
      </w:pPr>
      <w:r w:rsidRPr="00A44BC5">
        <w:rPr>
          <w:rFonts w:ascii="Times New Roman" w:hAnsi="Times New Roman" w:cs="Times New Roman"/>
        </w:rPr>
        <w:t xml:space="preserve">No survey data are collected in the HDI, so people’s feelings about their lives and issues facing communities are not reflected which is an important part of human development. </w:t>
      </w:r>
    </w:p>
    <w:p w:rsidR="000B3AB0" w:rsidRPr="00A44BC5" w:rsidRDefault="000B3AB0" w:rsidP="004112A8">
      <w:pPr>
        <w:pStyle w:val="ListParagraph"/>
        <w:numPr>
          <w:ilvl w:val="0"/>
          <w:numId w:val="21"/>
        </w:numPr>
        <w:ind w:left="851" w:hanging="284"/>
        <w:rPr>
          <w:rFonts w:ascii="Times New Roman" w:hAnsi="Times New Roman" w:cs="Times New Roman"/>
        </w:rPr>
      </w:pPr>
      <w:r w:rsidRPr="00A44BC5">
        <w:rPr>
          <w:rFonts w:ascii="Times New Roman" w:hAnsi="Times New Roman" w:cs="Times New Roman"/>
        </w:rPr>
        <w:t xml:space="preserve">Collecting data is complex and the reliability of data for measuring human development remains a challenge. </w:t>
      </w:r>
    </w:p>
    <w:p w:rsidR="000B3AB0" w:rsidRPr="00A44BC5" w:rsidRDefault="000B3AB0" w:rsidP="00017C40">
      <w:pPr>
        <w:spacing w:after="0"/>
        <w:rPr>
          <w:rFonts w:ascii="Times New Roman" w:hAnsi="Times New Roman" w:cs="Times New Roman"/>
        </w:rPr>
      </w:pPr>
    </w:p>
    <w:p w:rsidR="000B3AB0" w:rsidRPr="00A44BC5" w:rsidRDefault="000B3AB0" w:rsidP="00017C40">
      <w:pPr>
        <w:spacing w:after="0"/>
        <w:rPr>
          <w:rFonts w:ascii="Times New Roman" w:hAnsi="Times New Roman" w:cs="Times New Roman"/>
        </w:rPr>
      </w:pPr>
      <w:r w:rsidRPr="00A44BC5">
        <w:rPr>
          <w:rFonts w:ascii="Times New Roman" w:hAnsi="Times New Roman" w:cs="Times New Roman"/>
        </w:rPr>
        <w:t xml:space="preserve">Answers worth two marks include: </w:t>
      </w:r>
    </w:p>
    <w:p w:rsidR="00017C40" w:rsidRPr="00A44BC5" w:rsidRDefault="00017C40" w:rsidP="00017C40">
      <w:pPr>
        <w:spacing w:after="0"/>
        <w:rPr>
          <w:rFonts w:ascii="Times New Roman" w:hAnsi="Times New Roman" w:cs="Times New Roman"/>
        </w:rPr>
      </w:pPr>
    </w:p>
    <w:p w:rsidR="000B3AB0" w:rsidRPr="00A44BC5" w:rsidRDefault="000B3AB0" w:rsidP="004112A8">
      <w:pPr>
        <w:pStyle w:val="ListParagraph"/>
        <w:numPr>
          <w:ilvl w:val="0"/>
          <w:numId w:val="22"/>
        </w:numPr>
        <w:ind w:left="851" w:hanging="284"/>
        <w:rPr>
          <w:rFonts w:ascii="Times New Roman" w:hAnsi="Times New Roman" w:cs="Times New Roman"/>
        </w:rPr>
      </w:pPr>
      <w:r w:rsidRPr="00A44BC5">
        <w:rPr>
          <w:rFonts w:ascii="Times New Roman" w:hAnsi="Times New Roman" w:cs="Times New Roman"/>
        </w:rPr>
        <w:t xml:space="preserve">The HDI includes data relating to education. Access to knowledge is a key component of human development which assists in making this measure a more complete indicator of the human development experienced. </w:t>
      </w:r>
    </w:p>
    <w:p w:rsidR="000B3AB0" w:rsidRPr="00A44BC5" w:rsidRDefault="000B3AB0" w:rsidP="004112A8">
      <w:pPr>
        <w:pStyle w:val="ListParagraph"/>
        <w:numPr>
          <w:ilvl w:val="0"/>
          <w:numId w:val="22"/>
        </w:numPr>
        <w:ind w:left="851" w:hanging="284"/>
        <w:rPr>
          <w:rFonts w:ascii="Times New Roman" w:hAnsi="Times New Roman" w:cs="Times New Roman"/>
        </w:rPr>
      </w:pPr>
      <w:r w:rsidRPr="00A44BC5">
        <w:rPr>
          <w:rFonts w:ascii="Times New Roman" w:hAnsi="Times New Roman" w:cs="Times New Roman"/>
        </w:rPr>
        <w:t xml:space="preserve">The HDI only reflects selected aspects of human development such as life expectancy, education and average income and therefore does not capture the richness and depth of human development. </w:t>
      </w:r>
    </w:p>
    <w:p w:rsidR="000B3AB0" w:rsidRPr="00A44BC5" w:rsidRDefault="000B3AB0" w:rsidP="004112A8">
      <w:pPr>
        <w:pStyle w:val="ListParagraph"/>
        <w:numPr>
          <w:ilvl w:val="0"/>
          <w:numId w:val="22"/>
        </w:numPr>
        <w:ind w:left="851" w:hanging="284"/>
        <w:rPr>
          <w:rFonts w:ascii="Times New Roman" w:hAnsi="Times New Roman" w:cs="Times New Roman"/>
        </w:rPr>
      </w:pPr>
      <w:r w:rsidRPr="00A44BC5">
        <w:rPr>
          <w:rFonts w:ascii="Times New Roman" w:hAnsi="Times New Roman" w:cs="Times New Roman"/>
        </w:rPr>
        <w:t>In some situations, the concept of human development has been equated with the three dimensions of the HDI, which neglects key aspects of human development including freedom, choices and capabilities.</w:t>
      </w:r>
    </w:p>
    <w:p w:rsidR="000B3AB0" w:rsidRPr="00A44BC5" w:rsidRDefault="000B3AB0" w:rsidP="004112A8">
      <w:pPr>
        <w:pStyle w:val="ListParagraph"/>
        <w:numPr>
          <w:ilvl w:val="0"/>
          <w:numId w:val="22"/>
        </w:numPr>
        <w:ind w:left="851" w:hanging="284"/>
        <w:rPr>
          <w:rFonts w:ascii="Times New Roman" w:hAnsi="Times New Roman" w:cs="Times New Roman"/>
        </w:rPr>
      </w:pPr>
      <w:r w:rsidRPr="00A44BC5">
        <w:rPr>
          <w:rFonts w:ascii="Times New Roman" w:hAnsi="Times New Roman" w:cs="Times New Roman"/>
        </w:rPr>
        <w:t xml:space="preserve">The indicators used to calculate the HDI are based on averages, so even though the average may indicate a high level of human development, there may be many people within the country who are experiencing much lower levels of human development. </w:t>
      </w:r>
    </w:p>
    <w:p w:rsidR="000B3AB0" w:rsidRPr="00A44BC5" w:rsidRDefault="000B3AB0" w:rsidP="00017C40">
      <w:pPr>
        <w:spacing w:after="0"/>
        <w:rPr>
          <w:rFonts w:ascii="Times New Roman" w:hAnsi="Times New Roman" w:cs="Times New Roman"/>
        </w:rPr>
      </w:pPr>
    </w:p>
    <w:p w:rsidR="000B3AB0" w:rsidRPr="00A44BC5" w:rsidRDefault="00017C40" w:rsidP="004112A8">
      <w:pPr>
        <w:pStyle w:val="ListParagraph"/>
        <w:numPr>
          <w:ilvl w:val="0"/>
          <w:numId w:val="10"/>
        </w:numPr>
        <w:ind w:left="0" w:hanging="567"/>
        <w:rPr>
          <w:rFonts w:ascii="Times New Roman" w:hAnsi="Times New Roman" w:cs="Times New Roman"/>
        </w:rPr>
      </w:pPr>
      <w:r w:rsidRPr="00A44BC5">
        <w:rPr>
          <w:rFonts w:ascii="Times New Roman" w:hAnsi="Times New Roman" w:cs="Times New Roman"/>
        </w:rPr>
        <w:t xml:space="preserve">a. </w:t>
      </w:r>
      <w:r w:rsidR="000B3AB0" w:rsidRPr="00A44BC5">
        <w:rPr>
          <w:rFonts w:ascii="Times New Roman" w:hAnsi="Times New Roman" w:cs="Times New Roman"/>
        </w:rPr>
        <w:t xml:space="preserve">Students receive one mark for showing an understanding of social sustainability and another mark for showing an understanding of economic sustainability for a total of two marks. For example: </w:t>
      </w:r>
    </w:p>
    <w:p w:rsidR="000B3AB0" w:rsidRPr="00A44BC5" w:rsidRDefault="000B3AB0" w:rsidP="00017C40">
      <w:pPr>
        <w:spacing w:after="0"/>
        <w:rPr>
          <w:rFonts w:ascii="Times New Roman" w:hAnsi="Times New Roman" w:cs="Times New Roman"/>
        </w:rPr>
      </w:pPr>
    </w:p>
    <w:p w:rsidR="000B3AB0" w:rsidRPr="00A44BC5" w:rsidRDefault="000B3AB0" w:rsidP="00017C40">
      <w:pPr>
        <w:spacing w:after="0"/>
        <w:ind w:left="851"/>
        <w:rPr>
          <w:rFonts w:ascii="Times New Roman" w:hAnsi="Times New Roman" w:cs="Times New Roman"/>
        </w:rPr>
      </w:pPr>
      <w:r w:rsidRPr="00A44BC5">
        <w:rPr>
          <w:rFonts w:ascii="Times New Roman" w:hAnsi="Times New Roman" w:cs="Times New Roman"/>
        </w:rPr>
        <w:t xml:space="preserve">Social sustainability can be defined as creating an equitable society that meets the needs of all citizens and can be maintained indefinitely whereas economic sustainability relates to ensuring that average incomes in all countries are adequate to sustain a decent standard of living and continue to rise in line with inflation and living costs in the future. </w:t>
      </w:r>
    </w:p>
    <w:p w:rsidR="000B3AB0" w:rsidRPr="00A44BC5" w:rsidRDefault="000B3AB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B3AB0" w:rsidRPr="00A44BC5" w:rsidRDefault="00017C40" w:rsidP="00017C40">
      <w:pPr>
        <w:spacing w:after="0"/>
        <w:rPr>
          <w:rFonts w:ascii="Times New Roman" w:hAnsi="Times New Roman" w:cs="Times New Roman"/>
        </w:rPr>
      </w:pPr>
      <w:r w:rsidRPr="00A44BC5">
        <w:rPr>
          <w:rFonts w:ascii="Times New Roman" w:hAnsi="Times New Roman" w:cs="Times New Roman"/>
        </w:rPr>
        <w:lastRenderedPageBreak/>
        <w:t xml:space="preserve">b. </w:t>
      </w:r>
      <w:r w:rsidR="000B3AB0" w:rsidRPr="00A44BC5">
        <w:rPr>
          <w:rFonts w:ascii="Times New Roman" w:hAnsi="Times New Roman" w:cs="Times New Roman"/>
        </w:rPr>
        <w:t xml:space="preserve">Students receive one mark for identifying ‘environmental sustainability’ and three marks for including three pieces of information relating to why it is important in promoting health and wellbeing globally. Note that students should ensure their discussion is in a global context to be eligible for full marks. Answers worth four marks include: </w:t>
      </w:r>
    </w:p>
    <w:p w:rsidR="000B3AB0" w:rsidRPr="00A44BC5" w:rsidRDefault="000B3AB0" w:rsidP="00017C40">
      <w:pPr>
        <w:spacing w:after="0"/>
        <w:rPr>
          <w:rFonts w:ascii="Times New Roman" w:hAnsi="Times New Roman" w:cs="Times New Roman"/>
        </w:rPr>
      </w:pPr>
    </w:p>
    <w:p w:rsidR="000B3AB0" w:rsidRPr="00A44BC5" w:rsidRDefault="000B3AB0" w:rsidP="004112A8">
      <w:pPr>
        <w:pStyle w:val="ListParagraph"/>
        <w:numPr>
          <w:ilvl w:val="0"/>
          <w:numId w:val="23"/>
        </w:numPr>
        <w:ind w:left="851" w:hanging="284"/>
        <w:rPr>
          <w:rFonts w:ascii="Times New Roman" w:hAnsi="Times New Roman" w:cs="Times New Roman"/>
        </w:rPr>
      </w:pPr>
      <w:r w:rsidRPr="00A44BC5">
        <w:rPr>
          <w:rFonts w:ascii="Times New Roman" w:hAnsi="Times New Roman" w:cs="Times New Roman"/>
        </w:rPr>
        <w:t xml:space="preserve">Environmental sustainability means that people around the world will have ongoing access to clean water and air which reduces the risk of infectious diseases and respiratory diseases and therefore promotes physical health and wellbeing globally. It also means that people will be more able to attend school and work as they are less likely to be sick, which can mean that they can work towards their purpose in life, promoting spiritual health and wellbeing on a global scale. </w:t>
      </w:r>
    </w:p>
    <w:p w:rsidR="000B3AB0" w:rsidRPr="00A44BC5" w:rsidRDefault="000B3AB0" w:rsidP="004112A8">
      <w:pPr>
        <w:pStyle w:val="ListParagraph"/>
        <w:numPr>
          <w:ilvl w:val="0"/>
          <w:numId w:val="23"/>
        </w:numPr>
        <w:ind w:left="851" w:hanging="284"/>
        <w:rPr>
          <w:rFonts w:ascii="Times New Roman" w:hAnsi="Times New Roman" w:cs="Times New Roman"/>
        </w:rPr>
      </w:pPr>
      <w:r w:rsidRPr="00A44BC5">
        <w:rPr>
          <w:rFonts w:ascii="Times New Roman" w:hAnsi="Times New Roman" w:cs="Times New Roman"/>
        </w:rPr>
        <w:t>Environmental sustainability means that natural resources around the world can be used for food. This is essential for future generations, as without it, people are more likely to contract infectious diseases and die from these conditions. This can mean that children around the world may grow up without parents which can force them into poverty. If they are living in poverty, they are</w:t>
      </w:r>
      <w:r w:rsidR="0017648D">
        <w:rPr>
          <w:rFonts w:ascii="Times New Roman" w:hAnsi="Times New Roman" w:cs="Times New Roman"/>
        </w:rPr>
        <w:t xml:space="preserve"> more likely</w:t>
      </w:r>
      <w:r w:rsidRPr="00A44BC5">
        <w:rPr>
          <w:rFonts w:ascii="Times New Roman" w:hAnsi="Times New Roman" w:cs="Times New Roman"/>
        </w:rPr>
        <w:t xml:space="preserve"> to be forced to work in dangerous jobs. This can mean that generations of people do not experience a sense of purpose in life which impacts spiritual health and wellbeing globally. </w:t>
      </w:r>
    </w:p>
    <w:p w:rsidR="000B3AB0" w:rsidRPr="00A44BC5" w:rsidRDefault="000B3AB0" w:rsidP="004112A8">
      <w:pPr>
        <w:pStyle w:val="ListParagraph"/>
        <w:numPr>
          <w:ilvl w:val="0"/>
          <w:numId w:val="23"/>
        </w:numPr>
        <w:ind w:left="851" w:hanging="284"/>
        <w:rPr>
          <w:rFonts w:ascii="Times New Roman" w:hAnsi="Times New Roman" w:cs="Times New Roman"/>
        </w:rPr>
      </w:pPr>
      <w:r w:rsidRPr="00A44BC5">
        <w:rPr>
          <w:rFonts w:ascii="Times New Roman" w:hAnsi="Times New Roman" w:cs="Times New Roman"/>
        </w:rPr>
        <w:t xml:space="preserve">Environmental sustainability can assist in reducing natural disasters associated with extreme weather events. If people around the world have less exposure to these occurrences, homes are less likely to be destroyed which can assist in reducing levels of stress globally, promoting mental health and wellbeing. </w:t>
      </w:r>
    </w:p>
    <w:p w:rsidR="000B3AB0" w:rsidRPr="00A44BC5" w:rsidRDefault="000B3AB0" w:rsidP="00017C40">
      <w:pPr>
        <w:spacing w:after="0"/>
        <w:rPr>
          <w:rFonts w:ascii="Times New Roman" w:hAnsi="Times New Roman" w:cs="Times New Roman"/>
        </w:rPr>
      </w:pPr>
    </w:p>
    <w:p w:rsidR="000B3AB0" w:rsidRPr="00A44BC5" w:rsidRDefault="000B3AB0" w:rsidP="004112A8">
      <w:pPr>
        <w:pStyle w:val="ListParagraph"/>
        <w:numPr>
          <w:ilvl w:val="0"/>
          <w:numId w:val="10"/>
        </w:numPr>
        <w:ind w:left="0" w:hanging="567"/>
        <w:rPr>
          <w:rFonts w:ascii="Times New Roman" w:hAnsi="Times New Roman" w:cs="Times New Roman"/>
        </w:rPr>
      </w:pPr>
      <w:r w:rsidRPr="00A44BC5">
        <w:rPr>
          <w:rFonts w:ascii="Times New Roman" w:hAnsi="Times New Roman" w:cs="Times New Roman"/>
        </w:rPr>
        <w:t xml:space="preserve">Students receive two marks for making a meaningful link between each piece of information and a dimension of health and wellbeing for a total of four marks. Answers worth two marks include: </w:t>
      </w:r>
    </w:p>
    <w:p w:rsidR="000B3AB0" w:rsidRPr="00A44BC5" w:rsidRDefault="000B3AB0" w:rsidP="00017C40">
      <w:pPr>
        <w:spacing w:after="0"/>
        <w:rPr>
          <w:rFonts w:ascii="Times New Roman" w:hAnsi="Times New Roman" w:cs="Times New Roman"/>
        </w:rPr>
      </w:pPr>
    </w:p>
    <w:p w:rsidR="000B3AB0" w:rsidRPr="00A44BC5" w:rsidRDefault="000B3AB0" w:rsidP="004112A8">
      <w:pPr>
        <w:pStyle w:val="ListParagraph"/>
        <w:numPr>
          <w:ilvl w:val="0"/>
          <w:numId w:val="24"/>
        </w:numPr>
        <w:ind w:left="851" w:hanging="284"/>
        <w:rPr>
          <w:rFonts w:ascii="Times New Roman" w:hAnsi="Times New Roman" w:cs="Times New Roman"/>
        </w:rPr>
      </w:pPr>
      <w:r w:rsidRPr="00A44BC5">
        <w:rPr>
          <w:rFonts w:ascii="Times New Roman" w:hAnsi="Times New Roman" w:cs="Times New Roman"/>
        </w:rPr>
        <w:t>It was Australia’s warmest year on record. This can mean that people who do not have access t</w:t>
      </w:r>
      <w:r w:rsidR="0017648D">
        <w:rPr>
          <w:rFonts w:ascii="Times New Roman" w:hAnsi="Times New Roman" w:cs="Times New Roman"/>
        </w:rPr>
        <w:t>o</w:t>
      </w:r>
      <w:r w:rsidRPr="00A44BC5">
        <w:rPr>
          <w:rFonts w:ascii="Times New Roman" w:hAnsi="Times New Roman" w:cs="Times New Roman"/>
        </w:rPr>
        <w:t xml:space="preserve"> air conditioners may have been more susceptible to the dangers of high heat. This can contribute to sickness and even death, especially for the elderly and those who are already sick, impacting physical health and wellbeing.</w:t>
      </w:r>
    </w:p>
    <w:p w:rsidR="000B3AB0" w:rsidRPr="00A44BC5" w:rsidRDefault="000B3AB0" w:rsidP="004112A8">
      <w:pPr>
        <w:pStyle w:val="ListParagraph"/>
        <w:numPr>
          <w:ilvl w:val="0"/>
          <w:numId w:val="24"/>
        </w:numPr>
        <w:ind w:left="851" w:hanging="284"/>
        <w:rPr>
          <w:rFonts w:ascii="Times New Roman" w:hAnsi="Times New Roman" w:cs="Times New Roman"/>
        </w:rPr>
      </w:pPr>
      <w:r w:rsidRPr="00A44BC5">
        <w:rPr>
          <w:rFonts w:ascii="Times New Roman" w:hAnsi="Times New Roman" w:cs="Times New Roman"/>
        </w:rPr>
        <w:t xml:space="preserve">It was Australia’s driest year on record which can mean that many areas experienced significant drought. For those who rely on </w:t>
      </w:r>
      <w:r w:rsidR="0017648D">
        <w:rPr>
          <w:rFonts w:ascii="Times New Roman" w:hAnsi="Times New Roman" w:cs="Times New Roman"/>
        </w:rPr>
        <w:t xml:space="preserve">favourable </w:t>
      </w:r>
      <w:r w:rsidRPr="00A44BC5">
        <w:rPr>
          <w:rFonts w:ascii="Times New Roman" w:hAnsi="Times New Roman" w:cs="Times New Roman"/>
        </w:rPr>
        <w:t>weather for their livelihood (such as farmers), it could contribute to significant amounts of stress</w:t>
      </w:r>
      <w:r w:rsidR="0017648D">
        <w:rPr>
          <w:rFonts w:ascii="Times New Roman" w:hAnsi="Times New Roman" w:cs="Times New Roman"/>
        </w:rPr>
        <w:t xml:space="preserve"> due to financial loss</w:t>
      </w:r>
      <w:r w:rsidRPr="00A44BC5">
        <w:rPr>
          <w:rFonts w:ascii="Times New Roman" w:hAnsi="Times New Roman" w:cs="Times New Roman"/>
        </w:rPr>
        <w:t xml:space="preserve">. </w:t>
      </w:r>
    </w:p>
    <w:p w:rsidR="000B3AB0" w:rsidRPr="00A44BC5" w:rsidRDefault="000B3AB0" w:rsidP="004112A8">
      <w:pPr>
        <w:pStyle w:val="ListParagraph"/>
        <w:numPr>
          <w:ilvl w:val="0"/>
          <w:numId w:val="24"/>
        </w:numPr>
        <w:ind w:left="851" w:hanging="284"/>
        <w:rPr>
          <w:rFonts w:ascii="Times New Roman" w:hAnsi="Times New Roman" w:cs="Times New Roman"/>
        </w:rPr>
      </w:pPr>
      <w:r w:rsidRPr="00A44BC5">
        <w:rPr>
          <w:rFonts w:ascii="Times New Roman" w:hAnsi="Times New Roman" w:cs="Times New Roman"/>
        </w:rPr>
        <w:t xml:space="preserve">Average rainfall was 40% below average which means that many areas were drier than usual. This can impact the availability of crops which can mean that people in some areas may experience food insecurity, meaning that levels of energy were lower than optimal. </w:t>
      </w:r>
    </w:p>
    <w:p w:rsidR="000B3AB0" w:rsidRPr="00A44BC5" w:rsidRDefault="000B3AB0" w:rsidP="004112A8">
      <w:pPr>
        <w:pStyle w:val="ListParagraph"/>
        <w:numPr>
          <w:ilvl w:val="0"/>
          <w:numId w:val="24"/>
        </w:numPr>
        <w:ind w:left="851" w:hanging="284"/>
        <w:rPr>
          <w:rFonts w:ascii="Times New Roman" w:hAnsi="Times New Roman" w:cs="Times New Roman"/>
        </w:rPr>
      </w:pPr>
      <w:r w:rsidRPr="00A44BC5">
        <w:rPr>
          <w:rFonts w:ascii="Times New Roman" w:hAnsi="Times New Roman" w:cs="Times New Roman"/>
        </w:rPr>
        <w:t xml:space="preserve">Above average rainfall in parts of Queensland can contribute to floods. This can impact the ability of people to access a reliable drinking water supply which can contribute to higher levels of stress. </w:t>
      </w:r>
    </w:p>
    <w:p w:rsidR="000B3AB0" w:rsidRPr="00A44BC5" w:rsidRDefault="000B3AB0" w:rsidP="004112A8">
      <w:pPr>
        <w:pStyle w:val="ListParagraph"/>
        <w:numPr>
          <w:ilvl w:val="0"/>
          <w:numId w:val="24"/>
        </w:numPr>
        <w:ind w:left="851" w:hanging="284"/>
        <w:rPr>
          <w:rFonts w:ascii="Times New Roman" w:hAnsi="Times New Roman" w:cs="Times New Roman"/>
        </w:rPr>
      </w:pPr>
      <w:r w:rsidRPr="00A44BC5">
        <w:rPr>
          <w:rFonts w:ascii="Times New Roman" w:hAnsi="Times New Roman" w:cs="Times New Roman"/>
        </w:rPr>
        <w:t xml:space="preserve">Above average temperatures and rainfall can increase the risk of tropical diseases such as Ross River fever as mosquitoes are more likely to breed in these conditions. This can lead to flu-like symptoms, impacting physical health and wellbeing. </w:t>
      </w:r>
    </w:p>
    <w:p w:rsidR="000B3AB0" w:rsidRPr="00A44BC5" w:rsidRDefault="000B3AB0" w:rsidP="004112A8">
      <w:pPr>
        <w:pStyle w:val="ListParagraph"/>
        <w:numPr>
          <w:ilvl w:val="0"/>
          <w:numId w:val="24"/>
        </w:numPr>
        <w:ind w:left="851" w:hanging="284"/>
        <w:rPr>
          <w:rFonts w:ascii="Times New Roman" w:hAnsi="Times New Roman" w:cs="Times New Roman"/>
        </w:rPr>
      </w:pPr>
      <w:r w:rsidRPr="00A44BC5">
        <w:rPr>
          <w:rFonts w:ascii="Times New Roman" w:hAnsi="Times New Roman" w:cs="Times New Roman"/>
        </w:rPr>
        <w:t xml:space="preserve">Severe fire weather can threaten the homes of those who live in those areas. This can result in increased levels of stress and anxiety, impacting mental health and wellbeing. </w:t>
      </w:r>
    </w:p>
    <w:p w:rsidR="000B3AB0" w:rsidRPr="00A44BC5" w:rsidRDefault="000B3AB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17C40" w:rsidRPr="00A44BC5" w:rsidRDefault="00017C40" w:rsidP="00017C40">
      <w:pPr>
        <w:spacing w:after="0"/>
        <w:rPr>
          <w:rFonts w:ascii="Times New Roman" w:hAnsi="Times New Roman" w:cs="Times New Roman"/>
        </w:rPr>
      </w:pPr>
    </w:p>
    <w:p w:rsidR="000B3AB0" w:rsidRPr="00A44BC5" w:rsidRDefault="000B3AB0" w:rsidP="004112A8">
      <w:pPr>
        <w:pStyle w:val="ListParagraph"/>
        <w:numPr>
          <w:ilvl w:val="0"/>
          <w:numId w:val="10"/>
        </w:numPr>
        <w:ind w:left="0" w:hanging="567"/>
        <w:rPr>
          <w:rFonts w:ascii="Times New Roman" w:hAnsi="Times New Roman" w:cs="Times New Roman"/>
        </w:rPr>
      </w:pPr>
      <w:r w:rsidRPr="00A44BC5">
        <w:rPr>
          <w:rFonts w:ascii="Times New Roman" w:hAnsi="Times New Roman" w:cs="Times New Roman"/>
        </w:rPr>
        <w:lastRenderedPageBreak/>
        <w:t xml:space="preserve">Students must describe a potential positive impact of world trade on health and wellbeing for those in low-income countries and a potential negative impact on health and wellbeing of world trade for those in low-income countries for a total of four marks. Answers worth two marks include: </w:t>
      </w:r>
    </w:p>
    <w:p w:rsidR="00017C40" w:rsidRPr="00A44BC5" w:rsidRDefault="00017C40" w:rsidP="00017C40">
      <w:pPr>
        <w:spacing w:after="0"/>
        <w:rPr>
          <w:rFonts w:ascii="Times New Roman" w:hAnsi="Times New Roman" w:cs="Times New Roman"/>
        </w:rPr>
      </w:pPr>
    </w:p>
    <w:p w:rsidR="000B3AB0" w:rsidRPr="00A44BC5" w:rsidRDefault="000B3AB0" w:rsidP="004112A8">
      <w:pPr>
        <w:pStyle w:val="ListParagraph"/>
        <w:numPr>
          <w:ilvl w:val="0"/>
          <w:numId w:val="25"/>
        </w:numPr>
        <w:ind w:left="851" w:hanging="284"/>
        <w:rPr>
          <w:rFonts w:ascii="Times New Roman" w:hAnsi="Times New Roman" w:cs="Times New Roman"/>
        </w:rPr>
      </w:pPr>
      <w:r w:rsidRPr="00A44BC5">
        <w:rPr>
          <w:rFonts w:ascii="Times New Roman" w:hAnsi="Times New Roman" w:cs="Times New Roman"/>
        </w:rPr>
        <w:t xml:space="preserve">World trade assists in creating jobs. With more jobs, levels of poverty can be reduced. This means more people will have money that can be used for resources such as housing. This provides protection from the elements and can promote physical health and wellbeing by decreasing the risk of infectious diseases. </w:t>
      </w:r>
    </w:p>
    <w:p w:rsidR="000B3AB0" w:rsidRPr="00A44BC5" w:rsidRDefault="000B3AB0" w:rsidP="004112A8">
      <w:pPr>
        <w:pStyle w:val="ListParagraph"/>
        <w:numPr>
          <w:ilvl w:val="0"/>
          <w:numId w:val="25"/>
        </w:numPr>
        <w:ind w:left="851" w:hanging="284"/>
        <w:rPr>
          <w:rFonts w:ascii="Times New Roman" w:hAnsi="Times New Roman" w:cs="Times New Roman"/>
        </w:rPr>
      </w:pPr>
      <w:r w:rsidRPr="00A44BC5">
        <w:rPr>
          <w:rFonts w:ascii="Times New Roman" w:hAnsi="Times New Roman" w:cs="Times New Roman"/>
        </w:rPr>
        <w:t xml:space="preserve">World trade provides governments with more money through taxation revenue. This money can be used to implement services such as public education systems. This can promote a sense of purpose among children,  improving their spiritual health and wellbeing. </w:t>
      </w:r>
    </w:p>
    <w:p w:rsidR="000B3AB0" w:rsidRPr="00A44BC5" w:rsidRDefault="000B3AB0" w:rsidP="004112A8">
      <w:pPr>
        <w:pStyle w:val="ListParagraph"/>
        <w:numPr>
          <w:ilvl w:val="0"/>
          <w:numId w:val="25"/>
        </w:numPr>
        <w:ind w:left="851" w:hanging="284"/>
        <w:rPr>
          <w:rFonts w:ascii="Times New Roman" w:hAnsi="Times New Roman" w:cs="Times New Roman"/>
        </w:rPr>
      </w:pPr>
      <w:r w:rsidRPr="00A44BC5">
        <w:rPr>
          <w:rFonts w:ascii="Times New Roman" w:hAnsi="Times New Roman" w:cs="Times New Roman"/>
        </w:rPr>
        <w:t xml:space="preserve">World trade means that more resources such as technology, are available throughout the world. This improves the ability of people to stay in touch with family and friends (such as through the use of mobile phones) which can improve relationships and social health and wellbeing. </w:t>
      </w:r>
    </w:p>
    <w:p w:rsidR="000B3AB0" w:rsidRPr="00A44BC5" w:rsidRDefault="000B3AB0" w:rsidP="004112A8">
      <w:pPr>
        <w:pStyle w:val="ListParagraph"/>
        <w:numPr>
          <w:ilvl w:val="0"/>
          <w:numId w:val="25"/>
        </w:numPr>
        <w:ind w:left="851" w:hanging="284"/>
        <w:rPr>
          <w:rFonts w:ascii="Times New Roman" w:hAnsi="Times New Roman" w:cs="Times New Roman"/>
        </w:rPr>
      </w:pPr>
      <w:r w:rsidRPr="00A44BC5">
        <w:rPr>
          <w:rFonts w:ascii="Times New Roman" w:hAnsi="Times New Roman" w:cs="Times New Roman"/>
        </w:rPr>
        <w:t xml:space="preserve">World trade can improve the ability of people, especially women, in setting up a small business. This empowers women and gives them a sense of achievement, which can promote self-esteem and mental health and wellbeing. </w:t>
      </w:r>
    </w:p>
    <w:p w:rsidR="000B3AB0" w:rsidRPr="00A44BC5" w:rsidRDefault="000B3AB0" w:rsidP="004112A8">
      <w:pPr>
        <w:pStyle w:val="ListParagraph"/>
        <w:numPr>
          <w:ilvl w:val="0"/>
          <w:numId w:val="25"/>
        </w:numPr>
        <w:ind w:left="851" w:hanging="284"/>
        <w:rPr>
          <w:rFonts w:ascii="Times New Roman" w:hAnsi="Times New Roman" w:cs="Times New Roman"/>
        </w:rPr>
      </w:pPr>
      <w:r w:rsidRPr="00A44BC5">
        <w:rPr>
          <w:rFonts w:ascii="Times New Roman" w:hAnsi="Times New Roman" w:cs="Times New Roman"/>
        </w:rPr>
        <w:t xml:space="preserve">Increased world trade can contribute to poor people being exploited. In order to be competitive on the international market, companies may employ people in unsafe conditions or not pay them a fair amount for the work they do. This can contribute to stress and anxiety and affect mental health and wellbeing. </w:t>
      </w:r>
    </w:p>
    <w:p w:rsidR="000B3AB0" w:rsidRPr="00A44BC5" w:rsidRDefault="000B3AB0" w:rsidP="004112A8">
      <w:pPr>
        <w:pStyle w:val="ListParagraph"/>
        <w:numPr>
          <w:ilvl w:val="0"/>
          <w:numId w:val="25"/>
        </w:numPr>
        <w:ind w:left="851" w:hanging="284"/>
        <w:rPr>
          <w:rFonts w:ascii="Times New Roman" w:hAnsi="Times New Roman" w:cs="Times New Roman"/>
        </w:rPr>
      </w:pPr>
      <w:r w:rsidRPr="00A44BC5">
        <w:rPr>
          <w:rFonts w:ascii="Times New Roman" w:hAnsi="Times New Roman" w:cs="Times New Roman"/>
        </w:rPr>
        <w:t xml:space="preserve">Increased world trade can contribute to materials not being used in a sustainable manner. This can mean that resources such as fish stocks are not available in the future which can in turn, mean that people lose this as a food source, which can impact on physical health and wellbeing by contributing to undernourishment. </w:t>
      </w:r>
    </w:p>
    <w:p w:rsidR="000B3AB0" w:rsidRPr="00A44BC5" w:rsidRDefault="000B3AB0" w:rsidP="004112A8">
      <w:pPr>
        <w:pStyle w:val="ListParagraph"/>
        <w:numPr>
          <w:ilvl w:val="0"/>
          <w:numId w:val="25"/>
        </w:numPr>
        <w:ind w:left="851" w:hanging="284"/>
        <w:rPr>
          <w:rFonts w:ascii="Times New Roman" w:hAnsi="Times New Roman" w:cs="Times New Roman"/>
        </w:rPr>
      </w:pPr>
      <w:r w:rsidRPr="00A44BC5">
        <w:rPr>
          <w:rFonts w:ascii="Times New Roman" w:hAnsi="Times New Roman" w:cs="Times New Roman"/>
        </w:rPr>
        <w:t xml:space="preserve">Children may be used as cheap labour to maintain levels of world trade. This can mean that they do not attend school which can reduce their opportunities to create bonds with other children, affecting their social health and wellbeing. </w:t>
      </w:r>
    </w:p>
    <w:p w:rsidR="000B3AB0" w:rsidRPr="00A44BC5" w:rsidRDefault="000B3AB0" w:rsidP="00BA4791">
      <w:pPr>
        <w:rPr>
          <w:rFonts w:ascii="Times New Roman" w:hAnsi="Times New Roman" w:cs="Times New Roman"/>
        </w:rPr>
      </w:pPr>
    </w:p>
    <w:p w:rsidR="000B3AB0" w:rsidRPr="00A44BC5" w:rsidRDefault="000B3AB0" w:rsidP="00BA4791">
      <w:pPr>
        <w:rPr>
          <w:rFonts w:ascii="Times New Roman" w:hAnsi="Times New Roman" w:cs="Times New Roman"/>
        </w:rPr>
      </w:pPr>
    </w:p>
    <w:p w:rsidR="00017C40" w:rsidRPr="00A44BC5" w:rsidRDefault="00017C40" w:rsidP="00BA4791">
      <w:pPr>
        <w:rPr>
          <w:rFonts w:ascii="Times New Roman" w:hAnsi="Times New Roman" w:cs="Times New Roman"/>
        </w:rPr>
      </w:pPr>
    </w:p>
    <w:p w:rsidR="00017C40" w:rsidRPr="00A44BC5" w:rsidRDefault="00017C40" w:rsidP="00BA4791">
      <w:pPr>
        <w:rPr>
          <w:rFonts w:ascii="Times New Roman" w:hAnsi="Times New Roman" w:cs="Times New Roman"/>
        </w:rPr>
      </w:pPr>
    </w:p>
    <w:p w:rsidR="00017C40" w:rsidRPr="00A44BC5" w:rsidRDefault="00017C40" w:rsidP="00BA4791">
      <w:pPr>
        <w:rPr>
          <w:rFonts w:ascii="Times New Roman" w:hAnsi="Times New Roman" w:cs="Times New Roman"/>
        </w:rPr>
      </w:pPr>
    </w:p>
    <w:p w:rsidR="00017C40" w:rsidRPr="00A44BC5" w:rsidRDefault="00017C40" w:rsidP="00BA4791">
      <w:pPr>
        <w:rPr>
          <w:rFonts w:ascii="Times New Roman" w:hAnsi="Times New Roman" w:cs="Times New Roman"/>
        </w:rPr>
      </w:pPr>
    </w:p>
    <w:p w:rsidR="00017C40" w:rsidRPr="00A44BC5" w:rsidRDefault="00017C40" w:rsidP="00BA4791">
      <w:pPr>
        <w:rPr>
          <w:rFonts w:ascii="Times New Roman" w:hAnsi="Times New Roman" w:cs="Times New Roman"/>
        </w:rPr>
      </w:pPr>
    </w:p>
    <w:p w:rsidR="00017C40" w:rsidRPr="00A44BC5" w:rsidRDefault="00017C40" w:rsidP="00BA4791">
      <w:pPr>
        <w:rPr>
          <w:rFonts w:ascii="Times New Roman" w:hAnsi="Times New Roman" w:cs="Times New Roman"/>
        </w:rPr>
      </w:pPr>
    </w:p>
    <w:p w:rsidR="00017C40" w:rsidRPr="00A44BC5" w:rsidRDefault="00017C40" w:rsidP="00BA4791">
      <w:pPr>
        <w:rPr>
          <w:rFonts w:ascii="Times New Roman" w:hAnsi="Times New Roman" w:cs="Times New Roman"/>
        </w:rPr>
      </w:pPr>
    </w:p>
    <w:p w:rsidR="00017C40" w:rsidRPr="00A44BC5" w:rsidRDefault="00017C40" w:rsidP="00BA4791">
      <w:pPr>
        <w:rPr>
          <w:rFonts w:ascii="Times New Roman" w:hAnsi="Times New Roman" w:cs="Times New Roman"/>
        </w:rPr>
      </w:pPr>
    </w:p>
    <w:p w:rsidR="00017C40" w:rsidRPr="00A44BC5" w:rsidRDefault="00017C40" w:rsidP="00BA4791">
      <w:pPr>
        <w:rPr>
          <w:rFonts w:ascii="Times New Roman" w:hAnsi="Times New Roman" w:cs="Times New Roman"/>
        </w:rPr>
      </w:pPr>
    </w:p>
    <w:p w:rsidR="00017C40" w:rsidRPr="00A44BC5" w:rsidRDefault="00017C40" w:rsidP="00BA4791">
      <w:pPr>
        <w:rPr>
          <w:rFonts w:ascii="Times New Roman" w:hAnsi="Times New Roman" w:cs="Times New Roman"/>
        </w:rPr>
      </w:pPr>
    </w:p>
    <w:p w:rsidR="00017C40" w:rsidRPr="00A44BC5" w:rsidRDefault="00017C40" w:rsidP="00BA4791">
      <w:pPr>
        <w:rPr>
          <w:rFonts w:ascii="Times New Roman" w:hAnsi="Times New Roman" w:cs="Times New Roman"/>
        </w:rPr>
      </w:pPr>
    </w:p>
    <w:p w:rsidR="00017C40" w:rsidRPr="00A44BC5" w:rsidRDefault="00017C40" w:rsidP="00BA4791">
      <w:pPr>
        <w:rPr>
          <w:rFonts w:ascii="Times New Roman" w:hAnsi="Times New Roman" w:cs="Times New Roman"/>
        </w:rPr>
      </w:pPr>
    </w:p>
    <w:p w:rsidR="00DA129B" w:rsidRPr="00A44BC5" w:rsidRDefault="00DA129B" w:rsidP="00DA129B">
      <w:pPr>
        <w:jc w:val="center"/>
        <w:rPr>
          <w:rFonts w:ascii="Times New Roman" w:hAnsi="Times New Roman" w:cs="Times New Roman"/>
          <w:sz w:val="20"/>
        </w:rPr>
      </w:pPr>
      <w:r w:rsidRPr="00A44BC5">
        <w:rPr>
          <w:rFonts w:ascii="Times New Roman" w:hAnsi="Times New Roman" w:cs="Times New Roman"/>
          <w:b/>
          <w:bCs/>
          <w:sz w:val="40"/>
          <w:szCs w:val="44"/>
        </w:rPr>
        <w:lastRenderedPageBreak/>
        <w:t xml:space="preserve">HEALTH AND HUMAN DEVELOPMENT - </w:t>
      </w:r>
      <w:r w:rsidR="00B14056" w:rsidRPr="00A44BC5">
        <w:rPr>
          <w:rFonts w:ascii="Times New Roman" w:hAnsi="Times New Roman" w:cs="Times New Roman"/>
          <w:b/>
          <w:bCs/>
          <w:sz w:val="40"/>
          <w:szCs w:val="44"/>
        </w:rPr>
        <w:t>20</w:t>
      </w:r>
      <w:r w:rsidR="00E83A5A" w:rsidRPr="00A44BC5">
        <w:rPr>
          <w:rFonts w:ascii="Times New Roman" w:hAnsi="Times New Roman" w:cs="Times New Roman"/>
          <w:b/>
          <w:bCs/>
          <w:sz w:val="40"/>
          <w:szCs w:val="44"/>
        </w:rPr>
        <w:t>20</w:t>
      </w:r>
    </w:p>
    <w:p w:rsidR="00DA129B" w:rsidRPr="00A44BC5" w:rsidRDefault="00DA129B" w:rsidP="00DA129B">
      <w:pPr>
        <w:jc w:val="center"/>
        <w:rPr>
          <w:rFonts w:ascii="Times New Roman" w:hAnsi="Times New Roman" w:cs="Times New Roman"/>
          <w:sz w:val="30"/>
        </w:rPr>
      </w:pPr>
      <w:r w:rsidRPr="00A44BC5">
        <w:rPr>
          <w:rFonts w:ascii="Times New Roman" w:hAnsi="Times New Roman" w:cs="Times New Roman"/>
          <w:sz w:val="30"/>
        </w:rPr>
        <w:t xml:space="preserve">Unit </w:t>
      </w:r>
      <w:r w:rsidR="00752904" w:rsidRPr="00A44BC5">
        <w:rPr>
          <w:rFonts w:ascii="Times New Roman" w:hAnsi="Times New Roman" w:cs="Times New Roman"/>
          <w:sz w:val="30"/>
        </w:rPr>
        <w:t>4</w:t>
      </w:r>
      <w:r w:rsidRPr="00A44BC5">
        <w:rPr>
          <w:rFonts w:ascii="Times New Roman" w:hAnsi="Times New Roman" w:cs="Times New Roman"/>
          <w:sz w:val="30"/>
        </w:rPr>
        <w:t xml:space="preserve"> Outcome 1, Task 1</w:t>
      </w:r>
      <w:r w:rsidR="00017C40" w:rsidRPr="00A44BC5">
        <w:rPr>
          <w:rFonts w:ascii="Times New Roman" w:hAnsi="Times New Roman" w:cs="Times New Roman"/>
          <w:sz w:val="30"/>
        </w:rPr>
        <w:t>c</w:t>
      </w:r>
      <w:r w:rsidRPr="00A44BC5">
        <w:rPr>
          <w:rFonts w:ascii="Times New Roman" w:hAnsi="Times New Roman" w:cs="Times New Roman"/>
          <w:sz w:val="30"/>
        </w:rPr>
        <w:t xml:space="preserve"> </w:t>
      </w:r>
      <w:r w:rsidR="00F671A9" w:rsidRPr="00A44BC5">
        <w:rPr>
          <w:rFonts w:ascii="Times New Roman" w:hAnsi="Times New Roman" w:cs="Times New Roman"/>
          <w:sz w:val="30"/>
        </w:rPr>
        <w:t xml:space="preserve">(Part 1) </w:t>
      </w:r>
      <w:r w:rsidRPr="00A44BC5">
        <w:rPr>
          <w:rFonts w:ascii="Times New Roman" w:hAnsi="Times New Roman" w:cs="Times New Roman"/>
          <w:sz w:val="30"/>
        </w:rPr>
        <w:t xml:space="preserve">– </w:t>
      </w:r>
      <w:r w:rsidR="00017C40" w:rsidRPr="00A44BC5">
        <w:rPr>
          <w:rFonts w:ascii="Times New Roman" w:hAnsi="Times New Roman" w:cs="Times New Roman"/>
          <w:sz w:val="30"/>
        </w:rPr>
        <w:t xml:space="preserve">Case Study </w:t>
      </w:r>
      <w:r w:rsidR="000D63EF" w:rsidRPr="00A44BC5">
        <w:rPr>
          <w:rFonts w:ascii="Times New Roman" w:hAnsi="Times New Roman" w:cs="Times New Roman"/>
          <w:sz w:val="30"/>
        </w:rPr>
        <w:t>Analysis</w:t>
      </w:r>
    </w:p>
    <w:p w:rsidR="00DA129B" w:rsidRPr="00A44BC5" w:rsidRDefault="00DA129B" w:rsidP="00DA129B">
      <w:pPr>
        <w:pStyle w:val="ListParagraph"/>
        <w:ind w:left="2880" w:firstLine="720"/>
        <w:rPr>
          <w:rFonts w:ascii="Times New Roman" w:hAnsi="Times New Roman" w:cs="Times New Roman"/>
          <w:b/>
        </w:rPr>
      </w:pPr>
      <w:r w:rsidRPr="00A44BC5">
        <w:rPr>
          <w:rFonts w:ascii="Times New Roman" w:hAnsi="Times New Roman" w:cs="Times New Roman"/>
          <w:b/>
          <w:sz w:val="28"/>
        </w:rPr>
        <w:t>Marking sheet</w:t>
      </w:r>
    </w:p>
    <w:p w:rsidR="00DA129B" w:rsidRPr="00A44BC5" w:rsidRDefault="00DA129B" w:rsidP="00DA129B">
      <w:pPr>
        <w:pStyle w:val="ListParagraph"/>
        <w:rPr>
          <w:rFonts w:ascii="Times New Roman" w:hAnsi="Times New Roman" w:cs="Times New Roman"/>
        </w:rPr>
      </w:pPr>
    </w:p>
    <w:p w:rsidR="00DA129B" w:rsidRPr="00A44BC5" w:rsidRDefault="00DA129B" w:rsidP="00DA129B">
      <w:pPr>
        <w:pStyle w:val="ListParagraph"/>
        <w:rPr>
          <w:rFonts w:ascii="Times" w:hAnsi="Times" w:cs="Arial"/>
        </w:rPr>
      </w:pPr>
      <w:r w:rsidRPr="00A44BC5">
        <w:rPr>
          <w:rFonts w:ascii="Times" w:hAnsi="Times" w:cs="Arial"/>
        </w:rPr>
        <w:t>Student Name________________________________</w:t>
      </w:r>
    </w:p>
    <w:p w:rsidR="00DA129B" w:rsidRPr="00A44BC5" w:rsidRDefault="00DA129B" w:rsidP="00DA129B">
      <w:pPr>
        <w:pStyle w:val="ListParagraph"/>
        <w:rPr>
          <w:rFonts w:ascii="Times" w:hAnsi="Times" w:cs="Arial"/>
        </w:rPr>
      </w:pPr>
    </w:p>
    <w:p w:rsidR="00DA129B" w:rsidRPr="00A44BC5" w:rsidRDefault="00DA129B" w:rsidP="00DA129B">
      <w:pPr>
        <w:pStyle w:val="ListParagraph"/>
        <w:rPr>
          <w:rFonts w:ascii="Times" w:hAnsi="Times" w:cs="Arial"/>
        </w:rPr>
      </w:pPr>
    </w:p>
    <w:tbl>
      <w:tblPr>
        <w:tblStyle w:val="TableGrid"/>
        <w:tblW w:w="0" w:type="auto"/>
        <w:tblInd w:w="720" w:type="dxa"/>
        <w:tblLook w:val="04A0" w:firstRow="1" w:lastRow="0" w:firstColumn="1" w:lastColumn="0" w:noHBand="0" w:noVBand="1"/>
      </w:tblPr>
      <w:tblGrid>
        <w:gridCol w:w="1087"/>
        <w:gridCol w:w="1130"/>
        <w:gridCol w:w="1129"/>
        <w:gridCol w:w="4950"/>
      </w:tblGrid>
      <w:tr w:rsidR="00DA129B" w:rsidRPr="00A44BC5" w:rsidTr="00770666">
        <w:tc>
          <w:tcPr>
            <w:tcW w:w="1087" w:type="dxa"/>
            <w:shd w:val="clear" w:color="auto" w:fill="D9D9D9" w:themeFill="background1" w:themeFillShade="D9"/>
          </w:tcPr>
          <w:p w:rsidR="00DA129B" w:rsidRPr="00A44BC5" w:rsidRDefault="00DA129B" w:rsidP="0069043D">
            <w:pPr>
              <w:pStyle w:val="ListParagraph"/>
              <w:ind w:left="0"/>
              <w:jc w:val="center"/>
              <w:rPr>
                <w:rFonts w:ascii="Times" w:hAnsi="Times" w:cs="Arial"/>
                <w:b/>
              </w:rPr>
            </w:pPr>
            <w:r w:rsidRPr="00A44BC5">
              <w:rPr>
                <w:rFonts w:ascii="Times" w:hAnsi="Times" w:cs="Arial"/>
                <w:b/>
              </w:rPr>
              <w:t>Question</w:t>
            </w:r>
          </w:p>
        </w:tc>
        <w:tc>
          <w:tcPr>
            <w:tcW w:w="1130" w:type="dxa"/>
            <w:shd w:val="clear" w:color="auto" w:fill="D9D9D9" w:themeFill="background1" w:themeFillShade="D9"/>
          </w:tcPr>
          <w:p w:rsidR="00DA129B" w:rsidRPr="00A44BC5" w:rsidRDefault="00DA129B" w:rsidP="0069043D">
            <w:pPr>
              <w:pStyle w:val="ListParagraph"/>
              <w:ind w:left="0"/>
              <w:jc w:val="center"/>
              <w:rPr>
                <w:rFonts w:ascii="Times" w:hAnsi="Times" w:cs="Arial"/>
                <w:b/>
              </w:rPr>
            </w:pPr>
            <w:r w:rsidRPr="00A44BC5">
              <w:rPr>
                <w:rFonts w:ascii="Times" w:hAnsi="Times" w:cs="Arial"/>
                <w:b/>
              </w:rPr>
              <w:t>Marks available</w:t>
            </w:r>
          </w:p>
        </w:tc>
        <w:tc>
          <w:tcPr>
            <w:tcW w:w="1129" w:type="dxa"/>
            <w:shd w:val="clear" w:color="auto" w:fill="D9D9D9" w:themeFill="background1" w:themeFillShade="D9"/>
          </w:tcPr>
          <w:p w:rsidR="00DA129B" w:rsidRPr="00A44BC5" w:rsidRDefault="00DA129B" w:rsidP="0069043D">
            <w:pPr>
              <w:pStyle w:val="ListParagraph"/>
              <w:ind w:left="0"/>
              <w:jc w:val="center"/>
              <w:rPr>
                <w:rFonts w:ascii="Times" w:hAnsi="Times" w:cs="Arial"/>
                <w:b/>
              </w:rPr>
            </w:pPr>
            <w:r w:rsidRPr="00A44BC5">
              <w:rPr>
                <w:rFonts w:ascii="Times" w:hAnsi="Times" w:cs="Arial"/>
                <w:b/>
              </w:rPr>
              <w:t>Marks awarded</w:t>
            </w:r>
          </w:p>
        </w:tc>
        <w:tc>
          <w:tcPr>
            <w:tcW w:w="4950" w:type="dxa"/>
            <w:shd w:val="clear" w:color="auto" w:fill="D9D9D9" w:themeFill="background1" w:themeFillShade="D9"/>
          </w:tcPr>
          <w:p w:rsidR="00DA129B" w:rsidRPr="00A44BC5" w:rsidRDefault="00DA129B" w:rsidP="0069043D">
            <w:pPr>
              <w:pStyle w:val="ListParagraph"/>
              <w:ind w:left="0"/>
              <w:jc w:val="center"/>
              <w:rPr>
                <w:rFonts w:ascii="Times" w:hAnsi="Times" w:cs="Arial"/>
                <w:b/>
              </w:rPr>
            </w:pPr>
            <w:r w:rsidRPr="00A44BC5">
              <w:rPr>
                <w:rFonts w:ascii="Times" w:hAnsi="Times" w:cs="Arial"/>
                <w:b/>
              </w:rPr>
              <w:t>Comments</w:t>
            </w:r>
          </w:p>
        </w:tc>
      </w:tr>
      <w:tr w:rsidR="00DA129B" w:rsidRPr="00A44BC5" w:rsidTr="00056F05">
        <w:trPr>
          <w:trHeight w:val="397"/>
        </w:trPr>
        <w:tc>
          <w:tcPr>
            <w:tcW w:w="1087" w:type="dxa"/>
          </w:tcPr>
          <w:p w:rsidR="00DA129B" w:rsidRPr="00A44BC5" w:rsidRDefault="00DA129B" w:rsidP="0069043D">
            <w:pPr>
              <w:spacing w:before="80" w:after="80"/>
              <w:jc w:val="center"/>
              <w:rPr>
                <w:rFonts w:ascii="Times New Roman" w:hAnsi="Times New Roman" w:cs="Times New Roman"/>
              </w:rPr>
            </w:pPr>
            <w:r w:rsidRPr="00A44BC5">
              <w:rPr>
                <w:rFonts w:ascii="Times New Roman" w:hAnsi="Times New Roman" w:cs="Times New Roman"/>
              </w:rPr>
              <w:t>1.</w:t>
            </w:r>
          </w:p>
        </w:tc>
        <w:tc>
          <w:tcPr>
            <w:tcW w:w="1130" w:type="dxa"/>
          </w:tcPr>
          <w:p w:rsidR="00DA129B" w:rsidRPr="00A44BC5" w:rsidRDefault="00017C40" w:rsidP="0069043D">
            <w:pPr>
              <w:spacing w:before="80" w:after="80"/>
              <w:jc w:val="center"/>
              <w:rPr>
                <w:rFonts w:ascii="Times New Roman" w:hAnsi="Times New Roman" w:cs="Times New Roman"/>
              </w:rPr>
            </w:pPr>
            <w:r w:rsidRPr="00A44BC5">
              <w:rPr>
                <w:rFonts w:ascii="Times New Roman" w:hAnsi="Times New Roman" w:cs="Times New Roman"/>
              </w:rPr>
              <w:t>4</w:t>
            </w:r>
          </w:p>
        </w:tc>
        <w:tc>
          <w:tcPr>
            <w:tcW w:w="1129" w:type="dxa"/>
          </w:tcPr>
          <w:p w:rsidR="00DA129B" w:rsidRPr="00A44BC5" w:rsidRDefault="00DA129B" w:rsidP="0069043D">
            <w:pPr>
              <w:spacing w:before="80" w:after="80"/>
              <w:jc w:val="center"/>
            </w:pPr>
          </w:p>
        </w:tc>
        <w:tc>
          <w:tcPr>
            <w:tcW w:w="4950" w:type="dxa"/>
          </w:tcPr>
          <w:p w:rsidR="00DA129B" w:rsidRPr="00A44BC5" w:rsidRDefault="00DA129B" w:rsidP="0069043D">
            <w:pPr>
              <w:pStyle w:val="ListParagraph"/>
              <w:spacing w:before="80" w:after="80"/>
              <w:ind w:left="0"/>
              <w:rPr>
                <w:rFonts w:ascii="Times" w:hAnsi="Times" w:cs="Arial"/>
              </w:rPr>
            </w:pPr>
          </w:p>
        </w:tc>
      </w:tr>
      <w:tr w:rsidR="00DA129B" w:rsidRPr="00A44BC5" w:rsidTr="000D63EF">
        <w:trPr>
          <w:trHeight w:val="397"/>
        </w:trPr>
        <w:tc>
          <w:tcPr>
            <w:tcW w:w="1087" w:type="dxa"/>
          </w:tcPr>
          <w:p w:rsidR="00DA129B" w:rsidRPr="00A44BC5" w:rsidRDefault="00017C40" w:rsidP="0069043D">
            <w:pPr>
              <w:spacing w:before="80" w:after="100" w:afterAutospacing="1"/>
              <w:jc w:val="center"/>
              <w:rPr>
                <w:rFonts w:ascii="Times New Roman" w:hAnsi="Times New Roman" w:cs="Times New Roman"/>
              </w:rPr>
            </w:pPr>
            <w:r w:rsidRPr="00A44BC5">
              <w:rPr>
                <w:rFonts w:ascii="Times New Roman" w:hAnsi="Times New Roman" w:cs="Times New Roman"/>
              </w:rPr>
              <w:t>2.</w:t>
            </w:r>
          </w:p>
        </w:tc>
        <w:tc>
          <w:tcPr>
            <w:tcW w:w="1130" w:type="dxa"/>
          </w:tcPr>
          <w:p w:rsidR="00DA129B" w:rsidRPr="00A44BC5" w:rsidRDefault="00017C40" w:rsidP="00E83A5A">
            <w:pPr>
              <w:spacing w:before="80" w:after="100" w:afterAutospacing="1"/>
              <w:jc w:val="center"/>
              <w:rPr>
                <w:rFonts w:ascii="Times New Roman" w:hAnsi="Times New Roman" w:cs="Times New Roman"/>
              </w:rPr>
            </w:pPr>
            <w:r w:rsidRPr="00A44BC5">
              <w:rPr>
                <w:rFonts w:ascii="Times New Roman" w:hAnsi="Times New Roman" w:cs="Times New Roman"/>
              </w:rPr>
              <w:t>3</w:t>
            </w:r>
          </w:p>
        </w:tc>
        <w:tc>
          <w:tcPr>
            <w:tcW w:w="1129" w:type="dxa"/>
          </w:tcPr>
          <w:p w:rsidR="00DA129B" w:rsidRPr="00A44BC5" w:rsidRDefault="00DA129B" w:rsidP="0069043D">
            <w:pPr>
              <w:spacing w:before="80" w:after="100" w:afterAutospacing="1"/>
              <w:jc w:val="center"/>
            </w:pPr>
          </w:p>
        </w:tc>
        <w:tc>
          <w:tcPr>
            <w:tcW w:w="4950" w:type="dxa"/>
          </w:tcPr>
          <w:p w:rsidR="00DA129B" w:rsidRPr="00A44BC5" w:rsidRDefault="00DA129B" w:rsidP="0069043D">
            <w:pPr>
              <w:spacing w:before="80" w:after="100" w:afterAutospacing="1"/>
              <w:jc w:val="center"/>
              <w:rPr>
                <w:rFonts w:ascii="Times" w:hAnsi="Times" w:cs="Arial"/>
              </w:rPr>
            </w:pPr>
          </w:p>
        </w:tc>
      </w:tr>
      <w:tr w:rsidR="00752904" w:rsidRPr="00A44BC5" w:rsidTr="000D63EF">
        <w:trPr>
          <w:trHeight w:val="397"/>
        </w:trPr>
        <w:tc>
          <w:tcPr>
            <w:tcW w:w="1087" w:type="dxa"/>
          </w:tcPr>
          <w:p w:rsidR="00752904" w:rsidRPr="00A44BC5" w:rsidRDefault="00017C40" w:rsidP="000D63EF">
            <w:pPr>
              <w:spacing w:before="80" w:after="100" w:afterAutospacing="1"/>
              <w:jc w:val="center"/>
              <w:rPr>
                <w:rFonts w:ascii="Times New Roman" w:hAnsi="Times New Roman" w:cs="Times New Roman"/>
              </w:rPr>
            </w:pPr>
            <w:r w:rsidRPr="00A44BC5">
              <w:rPr>
                <w:rFonts w:ascii="Times New Roman" w:hAnsi="Times New Roman" w:cs="Times New Roman"/>
              </w:rPr>
              <w:t>3.a.</w:t>
            </w:r>
          </w:p>
        </w:tc>
        <w:tc>
          <w:tcPr>
            <w:tcW w:w="1130" w:type="dxa"/>
          </w:tcPr>
          <w:p w:rsidR="00752904" w:rsidRPr="00A44BC5" w:rsidRDefault="00017C40" w:rsidP="0069043D">
            <w:pPr>
              <w:spacing w:before="80" w:after="100" w:afterAutospacing="1"/>
              <w:jc w:val="center"/>
              <w:rPr>
                <w:rFonts w:ascii="Times New Roman" w:hAnsi="Times New Roman" w:cs="Times New Roman"/>
              </w:rPr>
            </w:pPr>
            <w:r w:rsidRPr="00A44BC5">
              <w:rPr>
                <w:rFonts w:ascii="Times New Roman" w:hAnsi="Times New Roman" w:cs="Times New Roman"/>
              </w:rPr>
              <w:t>2</w:t>
            </w:r>
          </w:p>
        </w:tc>
        <w:tc>
          <w:tcPr>
            <w:tcW w:w="1129" w:type="dxa"/>
          </w:tcPr>
          <w:p w:rsidR="00752904" w:rsidRPr="00A44BC5" w:rsidRDefault="00752904" w:rsidP="0069043D">
            <w:pPr>
              <w:spacing w:before="80" w:after="100" w:afterAutospacing="1"/>
              <w:jc w:val="center"/>
            </w:pPr>
          </w:p>
        </w:tc>
        <w:tc>
          <w:tcPr>
            <w:tcW w:w="4950" w:type="dxa"/>
          </w:tcPr>
          <w:p w:rsidR="00752904" w:rsidRPr="00A44BC5" w:rsidRDefault="00752904" w:rsidP="0069043D">
            <w:pPr>
              <w:spacing w:before="80" w:after="100" w:afterAutospacing="1"/>
              <w:jc w:val="center"/>
              <w:rPr>
                <w:rFonts w:ascii="Times" w:hAnsi="Times" w:cs="Arial"/>
              </w:rPr>
            </w:pPr>
          </w:p>
        </w:tc>
      </w:tr>
      <w:tr w:rsidR="000D63EF" w:rsidRPr="00A44BC5" w:rsidTr="000D63EF">
        <w:trPr>
          <w:trHeight w:val="397"/>
        </w:trPr>
        <w:tc>
          <w:tcPr>
            <w:tcW w:w="1087" w:type="dxa"/>
          </w:tcPr>
          <w:p w:rsidR="000D63EF" w:rsidRPr="00A44BC5" w:rsidRDefault="00017C40" w:rsidP="000D63EF">
            <w:pPr>
              <w:spacing w:before="80" w:after="100" w:afterAutospacing="1"/>
              <w:jc w:val="center"/>
              <w:rPr>
                <w:rFonts w:ascii="Times New Roman" w:hAnsi="Times New Roman" w:cs="Times New Roman"/>
              </w:rPr>
            </w:pPr>
            <w:r w:rsidRPr="00A44BC5">
              <w:rPr>
                <w:rFonts w:ascii="Times New Roman" w:hAnsi="Times New Roman" w:cs="Times New Roman"/>
              </w:rPr>
              <w:t>3.b.</w:t>
            </w:r>
          </w:p>
        </w:tc>
        <w:tc>
          <w:tcPr>
            <w:tcW w:w="1130" w:type="dxa"/>
          </w:tcPr>
          <w:p w:rsidR="000D63EF" w:rsidRPr="00A44BC5" w:rsidRDefault="00017C40" w:rsidP="0069043D">
            <w:pPr>
              <w:spacing w:before="80" w:after="100" w:afterAutospacing="1"/>
              <w:jc w:val="center"/>
              <w:rPr>
                <w:rFonts w:ascii="Times New Roman" w:hAnsi="Times New Roman" w:cs="Times New Roman"/>
              </w:rPr>
            </w:pPr>
            <w:r w:rsidRPr="00A44BC5">
              <w:rPr>
                <w:rFonts w:ascii="Times New Roman" w:hAnsi="Times New Roman" w:cs="Times New Roman"/>
              </w:rPr>
              <w:t>2</w:t>
            </w:r>
          </w:p>
        </w:tc>
        <w:tc>
          <w:tcPr>
            <w:tcW w:w="1129" w:type="dxa"/>
          </w:tcPr>
          <w:p w:rsidR="000D63EF" w:rsidRPr="00A44BC5" w:rsidRDefault="000D63EF" w:rsidP="0069043D">
            <w:pPr>
              <w:spacing w:before="80" w:after="100" w:afterAutospacing="1"/>
              <w:jc w:val="center"/>
            </w:pPr>
          </w:p>
        </w:tc>
        <w:tc>
          <w:tcPr>
            <w:tcW w:w="4950" w:type="dxa"/>
          </w:tcPr>
          <w:p w:rsidR="000D63EF" w:rsidRPr="00A44BC5" w:rsidRDefault="000D63EF" w:rsidP="0069043D">
            <w:pPr>
              <w:spacing w:before="80" w:after="100" w:afterAutospacing="1"/>
              <w:jc w:val="center"/>
              <w:rPr>
                <w:rFonts w:ascii="Times" w:hAnsi="Times" w:cs="Arial"/>
              </w:rPr>
            </w:pPr>
          </w:p>
        </w:tc>
      </w:tr>
      <w:tr w:rsidR="000D63EF" w:rsidRPr="00A44BC5" w:rsidTr="000D63EF">
        <w:trPr>
          <w:trHeight w:val="397"/>
        </w:trPr>
        <w:tc>
          <w:tcPr>
            <w:tcW w:w="1087" w:type="dxa"/>
          </w:tcPr>
          <w:p w:rsidR="000D63EF" w:rsidRPr="00A44BC5" w:rsidRDefault="00017C40" w:rsidP="000D63EF">
            <w:pPr>
              <w:spacing w:before="80" w:after="100" w:afterAutospacing="1"/>
              <w:jc w:val="center"/>
              <w:rPr>
                <w:rFonts w:ascii="Times New Roman" w:hAnsi="Times New Roman" w:cs="Times New Roman"/>
              </w:rPr>
            </w:pPr>
            <w:r w:rsidRPr="00A44BC5">
              <w:rPr>
                <w:rFonts w:ascii="Times New Roman" w:hAnsi="Times New Roman" w:cs="Times New Roman"/>
              </w:rPr>
              <w:t>3.c.</w:t>
            </w:r>
          </w:p>
        </w:tc>
        <w:tc>
          <w:tcPr>
            <w:tcW w:w="1130" w:type="dxa"/>
          </w:tcPr>
          <w:p w:rsidR="000D63EF" w:rsidRPr="00A44BC5" w:rsidRDefault="00017C40" w:rsidP="0069043D">
            <w:pPr>
              <w:spacing w:before="80" w:after="100" w:afterAutospacing="1"/>
              <w:jc w:val="center"/>
              <w:rPr>
                <w:rFonts w:ascii="Times New Roman" w:hAnsi="Times New Roman" w:cs="Times New Roman"/>
              </w:rPr>
            </w:pPr>
            <w:r w:rsidRPr="00A44BC5">
              <w:rPr>
                <w:rFonts w:ascii="Times New Roman" w:hAnsi="Times New Roman" w:cs="Times New Roman"/>
              </w:rPr>
              <w:t>4</w:t>
            </w:r>
          </w:p>
        </w:tc>
        <w:tc>
          <w:tcPr>
            <w:tcW w:w="1129" w:type="dxa"/>
          </w:tcPr>
          <w:p w:rsidR="000D63EF" w:rsidRPr="00A44BC5" w:rsidRDefault="000D63EF" w:rsidP="0069043D">
            <w:pPr>
              <w:spacing w:before="80" w:after="100" w:afterAutospacing="1"/>
              <w:jc w:val="center"/>
            </w:pPr>
          </w:p>
        </w:tc>
        <w:tc>
          <w:tcPr>
            <w:tcW w:w="4950" w:type="dxa"/>
          </w:tcPr>
          <w:p w:rsidR="000D63EF" w:rsidRPr="00A44BC5" w:rsidRDefault="000D63EF" w:rsidP="0069043D">
            <w:pPr>
              <w:spacing w:before="80" w:after="100" w:afterAutospacing="1"/>
              <w:jc w:val="center"/>
              <w:rPr>
                <w:rFonts w:ascii="Times" w:hAnsi="Times" w:cs="Arial"/>
              </w:rPr>
            </w:pPr>
          </w:p>
        </w:tc>
      </w:tr>
      <w:tr w:rsidR="000D63EF" w:rsidRPr="00A44BC5" w:rsidTr="000D63EF">
        <w:trPr>
          <w:trHeight w:val="397"/>
        </w:trPr>
        <w:tc>
          <w:tcPr>
            <w:tcW w:w="1087" w:type="dxa"/>
          </w:tcPr>
          <w:p w:rsidR="000D63EF" w:rsidRPr="00A44BC5" w:rsidRDefault="00017C40" w:rsidP="000D63EF">
            <w:pPr>
              <w:spacing w:before="80" w:after="100" w:afterAutospacing="1"/>
              <w:jc w:val="center"/>
              <w:rPr>
                <w:rFonts w:ascii="Times New Roman" w:hAnsi="Times New Roman" w:cs="Times New Roman"/>
              </w:rPr>
            </w:pPr>
            <w:r w:rsidRPr="00A44BC5">
              <w:rPr>
                <w:rFonts w:ascii="Times New Roman" w:hAnsi="Times New Roman" w:cs="Times New Roman"/>
              </w:rPr>
              <w:t>3.d.</w:t>
            </w:r>
          </w:p>
        </w:tc>
        <w:tc>
          <w:tcPr>
            <w:tcW w:w="1130" w:type="dxa"/>
          </w:tcPr>
          <w:p w:rsidR="000D63EF" w:rsidRPr="00A44BC5" w:rsidRDefault="00017C40" w:rsidP="0069043D">
            <w:pPr>
              <w:spacing w:before="80" w:after="100" w:afterAutospacing="1"/>
              <w:jc w:val="center"/>
              <w:rPr>
                <w:rFonts w:ascii="Times New Roman" w:hAnsi="Times New Roman" w:cs="Times New Roman"/>
              </w:rPr>
            </w:pPr>
            <w:r w:rsidRPr="00A44BC5">
              <w:rPr>
                <w:rFonts w:ascii="Times New Roman" w:hAnsi="Times New Roman" w:cs="Times New Roman"/>
              </w:rPr>
              <w:t>2</w:t>
            </w:r>
          </w:p>
        </w:tc>
        <w:tc>
          <w:tcPr>
            <w:tcW w:w="1129" w:type="dxa"/>
          </w:tcPr>
          <w:p w:rsidR="000D63EF" w:rsidRPr="00A44BC5" w:rsidRDefault="000D63EF" w:rsidP="0069043D">
            <w:pPr>
              <w:spacing w:before="80" w:after="100" w:afterAutospacing="1"/>
              <w:jc w:val="center"/>
            </w:pPr>
          </w:p>
        </w:tc>
        <w:tc>
          <w:tcPr>
            <w:tcW w:w="4950" w:type="dxa"/>
          </w:tcPr>
          <w:p w:rsidR="000D63EF" w:rsidRPr="00A44BC5" w:rsidRDefault="000D63EF" w:rsidP="0069043D">
            <w:pPr>
              <w:spacing w:before="80" w:after="100" w:afterAutospacing="1"/>
              <w:jc w:val="center"/>
              <w:rPr>
                <w:rFonts w:ascii="Times" w:hAnsi="Times" w:cs="Arial"/>
              </w:rPr>
            </w:pPr>
          </w:p>
        </w:tc>
      </w:tr>
      <w:tr w:rsidR="000D63EF" w:rsidRPr="00A44BC5" w:rsidTr="000D63EF">
        <w:trPr>
          <w:trHeight w:val="397"/>
        </w:trPr>
        <w:tc>
          <w:tcPr>
            <w:tcW w:w="1087" w:type="dxa"/>
          </w:tcPr>
          <w:p w:rsidR="000D63EF" w:rsidRPr="00A44BC5" w:rsidRDefault="00017C40" w:rsidP="000D63EF">
            <w:pPr>
              <w:spacing w:before="80" w:after="100" w:afterAutospacing="1"/>
              <w:jc w:val="center"/>
              <w:rPr>
                <w:rFonts w:ascii="Times New Roman" w:hAnsi="Times New Roman" w:cs="Times New Roman"/>
              </w:rPr>
            </w:pPr>
            <w:r w:rsidRPr="00A44BC5">
              <w:rPr>
                <w:rFonts w:ascii="Times New Roman" w:hAnsi="Times New Roman" w:cs="Times New Roman"/>
              </w:rPr>
              <w:t>4.a.</w:t>
            </w:r>
          </w:p>
        </w:tc>
        <w:tc>
          <w:tcPr>
            <w:tcW w:w="1130" w:type="dxa"/>
          </w:tcPr>
          <w:p w:rsidR="000D63EF" w:rsidRPr="00A44BC5" w:rsidRDefault="00017C40" w:rsidP="0069043D">
            <w:pPr>
              <w:spacing w:before="80" w:after="100" w:afterAutospacing="1"/>
              <w:jc w:val="center"/>
              <w:rPr>
                <w:rFonts w:ascii="Times New Roman" w:hAnsi="Times New Roman" w:cs="Times New Roman"/>
              </w:rPr>
            </w:pPr>
            <w:r w:rsidRPr="00A44BC5">
              <w:rPr>
                <w:rFonts w:ascii="Times New Roman" w:hAnsi="Times New Roman" w:cs="Times New Roman"/>
              </w:rPr>
              <w:t>4</w:t>
            </w:r>
          </w:p>
        </w:tc>
        <w:tc>
          <w:tcPr>
            <w:tcW w:w="1129" w:type="dxa"/>
          </w:tcPr>
          <w:p w:rsidR="000D63EF" w:rsidRPr="00A44BC5" w:rsidRDefault="000D63EF" w:rsidP="0069043D">
            <w:pPr>
              <w:spacing w:before="80" w:after="100" w:afterAutospacing="1"/>
              <w:jc w:val="center"/>
            </w:pPr>
          </w:p>
        </w:tc>
        <w:tc>
          <w:tcPr>
            <w:tcW w:w="4950" w:type="dxa"/>
          </w:tcPr>
          <w:p w:rsidR="000D63EF" w:rsidRPr="00A44BC5" w:rsidRDefault="000D63EF" w:rsidP="0069043D">
            <w:pPr>
              <w:spacing w:before="80" w:after="100" w:afterAutospacing="1"/>
              <w:jc w:val="center"/>
              <w:rPr>
                <w:rFonts w:ascii="Times" w:hAnsi="Times" w:cs="Arial"/>
              </w:rPr>
            </w:pPr>
          </w:p>
        </w:tc>
      </w:tr>
      <w:tr w:rsidR="000D63EF" w:rsidRPr="00A44BC5" w:rsidTr="000D63EF">
        <w:trPr>
          <w:trHeight w:val="397"/>
        </w:trPr>
        <w:tc>
          <w:tcPr>
            <w:tcW w:w="1087" w:type="dxa"/>
          </w:tcPr>
          <w:p w:rsidR="000D63EF" w:rsidRPr="00A44BC5" w:rsidRDefault="00017C40" w:rsidP="000D63EF">
            <w:pPr>
              <w:spacing w:before="80" w:after="100" w:afterAutospacing="1"/>
              <w:jc w:val="center"/>
              <w:rPr>
                <w:rFonts w:ascii="Times New Roman" w:hAnsi="Times New Roman" w:cs="Times New Roman"/>
              </w:rPr>
            </w:pPr>
            <w:r w:rsidRPr="00A44BC5">
              <w:rPr>
                <w:rFonts w:ascii="Times New Roman" w:hAnsi="Times New Roman" w:cs="Times New Roman"/>
              </w:rPr>
              <w:t>4.b.</w:t>
            </w:r>
          </w:p>
        </w:tc>
        <w:tc>
          <w:tcPr>
            <w:tcW w:w="1130" w:type="dxa"/>
          </w:tcPr>
          <w:p w:rsidR="000D63EF" w:rsidRPr="00A44BC5" w:rsidRDefault="000D63EF" w:rsidP="0069043D">
            <w:pPr>
              <w:spacing w:before="80" w:after="100" w:afterAutospacing="1"/>
              <w:jc w:val="center"/>
              <w:rPr>
                <w:rFonts w:ascii="Times New Roman" w:hAnsi="Times New Roman" w:cs="Times New Roman"/>
              </w:rPr>
            </w:pPr>
            <w:r w:rsidRPr="00A44BC5">
              <w:rPr>
                <w:rFonts w:ascii="Times New Roman" w:hAnsi="Times New Roman" w:cs="Times New Roman"/>
              </w:rPr>
              <w:t>2</w:t>
            </w:r>
          </w:p>
        </w:tc>
        <w:tc>
          <w:tcPr>
            <w:tcW w:w="1129" w:type="dxa"/>
          </w:tcPr>
          <w:p w:rsidR="000D63EF" w:rsidRPr="00A44BC5" w:rsidRDefault="000D63EF" w:rsidP="0069043D">
            <w:pPr>
              <w:spacing w:before="80" w:after="100" w:afterAutospacing="1"/>
              <w:jc w:val="center"/>
            </w:pPr>
          </w:p>
        </w:tc>
        <w:tc>
          <w:tcPr>
            <w:tcW w:w="4950" w:type="dxa"/>
          </w:tcPr>
          <w:p w:rsidR="000D63EF" w:rsidRPr="00A44BC5" w:rsidRDefault="000D63EF" w:rsidP="0069043D">
            <w:pPr>
              <w:spacing w:before="80" w:after="100" w:afterAutospacing="1"/>
              <w:jc w:val="center"/>
              <w:rPr>
                <w:rFonts w:ascii="Times" w:hAnsi="Times" w:cs="Arial"/>
              </w:rPr>
            </w:pPr>
          </w:p>
        </w:tc>
      </w:tr>
      <w:tr w:rsidR="000D63EF" w:rsidRPr="00A44BC5" w:rsidTr="000D63EF">
        <w:trPr>
          <w:trHeight w:val="397"/>
        </w:trPr>
        <w:tc>
          <w:tcPr>
            <w:tcW w:w="1087" w:type="dxa"/>
          </w:tcPr>
          <w:p w:rsidR="000D63EF" w:rsidRPr="00A44BC5" w:rsidRDefault="00017C40" w:rsidP="000D63EF">
            <w:pPr>
              <w:spacing w:before="80" w:after="100" w:afterAutospacing="1"/>
              <w:jc w:val="center"/>
              <w:rPr>
                <w:rFonts w:ascii="Times New Roman" w:hAnsi="Times New Roman" w:cs="Times New Roman"/>
              </w:rPr>
            </w:pPr>
            <w:r w:rsidRPr="00A44BC5">
              <w:rPr>
                <w:rFonts w:ascii="Times New Roman" w:hAnsi="Times New Roman" w:cs="Times New Roman"/>
              </w:rPr>
              <w:t>4.c.</w:t>
            </w:r>
          </w:p>
        </w:tc>
        <w:tc>
          <w:tcPr>
            <w:tcW w:w="1130" w:type="dxa"/>
          </w:tcPr>
          <w:p w:rsidR="000D63EF" w:rsidRPr="00A44BC5" w:rsidRDefault="00017C40" w:rsidP="000D63EF">
            <w:pPr>
              <w:spacing w:before="80" w:after="100" w:afterAutospacing="1"/>
              <w:jc w:val="center"/>
              <w:rPr>
                <w:rFonts w:ascii="Times New Roman" w:hAnsi="Times New Roman" w:cs="Times New Roman"/>
              </w:rPr>
            </w:pPr>
            <w:r w:rsidRPr="00A44BC5">
              <w:rPr>
                <w:rFonts w:ascii="Times New Roman" w:hAnsi="Times New Roman" w:cs="Times New Roman"/>
              </w:rPr>
              <w:t>2</w:t>
            </w:r>
          </w:p>
        </w:tc>
        <w:tc>
          <w:tcPr>
            <w:tcW w:w="1129" w:type="dxa"/>
          </w:tcPr>
          <w:p w:rsidR="000D63EF" w:rsidRPr="00A44BC5" w:rsidRDefault="000D63EF" w:rsidP="000D63EF">
            <w:pPr>
              <w:spacing w:before="80" w:after="100" w:afterAutospacing="1"/>
              <w:jc w:val="center"/>
            </w:pPr>
          </w:p>
        </w:tc>
        <w:tc>
          <w:tcPr>
            <w:tcW w:w="4950" w:type="dxa"/>
          </w:tcPr>
          <w:p w:rsidR="000D63EF" w:rsidRPr="00A44BC5" w:rsidRDefault="000D63EF" w:rsidP="000D63EF">
            <w:pPr>
              <w:spacing w:before="80" w:after="100" w:afterAutospacing="1"/>
              <w:jc w:val="center"/>
              <w:rPr>
                <w:rFonts w:ascii="Times" w:hAnsi="Times" w:cs="Arial"/>
              </w:rPr>
            </w:pPr>
          </w:p>
        </w:tc>
      </w:tr>
      <w:tr w:rsidR="00DA129B" w:rsidRPr="00A44BC5" w:rsidTr="00770666">
        <w:trPr>
          <w:trHeight w:val="397"/>
        </w:trPr>
        <w:tc>
          <w:tcPr>
            <w:tcW w:w="1087" w:type="dxa"/>
          </w:tcPr>
          <w:p w:rsidR="00DA129B" w:rsidRPr="00A44BC5" w:rsidRDefault="00DA129B" w:rsidP="0069043D">
            <w:pPr>
              <w:spacing w:before="80" w:after="80"/>
              <w:jc w:val="center"/>
              <w:rPr>
                <w:rFonts w:ascii="Times New Roman" w:hAnsi="Times New Roman" w:cs="Times New Roman"/>
              </w:rPr>
            </w:pPr>
            <w:r w:rsidRPr="00A44BC5">
              <w:rPr>
                <w:rFonts w:ascii="Times New Roman" w:hAnsi="Times New Roman" w:cs="Times New Roman"/>
              </w:rPr>
              <w:t>TOTAL</w:t>
            </w:r>
          </w:p>
        </w:tc>
        <w:tc>
          <w:tcPr>
            <w:tcW w:w="1130" w:type="dxa"/>
          </w:tcPr>
          <w:p w:rsidR="00DA129B" w:rsidRPr="00A44BC5" w:rsidRDefault="00F671A9" w:rsidP="0069043D">
            <w:pPr>
              <w:spacing w:before="80" w:after="80"/>
              <w:jc w:val="center"/>
              <w:rPr>
                <w:rFonts w:ascii="Times New Roman" w:hAnsi="Times New Roman" w:cs="Times New Roman"/>
              </w:rPr>
            </w:pPr>
            <w:r w:rsidRPr="00A44BC5">
              <w:rPr>
                <w:rFonts w:ascii="Times New Roman" w:hAnsi="Times New Roman" w:cs="Times New Roman"/>
              </w:rPr>
              <w:t>25</w:t>
            </w:r>
          </w:p>
        </w:tc>
        <w:tc>
          <w:tcPr>
            <w:tcW w:w="1129" w:type="dxa"/>
          </w:tcPr>
          <w:p w:rsidR="00DA129B" w:rsidRPr="00A44BC5" w:rsidRDefault="00DA129B" w:rsidP="0069043D">
            <w:pPr>
              <w:spacing w:before="80" w:after="80"/>
              <w:jc w:val="center"/>
            </w:pPr>
          </w:p>
        </w:tc>
        <w:tc>
          <w:tcPr>
            <w:tcW w:w="4950" w:type="dxa"/>
          </w:tcPr>
          <w:p w:rsidR="00DA129B" w:rsidRPr="00A44BC5" w:rsidRDefault="00DA129B" w:rsidP="0069043D">
            <w:pPr>
              <w:pStyle w:val="ListParagraph"/>
              <w:spacing w:before="80" w:after="80"/>
              <w:ind w:left="0"/>
              <w:rPr>
                <w:rFonts w:ascii="Times" w:hAnsi="Times" w:cs="Arial"/>
              </w:rPr>
            </w:pPr>
          </w:p>
        </w:tc>
      </w:tr>
    </w:tbl>
    <w:p w:rsidR="00DA129B" w:rsidRPr="00A44BC5" w:rsidRDefault="00DA129B" w:rsidP="00DA129B">
      <w:pPr>
        <w:rPr>
          <w:rFonts w:ascii="Times" w:hAnsi="Times" w:cs="Arial"/>
          <w:sz w:val="8"/>
        </w:rPr>
      </w:pPr>
    </w:p>
    <w:p w:rsidR="00DA129B" w:rsidRPr="00A44BC5" w:rsidRDefault="00DA129B" w:rsidP="00DA129B">
      <w:pPr>
        <w:pStyle w:val="ListParagraph"/>
        <w:spacing w:line="360" w:lineRule="auto"/>
        <w:rPr>
          <w:rFonts w:ascii="Times" w:hAnsi="Times" w:cs="Arial"/>
        </w:rPr>
      </w:pPr>
      <w:r w:rsidRPr="00A44BC5">
        <w:rPr>
          <w:rFonts w:ascii="Times" w:hAnsi="Times" w:cs="Arial"/>
        </w:rPr>
        <w:t>Overall comments____________________________________________________________</w:t>
      </w:r>
    </w:p>
    <w:p w:rsidR="00F671A9" w:rsidRPr="00A44BC5" w:rsidRDefault="00F671A9" w:rsidP="00F671A9">
      <w:pPr>
        <w:pStyle w:val="ListParagraph"/>
        <w:spacing w:line="360" w:lineRule="auto"/>
        <w:rPr>
          <w:rFonts w:ascii="Times" w:hAnsi="Times" w:cs="Arial"/>
        </w:rPr>
      </w:pPr>
      <w:r w:rsidRPr="00A44BC5">
        <w:rPr>
          <w:rFonts w:ascii="Times" w:hAnsi="Times" w:cs="Arial"/>
        </w:rPr>
        <w:t>_________________________________________________________________________________________________________________________________________________________________________________________________________________________________</w:t>
      </w:r>
    </w:p>
    <w:p w:rsidR="00017C40" w:rsidRPr="00A44BC5" w:rsidRDefault="00F671A9" w:rsidP="00017C40">
      <w:pPr>
        <w:pStyle w:val="ListParagraph"/>
        <w:spacing w:line="360" w:lineRule="auto"/>
        <w:rPr>
          <w:rFonts w:ascii="Times" w:hAnsi="Times" w:cs="Arial"/>
        </w:rPr>
      </w:pPr>
      <w:r w:rsidRPr="00A44BC5">
        <w:rPr>
          <w:rFonts w:ascii="Times" w:hAnsi="Times" w:cs="Arial"/>
        </w:rPr>
        <w:t>______________________________________________________________________________________________________________________________________________________</w:t>
      </w:r>
      <w:r w:rsidR="00017C40" w:rsidRPr="00A44BC5">
        <w:rPr>
          <w:rFonts w:ascii="Times" w:hAnsi="Times" w:cs="Arial"/>
        </w:rPr>
        <w:t>___________________________________________________________________________</w:t>
      </w:r>
    </w:p>
    <w:p w:rsidR="00017C40" w:rsidRPr="00A44BC5" w:rsidRDefault="00017C40" w:rsidP="00017C40">
      <w:pPr>
        <w:pStyle w:val="ListParagraph"/>
        <w:spacing w:line="360" w:lineRule="auto"/>
        <w:rPr>
          <w:rFonts w:ascii="Times" w:hAnsi="Times" w:cs="Arial"/>
        </w:rPr>
      </w:pPr>
      <w:r w:rsidRPr="00A44BC5">
        <w:rPr>
          <w:rFonts w:ascii="Times" w:hAnsi="Times" w:cs="Arial"/>
        </w:rPr>
        <w:t>___________________________________________________________________________</w:t>
      </w:r>
    </w:p>
    <w:p w:rsidR="00017C40" w:rsidRPr="00A44BC5" w:rsidRDefault="00017C40" w:rsidP="00017C40">
      <w:pPr>
        <w:pStyle w:val="ListParagraph"/>
        <w:spacing w:line="360" w:lineRule="auto"/>
        <w:rPr>
          <w:rFonts w:ascii="Times" w:hAnsi="Times" w:cs="Arial"/>
        </w:rPr>
      </w:pPr>
      <w:r w:rsidRPr="00A44BC5">
        <w:rPr>
          <w:rFonts w:ascii="Times" w:hAnsi="Times" w:cs="Arial"/>
        </w:rPr>
        <w:t>___________________________________________________________________________</w:t>
      </w:r>
    </w:p>
    <w:p w:rsidR="00017C40" w:rsidRPr="00A44BC5" w:rsidRDefault="00017C40" w:rsidP="00017C40">
      <w:pPr>
        <w:pStyle w:val="ListParagraph"/>
        <w:spacing w:line="360" w:lineRule="auto"/>
        <w:rPr>
          <w:rFonts w:ascii="Times" w:hAnsi="Times" w:cs="Arial"/>
        </w:rPr>
      </w:pPr>
      <w:r w:rsidRPr="00A44BC5">
        <w:rPr>
          <w:rFonts w:ascii="Times" w:hAnsi="Times" w:cs="Arial"/>
        </w:rPr>
        <w:t>___________________________________________________________________________</w:t>
      </w:r>
    </w:p>
    <w:p w:rsidR="00F671A9" w:rsidRPr="00A44BC5" w:rsidRDefault="00F671A9" w:rsidP="00F671A9">
      <w:pPr>
        <w:pStyle w:val="ListParagraph"/>
        <w:spacing w:line="360" w:lineRule="auto"/>
        <w:rPr>
          <w:rFonts w:ascii="Times" w:hAnsi="Times" w:cs="Arial"/>
        </w:rPr>
      </w:pPr>
      <w:r w:rsidRPr="00A44BC5">
        <w:rPr>
          <w:rFonts w:ascii="Times" w:hAnsi="Times" w:cs="Arial"/>
        </w:rPr>
        <w:t>___________________________________________________________________________</w:t>
      </w:r>
    </w:p>
    <w:p w:rsidR="00DA129B" w:rsidRPr="00A44BC5" w:rsidRDefault="00DA129B" w:rsidP="00DA129B">
      <w:pPr>
        <w:pStyle w:val="ListParagraph"/>
        <w:spacing w:line="360" w:lineRule="auto"/>
        <w:rPr>
          <w:rFonts w:ascii="Times" w:hAnsi="Times" w:cs="Arial"/>
        </w:rPr>
      </w:pPr>
      <w:r w:rsidRPr="00A44BC5">
        <w:rPr>
          <w:rFonts w:ascii="Times" w:hAnsi="Times" w:cs="Arial"/>
        </w:rPr>
        <w:t>___________________________________________________________________________</w:t>
      </w:r>
    </w:p>
    <w:p w:rsidR="00DA129B" w:rsidRPr="00A44BC5" w:rsidRDefault="00DA129B" w:rsidP="00DA129B">
      <w:pPr>
        <w:pStyle w:val="ListParagraph"/>
        <w:rPr>
          <w:rFonts w:ascii="Times" w:hAnsi="Times" w:cs="Arial"/>
          <w:sz w:val="20"/>
        </w:rPr>
      </w:pPr>
    </w:p>
    <w:p w:rsidR="00DA129B" w:rsidRPr="00A44BC5" w:rsidRDefault="00DA129B" w:rsidP="00DA129B">
      <w:pPr>
        <w:pStyle w:val="ListParagraph"/>
        <w:rPr>
          <w:rFonts w:ascii="Times" w:hAnsi="Times" w:cs="Arial"/>
        </w:rPr>
      </w:pPr>
      <w:r w:rsidRPr="00A44BC5">
        <w:rPr>
          <w:rFonts w:ascii="Times" w:hAnsi="Times" w:cs="Arial"/>
        </w:rPr>
        <w:t>Teacher__________________________________  Date______________________________</w:t>
      </w:r>
    </w:p>
    <w:p w:rsidR="00DA129B" w:rsidRPr="00A44BC5" w:rsidRDefault="00DA129B" w:rsidP="00DA129B">
      <w:pPr>
        <w:pStyle w:val="ListParagraph"/>
        <w:rPr>
          <w:rFonts w:ascii="Times" w:hAnsi="Times" w:cs="Arial"/>
        </w:rPr>
      </w:pPr>
    </w:p>
    <w:p w:rsidR="00733557" w:rsidRPr="00A44BC5" w:rsidRDefault="00DA129B" w:rsidP="00DA129B">
      <w:pPr>
        <w:autoSpaceDE w:val="0"/>
        <w:autoSpaceDN w:val="0"/>
        <w:adjustRightInd w:val="0"/>
        <w:rPr>
          <w:rFonts w:ascii="Clearface-Regular" w:hAnsi="Clearface-Regular" w:cs="Clearface-Regular"/>
          <w:b/>
          <w:sz w:val="20"/>
          <w:lang w:eastAsia="en-AU"/>
        </w:rPr>
      </w:pPr>
      <w:r w:rsidRPr="00A44BC5">
        <w:rPr>
          <w:rFonts w:ascii="Clearface-Regular" w:hAnsi="Clearface-Regular" w:cs="Clearface-Regular"/>
          <w:b/>
          <w:sz w:val="20"/>
          <w:lang w:eastAsia="en-AU"/>
        </w:rPr>
        <w:t>NOTE: This assessment is a school-based assessment. It is therefore a preliminary result only. The total result for all School Assessed Coursework in the study will be statistically moderated against the GAT and the end-of-year examination results.</w:t>
      </w:r>
    </w:p>
    <w:p w:rsidR="00F671A9" w:rsidRPr="00A44BC5" w:rsidRDefault="00F671A9" w:rsidP="00F671A9">
      <w:pPr>
        <w:jc w:val="center"/>
        <w:rPr>
          <w:rFonts w:ascii="Times New Roman" w:hAnsi="Times New Roman" w:cs="Times New Roman"/>
          <w:sz w:val="20"/>
        </w:rPr>
      </w:pPr>
      <w:r w:rsidRPr="00A44BC5">
        <w:rPr>
          <w:rFonts w:ascii="Times New Roman" w:hAnsi="Times New Roman" w:cs="Times New Roman"/>
          <w:b/>
          <w:bCs/>
          <w:sz w:val="40"/>
          <w:szCs w:val="44"/>
        </w:rPr>
        <w:lastRenderedPageBreak/>
        <w:t>HEALTH AND HUMAN DEVELOPMENT - 20</w:t>
      </w:r>
      <w:r w:rsidR="00E83A5A" w:rsidRPr="00A44BC5">
        <w:rPr>
          <w:rFonts w:ascii="Times New Roman" w:hAnsi="Times New Roman" w:cs="Times New Roman"/>
          <w:b/>
          <w:bCs/>
          <w:sz w:val="40"/>
          <w:szCs w:val="44"/>
        </w:rPr>
        <w:t>20</w:t>
      </w:r>
    </w:p>
    <w:p w:rsidR="00F671A9" w:rsidRPr="00A44BC5" w:rsidRDefault="00F671A9" w:rsidP="00F671A9">
      <w:pPr>
        <w:jc w:val="center"/>
        <w:rPr>
          <w:rFonts w:ascii="Times New Roman" w:hAnsi="Times New Roman" w:cs="Times New Roman"/>
          <w:sz w:val="30"/>
        </w:rPr>
      </w:pPr>
      <w:r w:rsidRPr="00A44BC5">
        <w:rPr>
          <w:rFonts w:ascii="Times New Roman" w:hAnsi="Times New Roman" w:cs="Times New Roman"/>
          <w:sz w:val="30"/>
        </w:rPr>
        <w:t xml:space="preserve">Unit </w:t>
      </w:r>
      <w:r w:rsidR="00056F05" w:rsidRPr="00A44BC5">
        <w:rPr>
          <w:rFonts w:ascii="Times New Roman" w:hAnsi="Times New Roman" w:cs="Times New Roman"/>
          <w:sz w:val="30"/>
        </w:rPr>
        <w:t>4</w:t>
      </w:r>
      <w:r w:rsidRPr="00A44BC5">
        <w:rPr>
          <w:rFonts w:ascii="Times New Roman" w:hAnsi="Times New Roman" w:cs="Times New Roman"/>
          <w:sz w:val="30"/>
        </w:rPr>
        <w:t xml:space="preserve"> Outcome 1, Task 1</w:t>
      </w:r>
      <w:r w:rsidR="00017C40" w:rsidRPr="00A44BC5">
        <w:rPr>
          <w:rFonts w:ascii="Times New Roman" w:hAnsi="Times New Roman" w:cs="Times New Roman"/>
          <w:sz w:val="30"/>
        </w:rPr>
        <w:t>c</w:t>
      </w:r>
      <w:r w:rsidRPr="00A44BC5">
        <w:rPr>
          <w:rFonts w:ascii="Times New Roman" w:hAnsi="Times New Roman" w:cs="Times New Roman"/>
          <w:sz w:val="30"/>
        </w:rPr>
        <w:t xml:space="preserve"> (Part 2) – </w:t>
      </w:r>
      <w:r w:rsidR="00017C40" w:rsidRPr="00A44BC5">
        <w:rPr>
          <w:rFonts w:ascii="Times New Roman" w:hAnsi="Times New Roman" w:cs="Times New Roman"/>
          <w:sz w:val="30"/>
        </w:rPr>
        <w:t>Case Study</w:t>
      </w:r>
      <w:r w:rsidR="000D63EF" w:rsidRPr="00A44BC5">
        <w:rPr>
          <w:rFonts w:ascii="Times New Roman" w:hAnsi="Times New Roman" w:cs="Times New Roman"/>
          <w:sz w:val="30"/>
        </w:rPr>
        <w:t xml:space="preserve"> Analysis</w:t>
      </w:r>
    </w:p>
    <w:p w:rsidR="00F671A9" w:rsidRPr="00A44BC5" w:rsidRDefault="00F671A9" w:rsidP="00F671A9">
      <w:pPr>
        <w:pStyle w:val="ListParagraph"/>
        <w:ind w:left="2880" w:firstLine="720"/>
        <w:rPr>
          <w:rFonts w:ascii="Times New Roman" w:hAnsi="Times New Roman" w:cs="Times New Roman"/>
          <w:b/>
        </w:rPr>
      </w:pPr>
      <w:r w:rsidRPr="00A44BC5">
        <w:rPr>
          <w:rFonts w:ascii="Times New Roman" w:hAnsi="Times New Roman" w:cs="Times New Roman"/>
          <w:b/>
          <w:sz w:val="28"/>
        </w:rPr>
        <w:t>Marking sheet</w:t>
      </w:r>
    </w:p>
    <w:p w:rsidR="00F671A9" w:rsidRPr="00A44BC5" w:rsidRDefault="00F671A9" w:rsidP="00F671A9">
      <w:pPr>
        <w:pStyle w:val="ListParagraph"/>
        <w:rPr>
          <w:rFonts w:ascii="Times New Roman" w:hAnsi="Times New Roman" w:cs="Times New Roman"/>
        </w:rPr>
      </w:pPr>
    </w:p>
    <w:p w:rsidR="00F671A9" w:rsidRPr="00A44BC5" w:rsidRDefault="00F671A9" w:rsidP="00F671A9">
      <w:pPr>
        <w:pStyle w:val="ListParagraph"/>
        <w:rPr>
          <w:rFonts w:ascii="Times" w:hAnsi="Times" w:cs="Arial"/>
        </w:rPr>
      </w:pPr>
      <w:r w:rsidRPr="00A44BC5">
        <w:rPr>
          <w:rFonts w:ascii="Times" w:hAnsi="Times" w:cs="Arial"/>
        </w:rPr>
        <w:t>Student Name________________________________</w:t>
      </w:r>
    </w:p>
    <w:p w:rsidR="00F671A9" w:rsidRPr="00A44BC5" w:rsidRDefault="00F671A9" w:rsidP="00F671A9">
      <w:pPr>
        <w:pStyle w:val="ListParagraph"/>
        <w:rPr>
          <w:rFonts w:ascii="Times" w:hAnsi="Times" w:cs="Arial"/>
        </w:rPr>
      </w:pPr>
    </w:p>
    <w:p w:rsidR="00F671A9" w:rsidRPr="00A44BC5" w:rsidRDefault="00F671A9" w:rsidP="00F671A9">
      <w:pPr>
        <w:pStyle w:val="ListParagraph"/>
        <w:rPr>
          <w:rFonts w:ascii="Times" w:hAnsi="Times" w:cs="Arial"/>
        </w:rPr>
      </w:pPr>
    </w:p>
    <w:tbl>
      <w:tblPr>
        <w:tblStyle w:val="TableGrid"/>
        <w:tblW w:w="0" w:type="auto"/>
        <w:tblInd w:w="720" w:type="dxa"/>
        <w:tblLook w:val="04A0" w:firstRow="1" w:lastRow="0" w:firstColumn="1" w:lastColumn="0" w:noHBand="0" w:noVBand="1"/>
      </w:tblPr>
      <w:tblGrid>
        <w:gridCol w:w="1087"/>
        <w:gridCol w:w="1130"/>
        <w:gridCol w:w="1129"/>
        <w:gridCol w:w="4950"/>
      </w:tblGrid>
      <w:tr w:rsidR="00F671A9" w:rsidRPr="00A44BC5" w:rsidTr="00542EE5">
        <w:tc>
          <w:tcPr>
            <w:tcW w:w="1087" w:type="dxa"/>
            <w:shd w:val="clear" w:color="auto" w:fill="D9D9D9" w:themeFill="background1" w:themeFillShade="D9"/>
          </w:tcPr>
          <w:p w:rsidR="00F671A9" w:rsidRPr="00A44BC5" w:rsidRDefault="00F671A9" w:rsidP="00542EE5">
            <w:pPr>
              <w:pStyle w:val="ListParagraph"/>
              <w:ind w:left="0"/>
              <w:jc w:val="center"/>
              <w:rPr>
                <w:rFonts w:ascii="Times" w:hAnsi="Times" w:cs="Arial"/>
                <w:b/>
              </w:rPr>
            </w:pPr>
            <w:r w:rsidRPr="00A44BC5">
              <w:rPr>
                <w:rFonts w:ascii="Times" w:hAnsi="Times" w:cs="Arial"/>
                <w:b/>
              </w:rPr>
              <w:t>Question</w:t>
            </w:r>
          </w:p>
        </w:tc>
        <w:tc>
          <w:tcPr>
            <w:tcW w:w="1130" w:type="dxa"/>
            <w:shd w:val="clear" w:color="auto" w:fill="D9D9D9" w:themeFill="background1" w:themeFillShade="D9"/>
          </w:tcPr>
          <w:p w:rsidR="00F671A9" w:rsidRPr="00A44BC5" w:rsidRDefault="00F671A9" w:rsidP="00542EE5">
            <w:pPr>
              <w:pStyle w:val="ListParagraph"/>
              <w:ind w:left="0"/>
              <w:jc w:val="center"/>
              <w:rPr>
                <w:rFonts w:ascii="Times" w:hAnsi="Times" w:cs="Arial"/>
                <w:b/>
              </w:rPr>
            </w:pPr>
            <w:r w:rsidRPr="00A44BC5">
              <w:rPr>
                <w:rFonts w:ascii="Times" w:hAnsi="Times" w:cs="Arial"/>
                <w:b/>
              </w:rPr>
              <w:t>Marks available</w:t>
            </w:r>
          </w:p>
        </w:tc>
        <w:tc>
          <w:tcPr>
            <w:tcW w:w="1129" w:type="dxa"/>
            <w:shd w:val="clear" w:color="auto" w:fill="D9D9D9" w:themeFill="background1" w:themeFillShade="D9"/>
          </w:tcPr>
          <w:p w:rsidR="00F671A9" w:rsidRPr="00A44BC5" w:rsidRDefault="00F671A9" w:rsidP="00542EE5">
            <w:pPr>
              <w:pStyle w:val="ListParagraph"/>
              <w:ind w:left="0"/>
              <w:jc w:val="center"/>
              <w:rPr>
                <w:rFonts w:ascii="Times" w:hAnsi="Times" w:cs="Arial"/>
                <w:b/>
              </w:rPr>
            </w:pPr>
            <w:r w:rsidRPr="00A44BC5">
              <w:rPr>
                <w:rFonts w:ascii="Times" w:hAnsi="Times" w:cs="Arial"/>
                <w:b/>
              </w:rPr>
              <w:t>Marks awarded</w:t>
            </w:r>
          </w:p>
        </w:tc>
        <w:tc>
          <w:tcPr>
            <w:tcW w:w="4950" w:type="dxa"/>
            <w:shd w:val="clear" w:color="auto" w:fill="D9D9D9" w:themeFill="background1" w:themeFillShade="D9"/>
          </w:tcPr>
          <w:p w:rsidR="00F671A9" w:rsidRPr="00A44BC5" w:rsidRDefault="00F671A9" w:rsidP="00542EE5">
            <w:pPr>
              <w:pStyle w:val="ListParagraph"/>
              <w:ind w:left="0"/>
              <w:jc w:val="center"/>
              <w:rPr>
                <w:rFonts w:ascii="Times" w:hAnsi="Times" w:cs="Arial"/>
                <w:b/>
              </w:rPr>
            </w:pPr>
            <w:r w:rsidRPr="00A44BC5">
              <w:rPr>
                <w:rFonts w:ascii="Times" w:hAnsi="Times" w:cs="Arial"/>
                <w:b/>
              </w:rPr>
              <w:t>Comments</w:t>
            </w:r>
          </w:p>
        </w:tc>
      </w:tr>
      <w:tr w:rsidR="00F671A9" w:rsidRPr="00A44BC5" w:rsidTr="00E83A5A">
        <w:trPr>
          <w:trHeight w:val="397"/>
        </w:trPr>
        <w:tc>
          <w:tcPr>
            <w:tcW w:w="1087" w:type="dxa"/>
          </w:tcPr>
          <w:p w:rsidR="00F671A9" w:rsidRPr="00A44BC5" w:rsidRDefault="00017C40" w:rsidP="00213A42">
            <w:pPr>
              <w:spacing w:before="80" w:after="80"/>
              <w:jc w:val="center"/>
              <w:rPr>
                <w:rFonts w:ascii="Times New Roman" w:hAnsi="Times New Roman" w:cs="Times New Roman"/>
              </w:rPr>
            </w:pPr>
            <w:r w:rsidRPr="00A44BC5">
              <w:rPr>
                <w:rFonts w:ascii="Times New Roman" w:hAnsi="Times New Roman" w:cs="Times New Roman"/>
              </w:rPr>
              <w:t>5</w:t>
            </w:r>
            <w:r w:rsidR="00F671A9" w:rsidRPr="00A44BC5">
              <w:rPr>
                <w:rFonts w:ascii="Times New Roman" w:hAnsi="Times New Roman" w:cs="Times New Roman"/>
              </w:rPr>
              <w:t>.a.</w:t>
            </w:r>
          </w:p>
        </w:tc>
        <w:tc>
          <w:tcPr>
            <w:tcW w:w="1130" w:type="dxa"/>
          </w:tcPr>
          <w:p w:rsidR="00F671A9" w:rsidRPr="00A44BC5" w:rsidRDefault="00017C40" w:rsidP="00213A42">
            <w:pPr>
              <w:spacing w:before="80" w:after="80"/>
              <w:jc w:val="center"/>
              <w:rPr>
                <w:rFonts w:ascii="Times New Roman" w:hAnsi="Times New Roman" w:cs="Times New Roman"/>
              </w:rPr>
            </w:pPr>
            <w:r w:rsidRPr="00A44BC5">
              <w:rPr>
                <w:rFonts w:ascii="Times New Roman" w:hAnsi="Times New Roman" w:cs="Times New Roman"/>
              </w:rPr>
              <w:t>3</w:t>
            </w:r>
          </w:p>
        </w:tc>
        <w:tc>
          <w:tcPr>
            <w:tcW w:w="1129" w:type="dxa"/>
          </w:tcPr>
          <w:p w:rsidR="00F671A9" w:rsidRPr="00A44BC5" w:rsidRDefault="00F671A9" w:rsidP="00213A42">
            <w:pPr>
              <w:spacing w:before="80" w:after="80"/>
              <w:jc w:val="center"/>
            </w:pPr>
          </w:p>
        </w:tc>
        <w:tc>
          <w:tcPr>
            <w:tcW w:w="4950" w:type="dxa"/>
          </w:tcPr>
          <w:p w:rsidR="00F671A9" w:rsidRPr="00A44BC5" w:rsidRDefault="00F671A9" w:rsidP="00213A42">
            <w:pPr>
              <w:pStyle w:val="ListParagraph"/>
              <w:spacing w:before="80" w:after="80"/>
              <w:ind w:left="0"/>
              <w:rPr>
                <w:rFonts w:ascii="Times" w:hAnsi="Times" w:cs="Arial"/>
              </w:rPr>
            </w:pPr>
          </w:p>
        </w:tc>
      </w:tr>
      <w:tr w:rsidR="00F671A9" w:rsidRPr="00A44BC5" w:rsidTr="00E83A5A">
        <w:trPr>
          <w:trHeight w:val="397"/>
        </w:trPr>
        <w:tc>
          <w:tcPr>
            <w:tcW w:w="1087" w:type="dxa"/>
          </w:tcPr>
          <w:p w:rsidR="00F671A9" w:rsidRPr="00A44BC5" w:rsidRDefault="00017C40" w:rsidP="00213A42">
            <w:pPr>
              <w:spacing w:before="80" w:after="80"/>
              <w:jc w:val="center"/>
              <w:rPr>
                <w:rFonts w:ascii="Times New Roman" w:hAnsi="Times New Roman" w:cs="Times New Roman"/>
              </w:rPr>
            </w:pPr>
            <w:r w:rsidRPr="00A44BC5">
              <w:rPr>
                <w:rFonts w:ascii="Times New Roman" w:hAnsi="Times New Roman" w:cs="Times New Roman"/>
              </w:rPr>
              <w:t>5</w:t>
            </w:r>
            <w:r w:rsidR="00F671A9" w:rsidRPr="00A44BC5">
              <w:rPr>
                <w:rFonts w:ascii="Times New Roman" w:hAnsi="Times New Roman" w:cs="Times New Roman"/>
              </w:rPr>
              <w:t>.b.</w:t>
            </w:r>
          </w:p>
        </w:tc>
        <w:tc>
          <w:tcPr>
            <w:tcW w:w="1130" w:type="dxa"/>
          </w:tcPr>
          <w:p w:rsidR="00F671A9" w:rsidRPr="00A44BC5" w:rsidRDefault="00017C40" w:rsidP="00213A42">
            <w:pPr>
              <w:spacing w:before="80" w:after="80"/>
              <w:jc w:val="center"/>
              <w:rPr>
                <w:rFonts w:ascii="Times New Roman" w:hAnsi="Times New Roman" w:cs="Times New Roman"/>
              </w:rPr>
            </w:pPr>
            <w:r w:rsidRPr="00A44BC5">
              <w:rPr>
                <w:rFonts w:ascii="Times New Roman" w:hAnsi="Times New Roman" w:cs="Times New Roman"/>
              </w:rPr>
              <w:t>4</w:t>
            </w:r>
          </w:p>
        </w:tc>
        <w:tc>
          <w:tcPr>
            <w:tcW w:w="1129" w:type="dxa"/>
          </w:tcPr>
          <w:p w:rsidR="00F671A9" w:rsidRPr="00A44BC5" w:rsidRDefault="00F671A9" w:rsidP="00213A42">
            <w:pPr>
              <w:spacing w:before="80" w:after="80"/>
              <w:jc w:val="center"/>
            </w:pPr>
          </w:p>
        </w:tc>
        <w:tc>
          <w:tcPr>
            <w:tcW w:w="4950" w:type="dxa"/>
          </w:tcPr>
          <w:p w:rsidR="00F671A9" w:rsidRPr="00A44BC5" w:rsidRDefault="00F671A9" w:rsidP="00213A42">
            <w:pPr>
              <w:spacing w:before="80" w:after="80"/>
              <w:jc w:val="center"/>
              <w:rPr>
                <w:rFonts w:ascii="Times" w:hAnsi="Times" w:cs="Arial"/>
              </w:rPr>
            </w:pPr>
          </w:p>
        </w:tc>
      </w:tr>
      <w:tr w:rsidR="00F671A9" w:rsidRPr="00A44BC5" w:rsidTr="00E83A5A">
        <w:trPr>
          <w:trHeight w:val="397"/>
        </w:trPr>
        <w:tc>
          <w:tcPr>
            <w:tcW w:w="1087" w:type="dxa"/>
          </w:tcPr>
          <w:p w:rsidR="00F671A9" w:rsidRPr="00A44BC5" w:rsidRDefault="00017C40" w:rsidP="00056F05">
            <w:pPr>
              <w:spacing w:before="80" w:after="80"/>
              <w:jc w:val="center"/>
              <w:rPr>
                <w:rFonts w:ascii="Times New Roman" w:hAnsi="Times New Roman" w:cs="Times New Roman"/>
              </w:rPr>
            </w:pPr>
            <w:r w:rsidRPr="00A44BC5">
              <w:rPr>
                <w:rFonts w:ascii="Times New Roman" w:hAnsi="Times New Roman" w:cs="Times New Roman"/>
              </w:rPr>
              <w:t>5</w:t>
            </w:r>
            <w:r w:rsidR="000D63EF" w:rsidRPr="00A44BC5">
              <w:rPr>
                <w:rFonts w:ascii="Times New Roman" w:hAnsi="Times New Roman" w:cs="Times New Roman"/>
              </w:rPr>
              <w:t>.c.</w:t>
            </w:r>
          </w:p>
        </w:tc>
        <w:tc>
          <w:tcPr>
            <w:tcW w:w="1130" w:type="dxa"/>
          </w:tcPr>
          <w:p w:rsidR="00F671A9" w:rsidRPr="00A44BC5" w:rsidRDefault="000D63EF" w:rsidP="00213A42">
            <w:pPr>
              <w:spacing w:before="80" w:after="80"/>
              <w:jc w:val="center"/>
              <w:rPr>
                <w:rFonts w:ascii="Times New Roman" w:hAnsi="Times New Roman" w:cs="Times New Roman"/>
              </w:rPr>
            </w:pPr>
            <w:r w:rsidRPr="00A44BC5">
              <w:rPr>
                <w:rFonts w:ascii="Times New Roman" w:hAnsi="Times New Roman" w:cs="Times New Roman"/>
              </w:rPr>
              <w:t>4</w:t>
            </w:r>
          </w:p>
        </w:tc>
        <w:tc>
          <w:tcPr>
            <w:tcW w:w="1129" w:type="dxa"/>
          </w:tcPr>
          <w:p w:rsidR="00F671A9" w:rsidRPr="00A44BC5" w:rsidRDefault="00F671A9" w:rsidP="00213A42">
            <w:pPr>
              <w:spacing w:before="80" w:after="80"/>
              <w:jc w:val="center"/>
            </w:pPr>
          </w:p>
        </w:tc>
        <w:tc>
          <w:tcPr>
            <w:tcW w:w="4950" w:type="dxa"/>
          </w:tcPr>
          <w:p w:rsidR="00F671A9" w:rsidRPr="00A44BC5" w:rsidRDefault="00F671A9" w:rsidP="00213A42">
            <w:pPr>
              <w:pStyle w:val="ListParagraph"/>
              <w:spacing w:before="80" w:after="80"/>
              <w:ind w:left="0"/>
              <w:rPr>
                <w:rFonts w:ascii="Times" w:hAnsi="Times" w:cs="Arial"/>
              </w:rPr>
            </w:pPr>
          </w:p>
        </w:tc>
      </w:tr>
      <w:tr w:rsidR="00F671A9" w:rsidRPr="00A44BC5" w:rsidTr="00E83A5A">
        <w:trPr>
          <w:trHeight w:val="397"/>
        </w:trPr>
        <w:tc>
          <w:tcPr>
            <w:tcW w:w="1087" w:type="dxa"/>
          </w:tcPr>
          <w:p w:rsidR="00F671A9" w:rsidRPr="00A44BC5" w:rsidRDefault="00017C40" w:rsidP="00213A42">
            <w:pPr>
              <w:spacing w:before="80" w:after="80"/>
              <w:jc w:val="center"/>
              <w:rPr>
                <w:rFonts w:ascii="Times New Roman" w:hAnsi="Times New Roman" w:cs="Times New Roman"/>
              </w:rPr>
            </w:pPr>
            <w:r w:rsidRPr="00A44BC5">
              <w:rPr>
                <w:rFonts w:ascii="Times New Roman" w:hAnsi="Times New Roman" w:cs="Times New Roman"/>
              </w:rPr>
              <w:t>6.a.</w:t>
            </w:r>
          </w:p>
        </w:tc>
        <w:tc>
          <w:tcPr>
            <w:tcW w:w="1130" w:type="dxa"/>
          </w:tcPr>
          <w:p w:rsidR="00F671A9" w:rsidRPr="00A44BC5" w:rsidRDefault="00C8109C" w:rsidP="00213A42">
            <w:pPr>
              <w:spacing w:before="80" w:after="80"/>
              <w:jc w:val="center"/>
              <w:rPr>
                <w:rFonts w:ascii="Times New Roman" w:hAnsi="Times New Roman" w:cs="Times New Roman"/>
              </w:rPr>
            </w:pPr>
            <w:r w:rsidRPr="00A44BC5">
              <w:rPr>
                <w:rFonts w:ascii="Times New Roman" w:hAnsi="Times New Roman" w:cs="Times New Roman"/>
              </w:rPr>
              <w:t>2</w:t>
            </w:r>
          </w:p>
        </w:tc>
        <w:tc>
          <w:tcPr>
            <w:tcW w:w="1129" w:type="dxa"/>
          </w:tcPr>
          <w:p w:rsidR="00F671A9" w:rsidRPr="00A44BC5" w:rsidRDefault="00F671A9" w:rsidP="00213A42">
            <w:pPr>
              <w:spacing w:before="80" w:after="80"/>
              <w:jc w:val="center"/>
            </w:pPr>
          </w:p>
        </w:tc>
        <w:tc>
          <w:tcPr>
            <w:tcW w:w="4950" w:type="dxa"/>
          </w:tcPr>
          <w:p w:rsidR="00F671A9" w:rsidRPr="00A44BC5" w:rsidRDefault="00F671A9" w:rsidP="00213A42">
            <w:pPr>
              <w:pStyle w:val="ListParagraph"/>
              <w:spacing w:before="80" w:after="80"/>
              <w:ind w:left="0"/>
              <w:rPr>
                <w:rFonts w:ascii="Times" w:hAnsi="Times" w:cs="Arial"/>
              </w:rPr>
            </w:pPr>
          </w:p>
        </w:tc>
      </w:tr>
      <w:tr w:rsidR="00F671A9" w:rsidRPr="00A44BC5" w:rsidTr="00E83A5A">
        <w:trPr>
          <w:trHeight w:val="397"/>
        </w:trPr>
        <w:tc>
          <w:tcPr>
            <w:tcW w:w="1087" w:type="dxa"/>
          </w:tcPr>
          <w:p w:rsidR="00F671A9" w:rsidRPr="00A44BC5" w:rsidRDefault="00017C40" w:rsidP="00213A42">
            <w:pPr>
              <w:spacing w:before="80" w:after="80"/>
              <w:jc w:val="center"/>
              <w:rPr>
                <w:rFonts w:ascii="Times New Roman" w:hAnsi="Times New Roman" w:cs="Times New Roman"/>
              </w:rPr>
            </w:pPr>
            <w:r w:rsidRPr="00A44BC5">
              <w:rPr>
                <w:rFonts w:ascii="Times New Roman" w:hAnsi="Times New Roman" w:cs="Times New Roman"/>
              </w:rPr>
              <w:t>6.b.</w:t>
            </w:r>
          </w:p>
        </w:tc>
        <w:tc>
          <w:tcPr>
            <w:tcW w:w="1130" w:type="dxa"/>
          </w:tcPr>
          <w:p w:rsidR="00F671A9" w:rsidRPr="00A44BC5" w:rsidRDefault="00017C40" w:rsidP="00213A42">
            <w:pPr>
              <w:spacing w:before="80" w:after="80"/>
              <w:jc w:val="center"/>
              <w:rPr>
                <w:rFonts w:ascii="Times New Roman" w:hAnsi="Times New Roman" w:cs="Times New Roman"/>
              </w:rPr>
            </w:pPr>
            <w:r w:rsidRPr="00A44BC5">
              <w:rPr>
                <w:rFonts w:ascii="Times New Roman" w:hAnsi="Times New Roman" w:cs="Times New Roman"/>
              </w:rPr>
              <w:t>4</w:t>
            </w:r>
          </w:p>
        </w:tc>
        <w:tc>
          <w:tcPr>
            <w:tcW w:w="1129" w:type="dxa"/>
          </w:tcPr>
          <w:p w:rsidR="00F671A9" w:rsidRPr="00A44BC5" w:rsidRDefault="00F671A9" w:rsidP="00213A42">
            <w:pPr>
              <w:spacing w:before="80" w:after="80"/>
              <w:jc w:val="center"/>
            </w:pPr>
          </w:p>
        </w:tc>
        <w:tc>
          <w:tcPr>
            <w:tcW w:w="4950" w:type="dxa"/>
          </w:tcPr>
          <w:p w:rsidR="00F671A9" w:rsidRPr="00A44BC5" w:rsidRDefault="00F671A9" w:rsidP="00213A42">
            <w:pPr>
              <w:pStyle w:val="ListParagraph"/>
              <w:spacing w:before="80" w:after="80"/>
              <w:ind w:left="0"/>
              <w:rPr>
                <w:rFonts w:ascii="Times" w:hAnsi="Times" w:cs="Arial"/>
              </w:rPr>
            </w:pPr>
          </w:p>
        </w:tc>
      </w:tr>
      <w:tr w:rsidR="00F671A9" w:rsidRPr="00A44BC5" w:rsidTr="00E83A5A">
        <w:trPr>
          <w:trHeight w:val="397"/>
        </w:trPr>
        <w:tc>
          <w:tcPr>
            <w:tcW w:w="1087" w:type="dxa"/>
          </w:tcPr>
          <w:p w:rsidR="00F671A9" w:rsidRPr="00A44BC5" w:rsidRDefault="00017C40" w:rsidP="00213A42">
            <w:pPr>
              <w:spacing w:before="80" w:after="80"/>
              <w:jc w:val="center"/>
              <w:rPr>
                <w:rFonts w:ascii="Times New Roman" w:hAnsi="Times New Roman" w:cs="Times New Roman"/>
              </w:rPr>
            </w:pPr>
            <w:r w:rsidRPr="00A44BC5">
              <w:rPr>
                <w:rFonts w:ascii="Times New Roman" w:hAnsi="Times New Roman" w:cs="Times New Roman"/>
              </w:rPr>
              <w:t>7.</w:t>
            </w:r>
          </w:p>
        </w:tc>
        <w:tc>
          <w:tcPr>
            <w:tcW w:w="1130" w:type="dxa"/>
          </w:tcPr>
          <w:p w:rsidR="00F671A9" w:rsidRPr="00A44BC5" w:rsidRDefault="00017C40" w:rsidP="00056F05">
            <w:pPr>
              <w:spacing w:before="80" w:after="80"/>
              <w:jc w:val="center"/>
              <w:rPr>
                <w:rFonts w:ascii="Times New Roman" w:hAnsi="Times New Roman" w:cs="Times New Roman"/>
              </w:rPr>
            </w:pPr>
            <w:r w:rsidRPr="00A44BC5">
              <w:rPr>
                <w:rFonts w:ascii="Times New Roman" w:hAnsi="Times New Roman" w:cs="Times New Roman"/>
              </w:rPr>
              <w:t>4</w:t>
            </w:r>
          </w:p>
        </w:tc>
        <w:tc>
          <w:tcPr>
            <w:tcW w:w="1129" w:type="dxa"/>
          </w:tcPr>
          <w:p w:rsidR="00F671A9" w:rsidRPr="00A44BC5" w:rsidRDefault="00F671A9" w:rsidP="00213A42">
            <w:pPr>
              <w:spacing w:before="80" w:after="80"/>
              <w:jc w:val="center"/>
            </w:pPr>
          </w:p>
        </w:tc>
        <w:tc>
          <w:tcPr>
            <w:tcW w:w="4950" w:type="dxa"/>
          </w:tcPr>
          <w:p w:rsidR="00F671A9" w:rsidRPr="00A44BC5" w:rsidRDefault="00F671A9" w:rsidP="00213A42">
            <w:pPr>
              <w:pStyle w:val="ListParagraph"/>
              <w:spacing w:before="80" w:after="80"/>
              <w:ind w:left="0"/>
              <w:rPr>
                <w:rFonts w:ascii="Times" w:hAnsi="Times" w:cs="Arial"/>
              </w:rPr>
            </w:pPr>
          </w:p>
        </w:tc>
      </w:tr>
      <w:tr w:rsidR="00F671A9" w:rsidRPr="00A44BC5" w:rsidTr="00542EE5">
        <w:trPr>
          <w:trHeight w:val="397"/>
        </w:trPr>
        <w:tc>
          <w:tcPr>
            <w:tcW w:w="1087" w:type="dxa"/>
          </w:tcPr>
          <w:p w:rsidR="00F671A9" w:rsidRPr="00A44BC5" w:rsidRDefault="00017C40" w:rsidP="00213A42">
            <w:pPr>
              <w:spacing w:before="80" w:after="80"/>
              <w:jc w:val="center"/>
              <w:rPr>
                <w:rFonts w:ascii="Times New Roman" w:hAnsi="Times New Roman" w:cs="Times New Roman"/>
              </w:rPr>
            </w:pPr>
            <w:r w:rsidRPr="00A44BC5">
              <w:rPr>
                <w:rFonts w:ascii="Times New Roman" w:hAnsi="Times New Roman" w:cs="Times New Roman"/>
              </w:rPr>
              <w:t>8.</w:t>
            </w:r>
          </w:p>
        </w:tc>
        <w:tc>
          <w:tcPr>
            <w:tcW w:w="1130" w:type="dxa"/>
          </w:tcPr>
          <w:p w:rsidR="00F671A9" w:rsidRPr="00A44BC5" w:rsidRDefault="00017C40" w:rsidP="00213A42">
            <w:pPr>
              <w:spacing w:before="80" w:after="80"/>
              <w:jc w:val="center"/>
              <w:rPr>
                <w:rFonts w:ascii="Times New Roman" w:hAnsi="Times New Roman" w:cs="Times New Roman"/>
              </w:rPr>
            </w:pPr>
            <w:r w:rsidRPr="00A44BC5">
              <w:rPr>
                <w:rFonts w:ascii="Times New Roman" w:hAnsi="Times New Roman" w:cs="Times New Roman"/>
              </w:rPr>
              <w:t>4</w:t>
            </w:r>
          </w:p>
        </w:tc>
        <w:tc>
          <w:tcPr>
            <w:tcW w:w="1129" w:type="dxa"/>
          </w:tcPr>
          <w:p w:rsidR="00F671A9" w:rsidRPr="00A44BC5" w:rsidRDefault="00F671A9" w:rsidP="00213A42">
            <w:pPr>
              <w:spacing w:before="80" w:after="80"/>
              <w:jc w:val="center"/>
            </w:pPr>
          </w:p>
        </w:tc>
        <w:tc>
          <w:tcPr>
            <w:tcW w:w="4950" w:type="dxa"/>
          </w:tcPr>
          <w:p w:rsidR="00F671A9" w:rsidRPr="00A44BC5" w:rsidRDefault="00F671A9" w:rsidP="00213A42">
            <w:pPr>
              <w:pStyle w:val="ListParagraph"/>
              <w:spacing w:before="80" w:after="80"/>
              <w:ind w:left="0"/>
              <w:rPr>
                <w:rFonts w:ascii="Times" w:hAnsi="Times" w:cs="Arial"/>
              </w:rPr>
            </w:pPr>
          </w:p>
        </w:tc>
      </w:tr>
      <w:tr w:rsidR="00F671A9" w:rsidRPr="00A44BC5" w:rsidTr="00542EE5">
        <w:trPr>
          <w:trHeight w:val="397"/>
        </w:trPr>
        <w:tc>
          <w:tcPr>
            <w:tcW w:w="1087" w:type="dxa"/>
          </w:tcPr>
          <w:p w:rsidR="00F671A9" w:rsidRPr="00A44BC5" w:rsidRDefault="00F671A9" w:rsidP="00542EE5">
            <w:pPr>
              <w:spacing w:before="80" w:after="80"/>
              <w:jc w:val="center"/>
              <w:rPr>
                <w:rFonts w:ascii="Times New Roman" w:hAnsi="Times New Roman" w:cs="Times New Roman"/>
              </w:rPr>
            </w:pPr>
            <w:r w:rsidRPr="00A44BC5">
              <w:rPr>
                <w:rFonts w:ascii="Times New Roman" w:hAnsi="Times New Roman" w:cs="Times New Roman"/>
              </w:rPr>
              <w:t>TOTAL</w:t>
            </w:r>
          </w:p>
        </w:tc>
        <w:tc>
          <w:tcPr>
            <w:tcW w:w="1130" w:type="dxa"/>
          </w:tcPr>
          <w:p w:rsidR="00F671A9" w:rsidRPr="00A44BC5" w:rsidRDefault="00213A42" w:rsidP="00542EE5">
            <w:pPr>
              <w:spacing w:before="80" w:after="80"/>
              <w:jc w:val="center"/>
              <w:rPr>
                <w:rFonts w:ascii="Times New Roman" w:hAnsi="Times New Roman" w:cs="Times New Roman"/>
              </w:rPr>
            </w:pPr>
            <w:r w:rsidRPr="00A44BC5">
              <w:rPr>
                <w:rFonts w:ascii="Times New Roman" w:hAnsi="Times New Roman" w:cs="Times New Roman"/>
              </w:rPr>
              <w:t>25</w:t>
            </w:r>
          </w:p>
        </w:tc>
        <w:tc>
          <w:tcPr>
            <w:tcW w:w="1129" w:type="dxa"/>
          </w:tcPr>
          <w:p w:rsidR="00F671A9" w:rsidRPr="00A44BC5" w:rsidRDefault="00F671A9" w:rsidP="00542EE5">
            <w:pPr>
              <w:spacing w:before="80" w:after="80"/>
              <w:jc w:val="center"/>
            </w:pPr>
          </w:p>
        </w:tc>
        <w:tc>
          <w:tcPr>
            <w:tcW w:w="4950" w:type="dxa"/>
          </w:tcPr>
          <w:p w:rsidR="00F671A9" w:rsidRPr="00A44BC5" w:rsidRDefault="00F671A9" w:rsidP="00542EE5">
            <w:pPr>
              <w:pStyle w:val="ListParagraph"/>
              <w:spacing w:before="80" w:after="80"/>
              <w:ind w:left="0"/>
              <w:rPr>
                <w:rFonts w:ascii="Times" w:hAnsi="Times" w:cs="Arial"/>
              </w:rPr>
            </w:pPr>
          </w:p>
        </w:tc>
      </w:tr>
    </w:tbl>
    <w:p w:rsidR="00F671A9" w:rsidRPr="00A44BC5" w:rsidRDefault="00F671A9" w:rsidP="00F671A9">
      <w:pPr>
        <w:rPr>
          <w:rFonts w:ascii="Times" w:hAnsi="Times" w:cs="Arial"/>
          <w:sz w:val="8"/>
        </w:rPr>
      </w:pPr>
    </w:p>
    <w:p w:rsidR="00F671A9" w:rsidRPr="00A44BC5" w:rsidRDefault="00F671A9" w:rsidP="00F671A9">
      <w:pPr>
        <w:pStyle w:val="ListParagraph"/>
        <w:spacing w:line="360" w:lineRule="auto"/>
        <w:rPr>
          <w:rFonts w:ascii="Times" w:hAnsi="Times" w:cs="Arial"/>
        </w:rPr>
      </w:pPr>
      <w:r w:rsidRPr="00A44BC5">
        <w:rPr>
          <w:rFonts w:ascii="Times" w:hAnsi="Times" w:cs="Arial"/>
        </w:rPr>
        <w:t>Overall comments____________________________________________________________</w:t>
      </w:r>
    </w:p>
    <w:p w:rsidR="005C4BCF" w:rsidRPr="00A44BC5" w:rsidRDefault="00F671A9" w:rsidP="005C4BCF">
      <w:pPr>
        <w:pStyle w:val="ListParagraph"/>
        <w:spacing w:line="360" w:lineRule="auto"/>
        <w:rPr>
          <w:rFonts w:ascii="Times" w:hAnsi="Times" w:cs="Arial"/>
        </w:rPr>
      </w:pPr>
      <w:r w:rsidRPr="00A44BC5">
        <w:rPr>
          <w:rFonts w:ascii="Times" w:hAnsi="Times" w:cs="Arial"/>
        </w:rPr>
        <w:t>___________________________________________________________________________</w:t>
      </w:r>
      <w:r w:rsidR="005C4BCF" w:rsidRPr="00A44BC5">
        <w:rPr>
          <w:rFonts w:ascii="Times" w:hAnsi="Times" w:cs="Arial"/>
        </w:rPr>
        <w:t>_________________________________________________________________________________________________________________________________________________________________________________________________________________________________</w:t>
      </w:r>
    </w:p>
    <w:p w:rsidR="00E83A5A" w:rsidRPr="00A44BC5" w:rsidRDefault="005C4BCF" w:rsidP="00E83A5A">
      <w:pPr>
        <w:pStyle w:val="ListParagraph"/>
        <w:spacing w:line="360" w:lineRule="auto"/>
        <w:rPr>
          <w:rFonts w:ascii="Times" w:hAnsi="Times" w:cs="Arial"/>
        </w:rPr>
      </w:pPr>
      <w:r w:rsidRPr="00A44BC5">
        <w:rPr>
          <w:rFonts w:ascii="Times" w:hAnsi="Times" w:cs="Arial"/>
        </w:rPr>
        <w:t>______________________________________________________________________________________________________________________________________________________</w:t>
      </w:r>
      <w:r w:rsidR="00E83A5A" w:rsidRPr="00A44BC5">
        <w:rPr>
          <w:rFonts w:ascii="Times" w:hAnsi="Times" w:cs="Arial"/>
        </w:rPr>
        <w:t>______________________________________________________________________________________________________________________________________________________</w:t>
      </w:r>
    </w:p>
    <w:p w:rsidR="00E83A5A" w:rsidRPr="00A44BC5" w:rsidRDefault="00E83A5A" w:rsidP="00E83A5A">
      <w:pPr>
        <w:pStyle w:val="ListParagraph"/>
        <w:spacing w:line="360" w:lineRule="auto"/>
        <w:rPr>
          <w:rFonts w:ascii="Times" w:hAnsi="Times" w:cs="Arial"/>
        </w:rPr>
      </w:pPr>
      <w:r w:rsidRPr="00A44BC5">
        <w:rPr>
          <w:rFonts w:ascii="Times" w:hAnsi="Times" w:cs="Arial"/>
        </w:rPr>
        <w:t>______________________________________________________________________________________________________________________________________________________</w:t>
      </w:r>
    </w:p>
    <w:p w:rsidR="005C4BCF" w:rsidRPr="00A44BC5" w:rsidRDefault="005C4BCF" w:rsidP="005C4BCF">
      <w:pPr>
        <w:pStyle w:val="ListParagraph"/>
        <w:spacing w:line="360" w:lineRule="auto"/>
        <w:rPr>
          <w:rFonts w:ascii="Times" w:hAnsi="Times" w:cs="Arial"/>
        </w:rPr>
      </w:pPr>
      <w:r w:rsidRPr="00A44BC5">
        <w:rPr>
          <w:rFonts w:ascii="Times" w:hAnsi="Times" w:cs="Arial"/>
        </w:rPr>
        <w:t>___________________________________________________________________________</w:t>
      </w:r>
    </w:p>
    <w:p w:rsidR="00F671A9" w:rsidRPr="00A44BC5" w:rsidRDefault="00F671A9" w:rsidP="00F671A9">
      <w:pPr>
        <w:pStyle w:val="ListParagraph"/>
        <w:spacing w:line="360" w:lineRule="auto"/>
        <w:rPr>
          <w:rFonts w:ascii="Times" w:hAnsi="Times" w:cs="Arial"/>
        </w:rPr>
      </w:pPr>
      <w:r w:rsidRPr="00A44BC5">
        <w:rPr>
          <w:rFonts w:ascii="Times" w:hAnsi="Times" w:cs="Arial"/>
        </w:rPr>
        <w:t>______________________________________________________________________________________________________________________________________________________</w:t>
      </w:r>
    </w:p>
    <w:p w:rsidR="00F671A9" w:rsidRPr="00A44BC5" w:rsidRDefault="00F671A9" w:rsidP="00F671A9">
      <w:pPr>
        <w:pStyle w:val="ListParagraph"/>
        <w:rPr>
          <w:rFonts w:ascii="Times" w:hAnsi="Times" w:cs="Arial"/>
          <w:sz w:val="20"/>
        </w:rPr>
      </w:pPr>
    </w:p>
    <w:p w:rsidR="00F671A9" w:rsidRPr="00A44BC5" w:rsidRDefault="00F671A9" w:rsidP="00F671A9">
      <w:pPr>
        <w:pStyle w:val="ListParagraph"/>
        <w:rPr>
          <w:rFonts w:ascii="Times" w:hAnsi="Times" w:cs="Arial"/>
        </w:rPr>
      </w:pPr>
      <w:r w:rsidRPr="00A44BC5">
        <w:rPr>
          <w:rFonts w:ascii="Times" w:hAnsi="Times" w:cs="Arial"/>
        </w:rPr>
        <w:t>Teacher__________________________________  Date______________________________</w:t>
      </w:r>
    </w:p>
    <w:p w:rsidR="00F671A9" w:rsidRPr="00A44BC5" w:rsidRDefault="00F671A9" w:rsidP="00F671A9">
      <w:pPr>
        <w:pStyle w:val="ListParagraph"/>
        <w:rPr>
          <w:rFonts w:ascii="Times" w:hAnsi="Times" w:cs="Arial"/>
        </w:rPr>
      </w:pPr>
    </w:p>
    <w:p w:rsidR="00F671A9" w:rsidRPr="00A44BC5" w:rsidRDefault="00F671A9" w:rsidP="00DA129B">
      <w:pPr>
        <w:autoSpaceDE w:val="0"/>
        <w:autoSpaceDN w:val="0"/>
        <w:adjustRightInd w:val="0"/>
        <w:rPr>
          <w:rFonts w:ascii="Times" w:hAnsi="Times" w:cs="Arial"/>
        </w:rPr>
      </w:pPr>
      <w:r w:rsidRPr="00A44BC5">
        <w:rPr>
          <w:rFonts w:ascii="Clearface-Regular" w:hAnsi="Clearface-Regular" w:cs="Clearface-Regular"/>
          <w:b/>
          <w:sz w:val="20"/>
          <w:lang w:eastAsia="en-AU"/>
        </w:rPr>
        <w:t>NOTE: This assessment is a school-based assessment. It is therefore a preliminary result only. The total result for all School Assessed Coursework in the study will be statistically moderated against the GAT and the end-of-year examination results.</w:t>
      </w:r>
    </w:p>
    <w:sectPr w:rsidR="00F671A9" w:rsidRPr="00A44BC5" w:rsidSect="00AD3D86">
      <w:footerReference w:type="default" r:id="rId14"/>
      <w:pgSz w:w="11906" w:h="16838"/>
      <w:pgMar w:top="113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41FA" w:rsidRDefault="00F441FA" w:rsidP="00F678CD">
      <w:pPr>
        <w:spacing w:after="0" w:line="240" w:lineRule="auto"/>
      </w:pPr>
      <w:r>
        <w:separator/>
      </w:r>
    </w:p>
  </w:endnote>
  <w:endnote w:type="continuationSeparator" w:id="0">
    <w:p w:rsidR="00F441FA" w:rsidRDefault="00F441FA" w:rsidP="00F67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NeueLT-Medium">
    <w:altName w:val="Arial"/>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eGothicLTStd-Cn18">
    <w:altName w:val="MS Mincho"/>
    <w:panose1 w:val="00000000000000000000"/>
    <w:charset w:val="80"/>
    <w:family w:val="auto"/>
    <w:notTrueType/>
    <w:pitch w:val="default"/>
    <w:sig w:usb0="00000000" w:usb1="08070000" w:usb2="00000010" w:usb3="00000000" w:csb0="00020000" w:csb1="00000000"/>
  </w:font>
  <w:font w:name="Clearface-Regular">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0A30" w:rsidRPr="00005128" w:rsidRDefault="005E0A30" w:rsidP="000A486B">
    <w:pPr>
      <w:jc w:val="center"/>
      <w:rPr>
        <w:rFonts w:ascii="Times New Roman" w:hAnsi="Times New Roman" w:cs="Times New Roman"/>
        <w:color w:val="000000"/>
        <w:sz w:val="20"/>
        <w:lang w:eastAsia="en-AU"/>
      </w:rPr>
    </w:pPr>
    <w:r w:rsidRPr="00005128">
      <w:rPr>
        <w:rFonts w:ascii="Times New Roman" w:hAnsi="Times New Roman" w:cs="Times New Roman"/>
        <w:sz w:val="20"/>
      </w:rPr>
      <w:t>© The Health Teachers’ Network 20</w:t>
    </w:r>
    <w:r>
      <w:rPr>
        <w:rFonts w:ascii="Times New Roman" w:hAnsi="Times New Roman" w:cs="Times New Roman"/>
        <w:sz w:val="20"/>
      </w:rPr>
      <w:t>20</w:t>
    </w:r>
    <w:r w:rsidRPr="00005128">
      <w:rPr>
        <w:rFonts w:ascii="Times New Roman" w:hAnsi="Times New Roman" w:cs="Times New Roman"/>
        <w:sz w:val="20"/>
      </w:rPr>
      <w:t>. This SAC is for the exclusive use of Toorak College</w:t>
    </w:r>
    <w:r w:rsidRPr="00005128">
      <w:rPr>
        <w:rFonts w:ascii="Times New Roman" w:hAnsi="Times New Roman" w:cs="Times New Roman"/>
        <w:color w:val="000000"/>
        <w:sz w:val="20"/>
        <w:lang w:eastAsia="en-AU"/>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441FA" w:rsidRDefault="00F441FA" w:rsidP="00F678CD">
      <w:pPr>
        <w:spacing w:after="0" w:line="240" w:lineRule="auto"/>
      </w:pPr>
      <w:r>
        <w:separator/>
      </w:r>
    </w:p>
  </w:footnote>
  <w:footnote w:type="continuationSeparator" w:id="0">
    <w:p w:rsidR="00F441FA" w:rsidRDefault="00F441FA" w:rsidP="00F678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D11B4"/>
    <w:multiLevelType w:val="hybridMultilevel"/>
    <w:tmpl w:val="B45CD8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EB652A"/>
    <w:multiLevelType w:val="hybridMultilevel"/>
    <w:tmpl w:val="B4BE6A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B44534D"/>
    <w:multiLevelType w:val="hybridMultilevel"/>
    <w:tmpl w:val="F25C5A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F4F7322"/>
    <w:multiLevelType w:val="hybridMultilevel"/>
    <w:tmpl w:val="744AC4FE"/>
    <w:lvl w:ilvl="0" w:tplc="B2BA185C">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129064C3"/>
    <w:multiLevelType w:val="hybridMultilevel"/>
    <w:tmpl w:val="BDC850FE"/>
    <w:lvl w:ilvl="0" w:tplc="0C090019">
      <w:start w:val="1"/>
      <w:numFmt w:val="lowerLetter"/>
      <w:lvlText w:val="%1."/>
      <w:lvlJc w:val="left"/>
      <w:pPr>
        <w:ind w:left="436" w:hanging="360"/>
      </w:pPr>
    </w:lvl>
    <w:lvl w:ilvl="1" w:tplc="0C090019" w:tentative="1">
      <w:start w:val="1"/>
      <w:numFmt w:val="lowerLetter"/>
      <w:lvlText w:val="%2."/>
      <w:lvlJc w:val="left"/>
      <w:pPr>
        <w:ind w:left="1156" w:hanging="360"/>
      </w:pPr>
    </w:lvl>
    <w:lvl w:ilvl="2" w:tplc="0C09001B" w:tentative="1">
      <w:start w:val="1"/>
      <w:numFmt w:val="lowerRoman"/>
      <w:lvlText w:val="%3."/>
      <w:lvlJc w:val="right"/>
      <w:pPr>
        <w:ind w:left="1876" w:hanging="180"/>
      </w:pPr>
    </w:lvl>
    <w:lvl w:ilvl="3" w:tplc="0C09000F" w:tentative="1">
      <w:start w:val="1"/>
      <w:numFmt w:val="decimal"/>
      <w:lvlText w:val="%4."/>
      <w:lvlJc w:val="left"/>
      <w:pPr>
        <w:ind w:left="2596" w:hanging="360"/>
      </w:pPr>
    </w:lvl>
    <w:lvl w:ilvl="4" w:tplc="0C090019" w:tentative="1">
      <w:start w:val="1"/>
      <w:numFmt w:val="lowerLetter"/>
      <w:lvlText w:val="%5."/>
      <w:lvlJc w:val="left"/>
      <w:pPr>
        <w:ind w:left="3316" w:hanging="360"/>
      </w:pPr>
    </w:lvl>
    <w:lvl w:ilvl="5" w:tplc="0C09001B" w:tentative="1">
      <w:start w:val="1"/>
      <w:numFmt w:val="lowerRoman"/>
      <w:lvlText w:val="%6."/>
      <w:lvlJc w:val="right"/>
      <w:pPr>
        <w:ind w:left="4036" w:hanging="180"/>
      </w:pPr>
    </w:lvl>
    <w:lvl w:ilvl="6" w:tplc="0C09000F" w:tentative="1">
      <w:start w:val="1"/>
      <w:numFmt w:val="decimal"/>
      <w:lvlText w:val="%7."/>
      <w:lvlJc w:val="left"/>
      <w:pPr>
        <w:ind w:left="4756" w:hanging="360"/>
      </w:pPr>
    </w:lvl>
    <w:lvl w:ilvl="7" w:tplc="0C090019" w:tentative="1">
      <w:start w:val="1"/>
      <w:numFmt w:val="lowerLetter"/>
      <w:lvlText w:val="%8."/>
      <w:lvlJc w:val="left"/>
      <w:pPr>
        <w:ind w:left="5476" w:hanging="360"/>
      </w:pPr>
    </w:lvl>
    <w:lvl w:ilvl="8" w:tplc="0C09001B" w:tentative="1">
      <w:start w:val="1"/>
      <w:numFmt w:val="lowerRoman"/>
      <w:lvlText w:val="%9."/>
      <w:lvlJc w:val="right"/>
      <w:pPr>
        <w:ind w:left="6196" w:hanging="180"/>
      </w:pPr>
    </w:lvl>
  </w:abstractNum>
  <w:abstractNum w:abstractNumId="5" w15:restartNumberingAfterBreak="0">
    <w:nsid w:val="13B11BBC"/>
    <w:multiLevelType w:val="hybridMultilevel"/>
    <w:tmpl w:val="8562A8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5644054"/>
    <w:multiLevelType w:val="hybridMultilevel"/>
    <w:tmpl w:val="075465B4"/>
    <w:lvl w:ilvl="0" w:tplc="E278B55C">
      <w:start w:val="1"/>
      <w:numFmt w:val="lowerLetter"/>
      <w:lvlText w:val="%1."/>
      <w:lvlJc w:val="left"/>
      <w:pPr>
        <w:ind w:left="76" w:hanging="360"/>
      </w:pPr>
      <w:rPr>
        <w:rFonts w:hint="default"/>
      </w:rPr>
    </w:lvl>
    <w:lvl w:ilvl="1" w:tplc="0C090019" w:tentative="1">
      <w:start w:val="1"/>
      <w:numFmt w:val="lowerLetter"/>
      <w:lvlText w:val="%2."/>
      <w:lvlJc w:val="left"/>
      <w:pPr>
        <w:ind w:left="796" w:hanging="360"/>
      </w:pPr>
    </w:lvl>
    <w:lvl w:ilvl="2" w:tplc="0C09001B" w:tentative="1">
      <w:start w:val="1"/>
      <w:numFmt w:val="lowerRoman"/>
      <w:lvlText w:val="%3."/>
      <w:lvlJc w:val="right"/>
      <w:pPr>
        <w:ind w:left="1516" w:hanging="180"/>
      </w:pPr>
    </w:lvl>
    <w:lvl w:ilvl="3" w:tplc="0C09000F" w:tentative="1">
      <w:start w:val="1"/>
      <w:numFmt w:val="decimal"/>
      <w:lvlText w:val="%4."/>
      <w:lvlJc w:val="left"/>
      <w:pPr>
        <w:ind w:left="2236" w:hanging="360"/>
      </w:pPr>
    </w:lvl>
    <w:lvl w:ilvl="4" w:tplc="0C090019" w:tentative="1">
      <w:start w:val="1"/>
      <w:numFmt w:val="lowerLetter"/>
      <w:lvlText w:val="%5."/>
      <w:lvlJc w:val="left"/>
      <w:pPr>
        <w:ind w:left="2956" w:hanging="360"/>
      </w:pPr>
    </w:lvl>
    <w:lvl w:ilvl="5" w:tplc="0C09001B" w:tentative="1">
      <w:start w:val="1"/>
      <w:numFmt w:val="lowerRoman"/>
      <w:lvlText w:val="%6."/>
      <w:lvlJc w:val="right"/>
      <w:pPr>
        <w:ind w:left="3676" w:hanging="180"/>
      </w:pPr>
    </w:lvl>
    <w:lvl w:ilvl="6" w:tplc="0C09000F" w:tentative="1">
      <w:start w:val="1"/>
      <w:numFmt w:val="decimal"/>
      <w:lvlText w:val="%7."/>
      <w:lvlJc w:val="left"/>
      <w:pPr>
        <w:ind w:left="4396" w:hanging="360"/>
      </w:pPr>
    </w:lvl>
    <w:lvl w:ilvl="7" w:tplc="0C090019" w:tentative="1">
      <w:start w:val="1"/>
      <w:numFmt w:val="lowerLetter"/>
      <w:lvlText w:val="%8."/>
      <w:lvlJc w:val="left"/>
      <w:pPr>
        <w:ind w:left="5116" w:hanging="360"/>
      </w:pPr>
    </w:lvl>
    <w:lvl w:ilvl="8" w:tplc="0C09001B" w:tentative="1">
      <w:start w:val="1"/>
      <w:numFmt w:val="lowerRoman"/>
      <w:lvlText w:val="%9."/>
      <w:lvlJc w:val="right"/>
      <w:pPr>
        <w:ind w:left="5836" w:hanging="180"/>
      </w:pPr>
    </w:lvl>
  </w:abstractNum>
  <w:abstractNum w:abstractNumId="7" w15:restartNumberingAfterBreak="0">
    <w:nsid w:val="15CD095B"/>
    <w:multiLevelType w:val="hybridMultilevel"/>
    <w:tmpl w:val="3E9435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7264E4D"/>
    <w:multiLevelType w:val="hybridMultilevel"/>
    <w:tmpl w:val="688299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91D1209"/>
    <w:multiLevelType w:val="hybridMultilevel"/>
    <w:tmpl w:val="C10C9F74"/>
    <w:lvl w:ilvl="0" w:tplc="89AC1C58">
      <w:start w:val="1"/>
      <w:numFmt w:val="lowerLetter"/>
      <w:lvlText w:val="%1."/>
      <w:lvlJc w:val="left"/>
      <w:pPr>
        <w:ind w:left="76" w:hanging="360"/>
      </w:pPr>
      <w:rPr>
        <w:rFonts w:hint="default"/>
      </w:rPr>
    </w:lvl>
    <w:lvl w:ilvl="1" w:tplc="0C090019" w:tentative="1">
      <w:start w:val="1"/>
      <w:numFmt w:val="lowerLetter"/>
      <w:lvlText w:val="%2."/>
      <w:lvlJc w:val="left"/>
      <w:pPr>
        <w:ind w:left="796" w:hanging="360"/>
      </w:pPr>
    </w:lvl>
    <w:lvl w:ilvl="2" w:tplc="0C09001B" w:tentative="1">
      <w:start w:val="1"/>
      <w:numFmt w:val="lowerRoman"/>
      <w:lvlText w:val="%3."/>
      <w:lvlJc w:val="right"/>
      <w:pPr>
        <w:ind w:left="1516" w:hanging="180"/>
      </w:pPr>
    </w:lvl>
    <w:lvl w:ilvl="3" w:tplc="0C09000F" w:tentative="1">
      <w:start w:val="1"/>
      <w:numFmt w:val="decimal"/>
      <w:lvlText w:val="%4."/>
      <w:lvlJc w:val="left"/>
      <w:pPr>
        <w:ind w:left="2236" w:hanging="360"/>
      </w:pPr>
    </w:lvl>
    <w:lvl w:ilvl="4" w:tplc="0C090019" w:tentative="1">
      <w:start w:val="1"/>
      <w:numFmt w:val="lowerLetter"/>
      <w:lvlText w:val="%5."/>
      <w:lvlJc w:val="left"/>
      <w:pPr>
        <w:ind w:left="2956" w:hanging="360"/>
      </w:pPr>
    </w:lvl>
    <w:lvl w:ilvl="5" w:tplc="0C09001B" w:tentative="1">
      <w:start w:val="1"/>
      <w:numFmt w:val="lowerRoman"/>
      <w:lvlText w:val="%6."/>
      <w:lvlJc w:val="right"/>
      <w:pPr>
        <w:ind w:left="3676" w:hanging="180"/>
      </w:pPr>
    </w:lvl>
    <w:lvl w:ilvl="6" w:tplc="0C09000F" w:tentative="1">
      <w:start w:val="1"/>
      <w:numFmt w:val="decimal"/>
      <w:lvlText w:val="%7."/>
      <w:lvlJc w:val="left"/>
      <w:pPr>
        <w:ind w:left="4396" w:hanging="360"/>
      </w:pPr>
    </w:lvl>
    <w:lvl w:ilvl="7" w:tplc="0C090019" w:tentative="1">
      <w:start w:val="1"/>
      <w:numFmt w:val="lowerLetter"/>
      <w:lvlText w:val="%8."/>
      <w:lvlJc w:val="left"/>
      <w:pPr>
        <w:ind w:left="5116" w:hanging="360"/>
      </w:pPr>
    </w:lvl>
    <w:lvl w:ilvl="8" w:tplc="0C09001B" w:tentative="1">
      <w:start w:val="1"/>
      <w:numFmt w:val="lowerRoman"/>
      <w:lvlText w:val="%9."/>
      <w:lvlJc w:val="right"/>
      <w:pPr>
        <w:ind w:left="5836" w:hanging="180"/>
      </w:pPr>
    </w:lvl>
  </w:abstractNum>
  <w:abstractNum w:abstractNumId="10" w15:restartNumberingAfterBreak="0">
    <w:nsid w:val="1AFE4946"/>
    <w:multiLevelType w:val="hybridMultilevel"/>
    <w:tmpl w:val="A09E65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CAE666A"/>
    <w:multiLevelType w:val="hybridMultilevel"/>
    <w:tmpl w:val="98BAC0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CBF4A72"/>
    <w:multiLevelType w:val="hybridMultilevel"/>
    <w:tmpl w:val="7E3418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D9D15BD"/>
    <w:multiLevelType w:val="hybridMultilevel"/>
    <w:tmpl w:val="00E0E1C2"/>
    <w:lvl w:ilvl="0" w:tplc="F2623EEA">
      <w:start w:val="1"/>
      <w:numFmt w:val="lowerLetter"/>
      <w:lvlText w:val="%1."/>
      <w:lvlJc w:val="left"/>
      <w:pPr>
        <w:ind w:left="76" w:hanging="360"/>
      </w:pPr>
      <w:rPr>
        <w:rFonts w:hint="default"/>
      </w:rPr>
    </w:lvl>
    <w:lvl w:ilvl="1" w:tplc="0C090019" w:tentative="1">
      <w:start w:val="1"/>
      <w:numFmt w:val="lowerLetter"/>
      <w:lvlText w:val="%2."/>
      <w:lvlJc w:val="left"/>
      <w:pPr>
        <w:ind w:left="796" w:hanging="360"/>
      </w:pPr>
    </w:lvl>
    <w:lvl w:ilvl="2" w:tplc="0C09001B" w:tentative="1">
      <w:start w:val="1"/>
      <w:numFmt w:val="lowerRoman"/>
      <w:lvlText w:val="%3."/>
      <w:lvlJc w:val="right"/>
      <w:pPr>
        <w:ind w:left="1516" w:hanging="180"/>
      </w:pPr>
    </w:lvl>
    <w:lvl w:ilvl="3" w:tplc="0C09000F" w:tentative="1">
      <w:start w:val="1"/>
      <w:numFmt w:val="decimal"/>
      <w:lvlText w:val="%4."/>
      <w:lvlJc w:val="left"/>
      <w:pPr>
        <w:ind w:left="2236" w:hanging="360"/>
      </w:pPr>
    </w:lvl>
    <w:lvl w:ilvl="4" w:tplc="0C090019" w:tentative="1">
      <w:start w:val="1"/>
      <w:numFmt w:val="lowerLetter"/>
      <w:lvlText w:val="%5."/>
      <w:lvlJc w:val="left"/>
      <w:pPr>
        <w:ind w:left="2956" w:hanging="360"/>
      </w:pPr>
    </w:lvl>
    <w:lvl w:ilvl="5" w:tplc="0C09001B" w:tentative="1">
      <w:start w:val="1"/>
      <w:numFmt w:val="lowerRoman"/>
      <w:lvlText w:val="%6."/>
      <w:lvlJc w:val="right"/>
      <w:pPr>
        <w:ind w:left="3676" w:hanging="180"/>
      </w:pPr>
    </w:lvl>
    <w:lvl w:ilvl="6" w:tplc="0C09000F" w:tentative="1">
      <w:start w:val="1"/>
      <w:numFmt w:val="decimal"/>
      <w:lvlText w:val="%7."/>
      <w:lvlJc w:val="left"/>
      <w:pPr>
        <w:ind w:left="4396" w:hanging="360"/>
      </w:pPr>
    </w:lvl>
    <w:lvl w:ilvl="7" w:tplc="0C090019" w:tentative="1">
      <w:start w:val="1"/>
      <w:numFmt w:val="lowerLetter"/>
      <w:lvlText w:val="%8."/>
      <w:lvlJc w:val="left"/>
      <w:pPr>
        <w:ind w:left="5116" w:hanging="360"/>
      </w:pPr>
    </w:lvl>
    <w:lvl w:ilvl="8" w:tplc="0C09001B" w:tentative="1">
      <w:start w:val="1"/>
      <w:numFmt w:val="lowerRoman"/>
      <w:lvlText w:val="%9."/>
      <w:lvlJc w:val="right"/>
      <w:pPr>
        <w:ind w:left="5836" w:hanging="180"/>
      </w:pPr>
    </w:lvl>
  </w:abstractNum>
  <w:abstractNum w:abstractNumId="14" w15:restartNumberingAfterBreak="0">
    <w:nsid w:val="33E51739"/>
    <w:multiLevelType w:val="hybridMultilevel"/>
    <w:tmpl w:val="58424D0C"/>
    <w:lvl w:ilvl="0" w:tplc="B2BA185C">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8595F18"/>
    <w:multiLevelType w:val="hybridMultilevel"/>
    <w:tmpl w:val="AC523E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F846A85"/>
    <w:multiLevelType w:val="hybridMultilevel"/>
    <w:tmpl w:val="A9A2304E"/>
    <w:lvl w:ilvl="0" w:tplc="8EF24F22">
      <w:start w:val="1"/>
      <w:numFmt w:val="bullet"/>
      <w:pStyle w:val="NormalBullet"/>
      <w:lvlText w:val=""/>
      <w:lvlJc w:val="left"/>
      <w:pPr>
        <w:tabs>
          <w:tab w:val="num" w:pos="5040"/>
        </w:tabs>
        <w:ind w:left="5040" w:hanging="360"/>
      </w:pPr>
      <w:rPr>
        <w:rFonts w:ascii="Symbol" w:hAnsi="Symbol" w:hint="default"/>
      </w:rPr>
    </w:lvl>
    <w:lvl w:ilvl="1" w:tplc="0C090003">
      <w:start w:val="1"/>
      <w:numFmt w:val="bullet"/>
      <w:lvlText w:val=""/>
      <w:lvlJc w:val="left"/>
      <w:pPr>
        <w:tabs>
          <w:tab w:val="num" w:pos="1440"/>
        </w:tabs>
        <w:ind w:left="1440" w:hanging="360"/>
      </w:pPr>
      <w:rPr>
        <w:rFonts w:ascii="Symbol" w:hAnsi="Symbol" w:hint="default"/>
        <w:sz w:val="22"/>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Tahoma"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Tahoma"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5E22B5A"/>
    <w:multiLevelType w:val="hybridMultilevel"/>
    <w:tmpl w:val="9B1AB58A"/>
    <w:lvl w:ilvl="0" w:tplc="700E528E">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8CC76DE"/>
    <w:multiLevelType w:val="hybridMultilevel"/>
    <w:tmpl w:val="E77615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1A6054A"/>
    <w:multiLevelType w:val="hybridMultilevel"/>
    <w:tmpl w:val="147053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9EF796A"/>
    <w:multiLevelType w:val="hybridMultilevel"/>
    <w:tmpl w:val="F5DED04E"/>
    <w:lvl w:ilvl="0" w:tplc="6510AF6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C062084"/>
    <w:multiLevelType w:val="hybridMultilevel"/>
    <w:tmpl w:val="24ECC0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FDC3B26"/>
    <w:multiLevelType w:val="hybridMultilevel"/>
    <w:tmpl w:val="C69861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BA96E75"/>
    <w:multiLevelType w:val="hybridMultilevel"/>
    <w:tmpl w:val="BD980E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1F3538F"/>
    <w:multiLevelType w:val="hybridMultilevel"/>
    <w:tmpl w:val="CB48FC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6"/>
  </w:num>
  <w:num w:numId="2">
    <w:abstractNumId w:val="14"/>
  </w:num>
  <w:num w:numId="3">
    <w:abstractNumId w:val="17"/>
  </w:num>
  <w:num w:numId="4">
    <w:abstractNumId w:val="3"/>
  </w:num>
  <w:num w:numId="5">
    <w:abstractNumId w:val="8"/>
  </w:num>
  <w:num w:numId="6">
    <w:abstractNumId w:val="6"/>
  </w:num>
  <w:num w:numId="7">
    <w:abstractNumId w:val="9"/>
  </w:num>
  <w:num w:numId="8">
    <w:abstractNumId w:val="4"/>
  </w:num>
  <w:num w:numId="9">
    <w:abstractNumId w:val="13"/>
  </w:num>
  <w:num w:numId="10">
    <w:abstractNumId w:val="20"/>
  </w:num>
  <w:num w:numId="11">
    <w:abstractNumId w:val="22"/>
  </w:num>
  <w:num w:numId="12">
    <w:abstractNumId w:val="15"/>
  </w:num>
  <w:num w:numId="13">
    <w:abstractNumId w:val="5"/>
  </w:num>
  <w:num w:numId="14">
    <w:abstractNumId w:val="1"/>
  </w:num>
  <w:num w:numId="15">
    <w:abstractNumId w:val="7"/>
  </w:num>
  <w:num w:numId="16">
    <w:abstractNumId w:val="11"/>
  </w:num>
  <w:num w:numId="17">
    <w:abstractNumId w:val="10"/>
  </w:num>
  <w:num w:numId="18">
    <w:abstractNumId w:val="24"/>
  </w:num>
  <w:num w:numId="19">
    <w:abstractNumId w:val="12"/>
  </w:num>
  <w:num w:numId="20">
    <w:abstractNumId w:val="2"/>
  </w:num>
  <w:num w:numId="21">
    <w:abstractNumId w:val="0"/>
  </w:num>
  <w:num w:numId="22">
    <w:abstractNumId w:val="23"/>
  </w:num>
  <w:num w:numId="23">
    <w:abstractNumId w:val="19"/>
  </w:num>
  <w:num w:numId="24">
    <w:abstractNumId w:val="21"/>
  </w:num>
  <w:num w:numId="25">
    <w:abstractNumId w:val="1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5A9"/>
    <w:rsid w:val="00005128"/>
    <w:rsid w:val="000058E2"/>
    <w:rsid w:val="00013595"/>
    <w:rsid w:val="00013C62"/>
    <w:rsid w:val="00017C40"/>
    <w:rsid w:val="00020108"/>
    <w:rsid w:val="00022B43"/>
    <w:rsid w:val="00031222"/>
    <w:rsid w:val="00036DFF"/>
    <w:rsid w:val="00047598"/>
    <w:rsid w:val="000532EC"/>
    <w:rsid w:val="00055B20"/>
    <w:rsid w:val="00056121"/>
    <w:rsid w:val="00056F05"/>
    <w:rsid w:val="000570DF"/>
    <w:rsid w:val="00060583"/>
    <w:rsid w:val="000628AF"/>
    <w:rsid w:val="00063AA7"/>
    <w:rsid w:val="00081A9E"/>
    <w:rsid w:val="0008395A"/>
    <w:rsid w:val="000846F1"/>
    <w:rsid w:val="00086841"/>
    <w:rsid w:val="00090BA7"/>
    <w:rsid w:val="000914C9"/>
    <w:rsid w:val="00096C23"/>
    <w:rsid w:val="00097607"/>
    <w:rsid w:val="000A08DF"/>
    <w:rsid w:val="000A2176"/>
    <w:rsid w:val="000A3213"/>
    <w:rsid w:val="000A486B"/>
    <w:rsid w:val="000B2D59"/>
    <w:rsid w:val="000B3AB0"/>
    <w:rsid w:val="000B48CF"/>
    <w:rsid w:val="000C2173"/>
    <w:rsid w:val="000C4819"/>
    <w:rsid w:val="000C5472"/>
    <w:rsid w:val="000D1DCB"/>
    <w:rsid w:val="000D63EF"/>
    <w:rsid w:val="000E373E"/>
    <w:rsid w:val="000E4FA4"/>
    <w:rsid w:val="000F449C"/>
    <w:rsid w:val="00101554"/>
    <w:rsid w:val="0010214E"/>
    <w:rsid w:val="0010716D"/>
    <w:rsid w:val="001079A8"/>
    <w:rsid w:val="0011142A"/>
    <w:rsid w:val="00112325"/>
    <w:rsid w:val="001131CA"/>
    <w:rsid w:val="0011448D"/>
    <w:rsid w:val="001152E6"/>
    <w:rsid w:val="001157B4"/>
    <w:rsid w:val="0012382A"/>
    <w:rsid w:val="001326F6"/>
    <w:rsid w:val="00135973"/>
    <w:rsid w:val="001379FA"/>
    <w:rsid w:val="00140B60"/>
    <w:rsid w:val="00143D18"/>
    <w:rsid w:val="001447BE"/>
    <w:rsid w:val="00150E75"/>
    <w:rsid w:val="0015313E"/>
    <w:rsid w:val="00165B03"/>
    <w:rsid w:val="00174C33"/>
    <w:rsid w:val="0017648D"/>
    <w:rsid w:val="00176CB6"/>
    <w:rsid w:val="00181AD5"/>
    <w:rsid w:val="00186398"/>
    <w:rsid w:val="001A04E7"/>
    <w:rsid w:val="001B7F53"/>
    <w:rsid w:val="001C364B"/>
    <w:rsid w:val="001C57D5"/>
    <w:rsid w:val="001D3707"/>
    <w:rsid w:val="001E0779"/>
    <w:rsid w:val="001E132D"/>
    <w:rsid w:val="001E593C"/>
    <w:rsid w:val="001E644C"/>
    <w:rsid w:val="00201AF0"/>
    <w:rsid w:val="00212F9B"/>
    <w:rsid w:val="00213A42"/>
    <w:rsid w:val="00214A04"/>
    <w:rsid w:val="00214AB3"/>
    <w:rsid w:val="00215952"/>
    <w:rsid w:val="00232743"/>
    <w:rsid w:val="00237316"/>
    <w:rsid w:val="0024106C"/>
    <w:rsid w:val="002523DC"/>
    <w:rsid w:val="00256044"/>
    <w:rsid w:val="002654AB"/>
    <w:rsid w:val="00272910"/>
    <w:rsid w:val="002946F9"/>
    <w:rsid w:val="00294E45"/>
    <w:rsid w:val="00295E81"/>
    <w:rsid w:val="002960D9"/>
    <w:rsid w:val="002A7AF0"/>
    <w:rsid w:val="002C1570"/>
    <w:rsid w:val="002C2890"/>
    <w:rsid w:val="002C61C4"/>
    <w:rsid w:val="002D0AE6"/>
    <w:rsid w:val="002D7357"/>
    <w:rsid w:val="002E0F0F"/>
    <w:rsid w:val="0030366B"/>
    <w:rsid w:val="003064FE"/>
    <w:rsid w:val="00310A44"/>
    <w:rsid w:val="00316CC8"/>
    <w:rsid w:val="00323258"/>
    <w:rsid w:val="00323973"/>
    <w:rsid w:val="00326D7B"/>
    <w:rsid w:val="0033056C"/>
    <w:rsid w:val="00332041"/>
    <w:rsid w:val="003363DD"/>
    <w:rsid w:val="00341712"/>
    <w:rsid w:val="003520CA"/>
    <w:rsid w:val="003632EA"/>
    <w:rsid w:val="003723D4"/>
    <w:rsid w:val="003A2306"/>
    <w:rsid w:val="003A3668"/>
    <w:rsid w:val="003A457E"/>
    <w:rsid w:val="003A5E18"/>
    <w:rsid w:val="003A765B"/>
    <w:rsid w:val="003B6685"/>
    <w:rsid w:val="003E46B3"/>
    <w:rsid w:val="003F02BE"/>
    <w:rsid w:val="004063E6"/>
    <w:rsid w:val="004112A8"/>
    <w:rsid w:val="00420273"/>
    <w:rsid w:val="004211C0"/>
    <w:rsid w:val="00440564"/>
    <w:rsid w:val="00447EDF"/>
    <w:rsid w:val="00452951"/>
    <w:rsid w:val="0045479A"/>
    <w:rsid w:val="0045754C"/>
    <w:rsid w:val="00466AA7"/>
    <w:rsid w:val="00476F7F"/>
    <w:rsid w:val="0048064F"/>
    <w:rsid w:val="00492E63"/>
    <w:rsid w:val="00493C75"/>
    <w:rsid w:val="004A01F2"/>
    <w:rsid w:val="004A2C01"/>
    <w:rsid w:val="004B3B76"/>
    <w:rsid w:val="004C45F5"/>
    <w:rsid w:val="004C50FC"/>
    <w:rsid w:val="004C7781"/>
    <w:rsid w:val="004D48FB"/>
    <w:rsid w:val="004D59F7"/>
    <w:rsid w:val="004D63AF"/>
    <w:rsid w:val="004D7791"/>
    <w:rsid w:val="004E0E05"/>
    <w:rsid w:val="004E1467"/>
    <w:rsid w:val="004E3380"/>
    <w:rsid w:val="004E4F81"/>
    <w:rsid w:val="004F1630"/>
    <w:rsid w:val="00505F93"/>
    <w:rsid w:val="00506557"/>
    <w:rsid w:val="00513B79"/>
    <w:rsid w:val="00514B24"/>
    <w:rsid w:val="0052106F"/>
    <w:rsid w:val="00523D81"/>
    <w:rsid w:val="00542EE5"/>
    <w:rsid w:val="00547E9F"/>
    <w:rsid w:val="00554BC5"/>
    <w:rsid w:val="00561DDF"/>
    <w:rsid w:val="005670D2"/>
    <w:rsid w:val="00567308"/>
    <w:rsid w:val="00567903"/>
    <w:rsid w:val="005710A0"/>
    <w:rsid w:val="00577C79"/>
    <w:rsid w:val="00580B3F"/>
    <w:rsid w:val="005871DC"/>
    <w:rsid w:val="0058756B"/>
    <w:rsid w:val="0059081B"/>
    <w:rsid w:val="00590990"/>
    <w:rsid w:val="005A14EB"/>
    <w:rsid w:val="005A6211"/>
    <w:rsid w:val="005A7583"/>
    <w:rsid w:val="005A7EFE"/>
    <w:rsid w:val="005B02DA"/>
    <w:rsid w:val="005B12A0"/>
    <w:rsid w:val="005C4BCF"/>
    <w:rsid w:val="005C51FC"/>
    <w:rsid w:val="005D2AEF"/>
    <w:rsid w:val="005E0A30"/>
    <w:rsid w:val="005E59A3"/>
    <w:rsid w:val="005E5C38"/>
    <w:rsid w:val="005F4B82"/>
    <w:rsid w:val="00604CA7"/>
    <w:rsid w:val="00607074"/>
    <w:rsid w:val="006116AB"/>
    <w:rsid w:val="006131BF"/>
    <w:rsid w:val="00613453"/>
    <w:rsid w:val="00615DB0"/>
    <w:rsid w:val="00617345"/>
    <w:rsid w:val="006178B8"/>
    <w:rsid w:val="0062079D"/>
    <w:rsid w:val="00630656"/>
    <w:rsid w:val="006374AD"/>
    <w:rsid w:val="006441CD"/>
    <w:rsid w:val="00654EAF"/>
    <w:rsid w:val="006609BD"/>
    <w:rsid w:val="00661D32"/>
    <w:rsid w:val="006624ED"/>
    <w:rsid w:val="00665942"/>
    <w:rsid w:val="0067360B"/>
    <w:rsid w:val="00680A34"/>
    <w:rsid w:val="00685BB7"/>
    <w:rsid w:val="00687309"/>
    <w:rsid w:val="0069043D"/>
    <w:rsid w:val="00692C38"/>
    <w:rsid w:val="006A5B57"/>
    <w:rsid w:val="006B28B1"/>
    <w:rsid w:val="006C607D"/>
    <w:rsid w:val="006C68EC"/>
    <w:rsid w:val="006C6A41"/>
    <w:rsid w:val="006C6EFB"/>
    <w:rsid w:val="006E1A2B"/>
    <w:rsid w:val="007036C2"/>
    <w:rsid w:val="00705FD2"/>
    <w:rsid w:val="007131D2"/>
    <w:rsid w:val="00714BBF"/>
    <w:rsid w:val="007229C8"/>
    <w:rsid w:val="00733225"/>
    <w:rsid w:val="00733557"/>
    <w:rsid w:val="007342CD"/>
    <w:rsid w:val="00734BD8"/>
    <w:rsid w:val="00741D67"/>
    <w:rsid w:val="00744BF1"/>
    <w:rsid w:val="00752904"/>
    <w:rsid w:val="00752E04"/>
    <w:rsid w:val="0075650D"/>
    <w:rsid w:val="007647C7"/>
    <w:rsid w:val="00765B9C"/>
    <w:rsid w:val="00770666"/>
    <w:rsid w:val="00775271"/>
    <w:rsid w:val="00780DEB"/>
    <w:rsid w:val="0078397C"/>
    <w:rsid w:val="00783BC6"/>
    <w:rsid w:val="00784387"/>
    <w:rsid w:val="0079016E"/>
    <w:rsid w:val="00795DD4"/>
    <w:rsid w:val="007A5E67"/>
    <w:rsid w:val="007B053A"/>
    <w:rsid w:val="007B151C"/>
    <w:rsid w:val="007B2BB6"/>
    <w:rsid w:val="007B5321"/>
    <w:rsid w:val="007C038F"/>
    <w:rsid w:val="007C356C"/>
    <w:rsid w:val="007C440C"/>
    <w:rsid w:val="007D7EA7"/>
    <w:rsid w:val="007F5ED3"/>
    <w:rsid w:val="008010BB"/>
    <w:rsid w:val="008103A2"/>
    <w:rsid w:val="0082207F"/>
    <w:rsid w:val="0083390C"/>
    <w:rsid w:val="00834A53"/>
    <w:rsid w:val="00842A47"/>
    <w:rsid w:val="0084520B"/>
    <w:rsid w:val="0085132F"/>
    <w:rsid w:val="00854848"/>
    <w:rsid w:val="00855F12"/>
    <w:rsid w:val="00871DAF"/>
    <w:rsid w:val="008807B9"/>
    <w:rsid w:val="00893DDC"/>
    <w:rsid w:val="008A2853"/>
    <w:rsid w:val="008A47D8"/>
    <w:rsid w:val="008B5309"/>
    <w:rsid w:val="008B6894"/>
    <w:rsid w:val="008D31B8"/>
    <w:rsid w:val="008D6EF3"/>
    <w:rsid w:val="008E1F5D"/>
    <w:rsid w:val="008E622F"/>
    <w:rsid w:val="008E6FE5"/>
    <w:rsid w:val="008F6784"/>
    <w:rsid w:val="009047EA"/>
    <w:rsid w:val="00906230"/>
    <w:rsid w:val="00906DE4"/>
    <w:rsid w:val="00916886"/>
    <w:rsid w:val="00930BD7"/>
    <w:rsid w:val="00932471"/>
    <w:rsid w:val="00937C96"/>
    <w:rsid w:val="00941A74"/>
    <w:rsid w:val="0095070F"/>
    <w:rsid w:val="00952687"/>
    <w:rsid w:val="009545FE"/>
    <w:rsid w:val="00957F6A"/>
    <w:rsid w:val="00960523"/>
    <w:rsid w:val="00960AE2"/>
    <w:rsid w:val="0096144A"/>
    <w:rsid w:val="00962F75"/>
    <w:rsid w:val="009770DD"/>
    <w:rsid w:val="00980489"/>
    <w:rsid w:val="00984105"/>
    <w:rsid w:val="0098545C"/>
    <w:rsid w:val="009B3CAC"/>
    <w:rsid w:val="009B5974"/>
    <w:rsid w:val="009B62B7"/>
    <w:rsid w:val="009C13EB"/>
    <w:rsid w:val="009C452B"/>
    <w:rsid w:val="009D3FCC"/>
    <w:rsid w:val="009E1DA3"/>
    <w:rsid w:val="009F6998"/>
    <w:rsid w:val="00A003AF"/>
    <w:rsid w:val="00A06E9E"/>
    <w:rsid w:val="00A12437"/>
    <w:rsid w:val="00A15877"/>
    <w:rsid w:val="00A262A4"/>
    <w:rsid w:val="00A31831"/>
    <w:rsid w:val="00A31863"/>
    <w:rsid w:val="00A35F06"/>
    <w:rsid w:val="00A40E8A"/>
    <w:rsid w:val="00A44BC5"/>
    <w:rsid w:val="00A46F54"/>
    <w:rsid w:val="00A508D4"/>
    <w:rsid w:val="00A57F19"/>
    <w:rsid w:val="00A60D51"/>
    <w:rsid w:val="00A619CC"/>
    <w:rsid w:val="00A61BE6"/>
    <w:rsid w:val="00A7061A"/>
    <w:rsid w:val="00A96065"/>
    <w:rsid w:val="00A97D10"/>
    <w:rsid w:val="00AA182E"/>
    <w:rsid w:val="00AB0F22"/>
    <w:rsid w:val="00AB18BD"/>
    <w:rsid w:val="00AB2C13"/>
    <w:rsid w:val="00AB341F"/>
    <w:rsid w:val="00AB5522"/>
    <w:rsid w:val="00AC0CEC"/>
    <w:rsid w:val="00AD3D86"/>
    <w:rsid w:val="00AD55F3"/>
    <w:rsid w:val="00AD7C04"/>
    <w:rsid w:val="00AE53F8"/>
    <w:rsid w:val="00AF6A46"/>
    <w:rsid w:val="00AF6DF7"/>
    <w:rsid w:val="00B0327B"/>
    <w:rsid w:val="00B06788"/>
    <w:rsid w:val="00B14056"/>
    <w:rsid w:val="00B2206C"/>
    <w:rsid w:val="00B255DA"/>
    <w:rsid w:val="00B328C3"/>
    <w:rsid w:val="00B3325B"/>
    <w:rsid w:val="00B3552A"/>
    <w:rsid w:val="00B36504"/>
    <w:rsid w:val="00B44B57"/>
    <w:rsid w:val="00B50F48"/>
    <w:rsid w:val="00B51DAF"/>
    <w:rsid w:val="00B52D5C"/>
    <w:rsid w:val="00B76A33"/>
    <w:rsid w:val="00B80873"/>
    <w:rsid w:val="00B83ECE"/>
    <w:rsid w:val="00B90002"/>
    <w:rsid w:val="00B92AA8"/>
    <w:rsid w:val="00B93743"/>
    <w:rsid w:val="00BA13E4"/>
    <w:rsid w:val="00BA4791"/>
    <w:rsid w:val="00BB59F1"/>
    <w:rsid w:val="00BD2336"/>
    <w:rsid w:val="00BD446C"/>
    <w:rsid w:val="00BE2717"/>
    <w:rsid w:val="00BE4A30"/>
    <w:rsid w:val="00BF108B"/>
    <w:rsid w:val="00BF23E1"/>
    <w:rsid w:val="00BF5E74"/>
    <w:rsid w:val="00C03E0D"/>
    <w:rsid w:val="00C05CA7"/>
    <w:rsid w:val="00C07F9D"/>
    <w:rsid w:val="00C10554"/>
    <w:rsid w:val="00C21537"/>
    <w:rsid w:val="00C2773B"/>
    <w:rsid w:val="00C27973"/>
    <w:rsid w:val="00C33612"/>
    <w:rsid w:val="00C346EF"/>
    <w:rsid w:val="00C44C20"/>
    <w:rsid w:val="00C464BA"/>
    <w:rsid w:val="00C54DF9"/>
    <w:rsid w:val="00C558DA"/>
    <w:rsid w:val="00C56864"/>
    <w:rsid w:val="00C61EFD"/>
    <w:rsid w:val="00C624FC"/>
    <w:rsid w:val="00C637B5"/>
    <w:rsid w:val="00C73C8A"/>
    <w:rsid w:val="00C73F33"/>
    <w:rsid w:val="00C778F5"/>
    <w:rsid w:val="00C8109C"/>
    <w:rsid w:val="00C81FBB"/>
    <w:rsid w:val="00C828EE"/>
    <w:rsid w:val="00C82C0E"/>
    <w:rsid w:val="00C926D9"/>
    <w:rsid w:val="00C957D0"/>
    <w:rsid w:val="00CB4187"/>
    <w:rsid w:val="00CC126C"/>
    <w:rsid w:val="00CC127D"/>
    <w:rsid w:val="00CC2621"/>
    <w:rsid w:val="00CC7234"/>
    <w:rsid w:val="00CD45C1"/>
    <w:rsid w:val="00CD6F70"/>
    <w:rsid w:val="00CE2ADC"/>
    <w:rsid w:val="00CF431A"/>
    <w:rsid w:val="00D04126"/>
    <w:rsid w:val="00D062B4"/>
    <w:rsid w:val="00D124DE"/>
    <w:rsid w:val="00D12B1D"/>
    <w:rsid w:val="00D155CC"/>
    <w:rsid w:val="00D15A9B"/>
    <w:rsid w:val="00D1705A"/>
    <w:rsid w:val="00D215E6"/>
    <w:rsid w:val="00D25804"/>
    <w:rsid w:val="00D26B90"/>
    <w:rsid w:val="00D27E21"/>
    <w:rsid w:val="00D350D5"/>
    <w:rsid w:val="00D36DC1"/>
    <w:rsid w:val="00D40508"/>
    <w:rsid w:val="00D466B9"/>
    <w:rsid w:val="00D51922"/>
    <w:rsid w:val="00D51F56"/>
    <w:rsid w:val="00D55AEF"/>
    <w:rsid w:val="00D55B7B"/>
    <w:rsid w:val="00D60303"/>
    <w:rsid w:val="00D64289"/>
    <w:rsid w:val="00D65EAF"/>
    <w:rsid w:val="00D70CC6"/>
    <w:rsid w:val="00D7451E"/>
    <w:rsid w:val="00D81445"/>
    <w:rsid w:val="00D82932"/>
    <w:rsid w:val="00D84FE5"/>
    <w:rsid w:val="00D861CF"/>
    <w:rsid w:val="00D91E59"/>
    <w:rsid w:val="00D930DC"/>
    <w:rsid w:val="00D96D6B"/>
    <w:rsid w:val="00DA129B"/>
    <w:rsid w:val="00DA3289"/>
    <w:rsid w:val="00DB463D"/>
    <w:rsid w:val="00DC5FE5"/>
    <w:rsid w:val="00DD2293"/>
    <w:rsid w:val="00DD46B8"/>
    <w:rsid w:val="00DD7AF7"/>
    <w:rsid w:val="00DF18B2"/>
    <w:rsid w:val="00E031AC"/>
    <w:rsid w:val="00E0613B"/>
    <w:rsid w:val="00E075B2"/>
    <w:rsid w:val="00E07614"/>
    <w:rsid w:val="00E10ACD"/>
    <w:rsid w:val="00E11AE5"/>
    <w:rsid w:val="00E13963"/>
    <w:rsid w:val="00E143F3"/>
    <w:rsid w:val="00E3092A"/>
    <w:rsid w:val="00E30AF9"/>
    <w:rsid w:val="00E33F63"/>
    <w:rsid w:val="00E359A0"/>
    <w:rsid w:val="00E45039"/>
    <w:rsid w:val="00E51EDE"/>
    <w:rsid w:val="00E5556F"/>
    <w:rsid w:val="00E56481"/>
    <w:rsid w:val="00E640AD"/>
    <w:rsid w:val="00E72A84"/>
    <w:rsid w:val="00E73117"/>
    <w:rsid w:val="00E74EF1"/>
    <w:rsid w:val="00E83A5A"/>
    <w:rsid w:val="00E853E8"/>
    <w:rsid w:val="00E858E2"/>
    <w:rsid w:val="00E90E58"/>
    <w:rsid w:val="00E9101C"/>
    <w:rsid w:val="00E961BE"/>
    <w:rsid w:val="00EA1D63"/>
    <w:rsid w:val="00EA55A9"/>
    <w:rsid w:val="00EC1351"/>
    <w:rsid w:val="00EC1F83"/>
    <w:rsid w:val="00EC3BB0"/>
    <w:rsid w:val="00EC4290"/>
    <w:rsid w:val="00EC54B3"/>
    <w:rsid w:val="00ED1814"/>
    <w:rsid w:val="00ED49A0"/>
    <w:rsid w:val="00ED4A9F"/>
    <w:rsid w:val="00EE3D2F"/>
    <w:rsid w:val="00EE4797"/>
    <w:rsid w:val="00EE7796"/>
    <w:rsid w:val="00EF69F5"/>
    <w:rsid w:val="00EF77C9"/>
    <w:rsid w:val="00F032FF"/>
    <w:rsid w:val="00F04841"/>
    <w:rsid w:val="00F0703B"/>
    <w:rsid w:val="00F07EF4"/>
    <w:rsid w:val="00F10005"/>
    <w:rsid w:val="00F2559D"/>
    <w:rsid w:val="00F30A4E"/>
    <w:rsid w:val="00F30F20"/>
    <w:rsid w:val="00F319B0"/>
    <w:rsid w:val="00F4103C"/>
    <w:rsid w:val="00F441FA"/>
    <w:rsid w:val="00F52C0E"/>
    <w:rsid w:val="00F6488B"/>
    <w:rsid w:val="00F671A9"/>
    <w:rsid w:val="00F678CD"/>
    <w:rsid w:val="00F71113"/>
    <w:rsid w:val="00F76462"/>
    <w:rsid w:val="00F805F6"/>
    <w:rsid w:val="00F84A7B"/>
    <w:rsid w:val="00F87715"/>
    <w:rsid w:val="00F94F14"/>
    <w:rsid w:val="00FA255D"/>
    <w:rsid w:val="00FA3840"/>
    <w:rsid w:val="00FA6A52"/>
    <w:rsid w:val="00FB14D8"/>
    <w:rsid w:val="00FC5B14"/>
    <w:rsid w:val="00FD1B55"/>
    <w:rsid w:val="00FD3164"/>
    <w:rsid w:val="00FD3AA9"/>
    <w:rsid w:val="00FD72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7C077"/>
  <w15:docId w15:val="{E71D8230-49A7-4CEB-93B5-F881A686B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5484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55A9"/>
    <w:pPr>
      <w:spacing w:after="0" w:line="240" w:lineRule="auto"/>
      <w:ind w:left="720"/>
      <w:contextualSpacing/>
    </w:pPr>
  </w:style>
  <w:style w:type="table" w:styleId="TableGrid">
    <w:name w:val="Table Grid"/>
    <w:basedOn w:val="TableNormal"/>
    <w:rsid w:val="00EA5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EA55A9"/>
    <w:pPr>
      <w:numPr>
        <w:numId w:val="1"/>
      </w:numPr>
      <w:tabs>
        <w:tab w:val="left" w:pos="397"/>
      </w:tabs>
      <w:spacing w:before="80" w:after="0" w:line="240" w:lineRule="auto"/>
      <w:ind w:left="397" w:hanging="397"/>
    </w:pPr>
    <w:rPr>
      <w:rFonts w:ascii="Times New Roman" w:eastAsia="Times New Roman" w:hAnsi="Times New Roman" w:cs="Times New Roman"/>
      <w:szCs w:val="24"/>
      <w:lang w:val="en-US"/>
    </w:rPr>
  </w:style>
  <w:style w:type="paragraph" w:styleId="BalloonText">
    <w:name w:val="Balloon Text"/>
    <w:basedOn w:val="Normal"/>
    <w:link w:val="BalloonTextChar"/>
    <w:uiPriority w:val="99"/>
    <w:semiHidden/>
    <w:unhideWhenUsed/>
    <w:rsid w:val="00EA55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55A9"/>
    <w:rPr>
      <w:rFonts w:ascii="Tahoma" w:hAnsi="Tahoma" w:cs="Tahoma"/>
      <w:sz w:val="16"/>
      <w:szCs w:val="16"/>
    </w:rPr>
  </w:style>
  <w:style w:type="paragraph" w:styleId="Header">
    <w:name w:val="header"/>
    <w:basedOn w:val="Normal"/>
    <w:link w:val="HeaderChar"/>
    <w:uiPriority w:val="99"/>
    <w:unhideWhenUsed/>
    <w:rsid w:val="00F678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78CD"/>
  </w:style>
  <w:style w:type="paragraph" w:styleId="Footer">
    <w:name w:val="footer"/>
    <w:basedOn w:val="Normal"/>
    <w:link w:val="FooterChar"/>
    <w:uiPriority w:val="99"/>
    <w:unhideWhenUsed/>
    <w:rsid w:val="00F678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78CD"/>
  </w:style>
  <w:style w:type="paragraph" w:styleId="NoSpacing">
    <w:name w:val="No Spacing"/>
    <w:uiPriority w:val="1"/>
    <w:qFormat/>
    <w:rsid w:val="004E4F81"/>
    <w:pPr>
      <w:spacing w:after="0" w:line="240" w:lineRule="auto"/>
    </w:pPr>
  </w:style>
  <w:style w:type="paragraph" w:styleId="Title">
    <w:name w:val="Title"/>
    <w:basedOn w:val="Normal"/>
    <w:next w:val="Normal"/>
    <w:link w:val="TitleChar"/>
    <w:uiPriority w:val="10"/>
    <w:qFormat/>
    <w:rsid w:val="00096C2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C23"/>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341712"/>
    <w:rPr>
      <w:color w:val="0000FF" w:themeColor="hyperlink"/>
      <w:u w:val="single"/>
    </w:rPr>
  </w:style>
  <w:style w:type="paragraph" w:customStyle="1" w:styleId="Default">
    <w:name w:val="Default"/>
    <w:rsid w:val="00272910"/>
    <w:pPr>
      <w:autoSpaceDE w:val="0"/>
      <w:autoSpaceDN w:val="0"/>
      <w:adjustRightInd w:val="0"/>
      <w:spacing w:after="0" w:line="240" w:lineRule="auto"/>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0B3A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7378063">
      <w:bodyDiv w:val="1"/>
      <w:marLeft w:val="0"/>
      <w:marRight w:val="0"/>
      <w:marTop w:val="0"/>
      <w:marBottom w:val="0"/>
      <w:divBdr>
        <w:top w:val="none" w:sz="0" w:space="0" w:color="auto"/>
        <w:left w:val="none" w:sz="0" w:space="0" w:color="auto"/>
        <w:bottom w:val="none" w:sz="0" w:space="0" w:color="auto"/>
        <w:right w:val="none" w:sz="0" w:space="0" w:color="auto"/>
      </w:divBdr>
    </w:div>
    <w:div w:id="1358889426">
      <w:bodyDiv w:val="1"/>
      <w:marLeft w:val="0"/>
      <w:marRight w:val="0"/>
      <w:marTop w:val="0"/>
      <w:marBottom w:val="0"/>
      <w:divBdr>
        <w:top w:val="none" w:sz="0" w:space="0" w:color="auto"/>
        <w:left w:val="none" w:sz="0" w:space="0" w:color="auto"/>
        <w:bottom w:val="none" w:sz="0" w:space="0" w:color="auto"/>
        <w:right w:val="none" w:sz="0" w:space="0" w:color="auto"/>
      </w:divBdr>
    </w:div>
    <w:div w:id="1532837519">
      <w:bodyDiv w:val="1"/>
      <w:marLeft w:val="0"/>
      <w:marRight w:val="0"/>
      <w:marTop w:val="0"/>
      <w:marBottom w:val="0"/>
      <w:divBdr>
        <w:top w:val="none" w:sz="0" w:space="0" w:color="auto"/>
        <w:left w:val="none" w:sz="0" w:space="0" w:color="auto"/>
        <w:bottom w:val="none" w:sz="0" w:space="0" w:color="auto"/>
        <w:right w:val="none" w:sz="0" w:space="0" w:color="auto"/>
      </w:divBdr>
    </w:div>
    <w:div w:id="2041515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bom.gov.au/climate/current/annual/aus/201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ealthdata.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Sheet1!$C$6</c:f>
              <c:strCache>
                <c:ptCount val="1"/>
                <c:pt idx="0">
                  <c:v>Unsafe water source </c:v>
                </c:pt>
              </c:strCache>
            </c:strRef>
          </c:tx>
          <c:spPr>
            <a:solidFill>
              <a:sysClr val="windowText" lastClr="000000"/>
            </a:solidFill>
            <a:ln>
              <a:solidFill>
                <a:schemeClr val="tx1"/>
              </a:solidFill>
            </a:ln>
            <a:effectLst/>
          </c:spPr>
          <c:invertIfNegative val="0"/>
          <c:cat>
            <c:strRef>
              <c:f>Sheet1!$B$7:$B$12</c:f>
              <c:strCache>
                <c:ptCount val="6"/>
                <c:pt idx="0">
                  <c:v>Global</c:v>
                </c:pt>
                <c:pt idx="1">
                  <c:v>Australia</c:v>
                </c:pt>
                <c:pt idx="2">
                  <c:v>High-income</c:v>
                </c:pt>
                <c:pt idx="3">
                  <c:v>Upper middle-income</c:v>
                </c:pt>
                <c:pt idx="4">
                  <c:v>Lower middle-income</c:v>
                </c:pt>
                <c:pt idx="5">
                  <c:v>Low-income </c:v>
                </c:pt>
              </c:strCache>
            </c:strRef>
          </c:cat>
          <c:val>
            <c:numRef>
              <c:f>Sheet1!$C$7:$C$12</c:f>
              <c:numCache>
                <c:formatCode>General</c:formatCode>
                <c:ptCount val="6"/>
                <c:pt idx="0">
                  <c:v>836</c:v>
                </c:pt>
                <c:pt idx="1">
                  <c:v>6</c:v>
                </c:pt>
                <c:pt idx="2">
                  <c:v>11</c:v>
                </c:pt>
                <c:pt idx="3">
                  <c:v>91</c:v>
                </c:pt>
                <c:pt idx="4">
                  <c:v>1352</c:v>
                </c:pt>
                <c:pt idx="5">
                  <c:v>2866</c:v>
                </c:pt>
              </c:numCache>
            </c:numRef>
          </c:val>
          <c:extLst>
            <c:ext xmlns:c16="http://schemas.microsoft.com/office/drawing/2014/chart" uri="{C3380CC4-5D6E-409C-BE32-E72D297353CC}">
              <c16:uniqueId val="{00000000-BFB4-4558-B86E-89289A9A5ED6}"/>
            </c:ext>
          </c:extLst>
        </c:ser>
        <c:ser>
          <c:idx val="1"/>
          <c:order val="1"/>
          <c:tx>
            <c:strRef>
              <c:f>Sheet1!$D$6</c:f>
              <c:strCache>
                <c:ptCount val="1"/>
                <c:pt idx="0">
                  <c:v>Unsafe sanitation </c:v>
                </c:pt>
              </c:strCache>
            </c:strRef>
          </c:tx>
          <c:spPr>
            <a:solidFill>
              <a:schemeClr val="bg1">
                <a:lumMod val="65000"/>
              </a:schemeClr>
            </a:solidFill>
            <a:ln>
              <a:solidFill>
                <a:schemeClr val="bg1">
                  <a:lumMod val="65000"/>
                </a:schemeClr>
              </a:solidFill>
            </a:ln>
            <a:effectLst/>
          </c:spPr>
          <c:invertIfNegative val="0"/>
          <c:cat>
            <c:strRef>
              <c:f>Sheet1!$B$7:$B$12</c:f>
              <c:strCache>
                <c:ptCount val="6"/>
                <c:pt idx="0">
                  <c:v>Global</c:v>
                </c:pt>
                <c:pt idx="1">
                  <c:v>Australia</c:v>
                </c:pt>
                <c:pt idx="2">
                  <c:v>High-income</c:v>
                </c:pt>
                <c:pt idx="3">
                  <c:v>Upper middle-income</c:v>
                </c:pt>
                <c:pt idx="4">
                  <c:v>Lower middle-income</c:v>
                </c:pt>
                <c:pt idx="5">
                  <c:v>Low-income </c:v>
                </c:pt>
              </c:strCache>
            </c:strRef>
          </c:cat>
          <c:val>
            <c:numRef>
              <c:f>Sheet1!$D$7:$D$12</c:f>
              <c:numCache>
                <c:formatCode>General</c:formatCode>
                <c:ptCount val="6"/>
                <c:pt idx="0">
                  <c:v>543</c:v>
                </c:pt>
                <c:pt idx="1">
                  <c:v>1</c:v>
                </c:pt>
                <c:pt idx="2">
                  <c:v>5</c:v>
                </c:pt>
                <c:pt idx="3">
                  <c:v>44</c:v>
                </c:pt>
                <c:pt idx="4">
                  <c:v>814</c:v>
                </c:pt>
                <c:pt idx="5">
                  <c:v>2210</c:v>
                </c:pt>
              </c:numCache>
            </c:numRef>
          </c:val>
          <c:extLst>
            <c:ext xmlns:c16="http://schemas.microsoft.com/office/drawing/2014/chart" uri="{C3380CC4-5D6E-409C-BE32-E72D297353CC}">
              <c16:uniqueId val="{00000001-BFB4-4558-B86E-89289A9A5ED6}"/>
            </c:ext>
          </c:extLst>
        </c:ser>
        <c:dLbls>
          <c:showLegendKey val="0"/>
          <c:showVal val="0"/>
          <c:showCatName val="0"/>
          <c:showSerName val="0"/>
          <c:showPercent val="0"/>
          <c:showBubbleSize val="0"/>
        </c:dLbls>
        <c:gapWidth val="219"/>
        <c:overlap val="-27"/>
        <c:axId val="540341663"/>
        <c:axId val="538240191"/>
      </c:barChart>
      <c:catAx>
        <c:axId val="540341663"/>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538240191"/>
        <c:crosses val="autoZero"/>
        <c:auto val="1"/>
        <c:lblAlgn val="ctr"/>
        <c:lblOffset val="100"/>
        <c:noMultiLvlLbl val="0"/>
      </c:catAx>
      <c:valAx>
        <c:axId val="538240191"/>
        <c:scaling>
          <c:orientation val="minMax"/>
        </c:scaling>
        <c:delete val="0"/>
        <c:axPos val="l"/>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AU"/>
                  <a:t>DALY per 100 000 people</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5403416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5D4B66-D675-4D5D-AEB4-4EE773BCA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1274</TotalTime>
  <Pages>22</Pages>
  <Words>5572</Words>
  <Characters>41016</Characters>
  <Application>Microsoft Office Word</Application>
  <DocSecurity>0</DocSecurity>
  <Lines>1139</Lines>
  <Paragraphs>589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sbcadmin</dc:creator>
  <cp:lastModifiedBy>Andrew BEAUMONT</cp:lastModifiedBy>
  <cp:revision>33</cp:revision>
  <cp:lastPrinted>2014-01-08T00:35:00Z</cp:lastPrinted>
  <dcterms:created xsi:type="dcterms:W3CDTF">2020-06-09T22:10:00Z</dcterms:created>
  <dcterms:modified xsi:type="dcterms:W3CDTF">2020-07-27T05:58:00Z</dcterms:modified>
</cp:coreProperties>
</file>