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8"/>
          <w:szCs w:val="28"/>
        </w:rPr>
      </w:pPr>
      <w:bookmarkStart w:id="0" w:name="_Hlk143631169"/>
      <w:r>
        <w:rPr>
          <w:rFonts w:ascii="Times New Roman" w:hAnsi="Times New Roman" w:cs="Times New Roman"/>
          <w:sz w:val="28"/>
          <w:szCs w:val="28"/>
        </w:rP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12700</wp:posOffset>
                </wp:positionV>
                <wp:extent cx="5781675" cy="8762365"/>
                <wp:effectExtent l="19050" t="19050" r="47625" b="38735"/>
                <wp:wrapNone/>
                <wp:docPr id="2" name="Rectangle 2"/>
                <wp:cNvGraphicFramePr/>
                <a:graphic xmlns:a="http://schemas.openxmlformats.org/drawingml/2006/main">
                  <a:graphicData uri="http://schemas.microsoft.com/office/word/2010/wordprocessingShape">
                    <wps:wsp>
                      <wps:cNvSpPr/>
                      <wps:spPr>
                        <a:xfrm>
                          <a:off x="0" y="0"/>
                          <a:ext cx="5781675" cy="8762365"/>
                        </a:xfrm>
                        <a:prstGeom prst="rect">
                          <a:avLst/>
                        </a:prstGeom>
                        <a:noFill/>
                        <a:ln w="57150" cap="flat" cmpd="thickThin">
                          <a:solidFill>
                            <a:srgbClr val="000000"/>
                          </a:solidFill>
                          <a:prstDash val="solid"/>
                          <a:miter lim="800000"/>
                          <a:headEnd type="none" w="sm" len="sm"/>
                          <a:tailEnd type="none" w="sm" len="sm"/>
                        </a:ln>
                      </wps:spPr>
                      <wps:txbx>
                        <w:txbxContent>
                          <w:p/>
                        </w:txbxContent>
                      </wps:txbx>
                      <wps:bodyPr spcFirstLastPara="1" wrap="square" lIns="91425" tIns="91425" rIns="91425" bIns="91425" anchor="ctr" anchorCtr="0">
                        <a:noAutofit/>
                      </wps:bodyPr>
                    </wps:wsp>
                  </a:graphicData>
                </a:graphic>
              </wp:anchor>
            </w:drawing>
          </mc:Choice>
          <mc:Fallback>
            <w:pict>
              <v:rect id="Rectangle 2" o:spid="_x0000_s1026" o:spt="1" style="position:absolute;left:0pt;margin-left:0pt;margin-top:1pt;height:689.95pt;width:455.25pt;z-index:-251657216;v-text-anchor:middle;mso-width-relative:page;mso-height-relative:page;" filled="f" stroked="t" coordsize="21600,21600" o:gfxdata="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BOG67YAAAABwEAAA8AAAAAAAAAAQAgAAAAIgAAAGRycy9kb3du&#10;cmV2LnhtbFBLAQIUABQAAAAIAIdO4kAHOZDkOAIAAJQEAAAOAAAAAAAAAAEAIAAAACcBAABkcnMv&#10;ZTJvRG9jLnhtbFBLBQYAAAAABgAGAFkBAADRBQAAAAA=&#10;">
                <v:fill on="f" focussize="0,0"/>
                <v:stroke weight="4.5pt" color="#000000" linestyle="thickThin"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w:pict>
          </mc:Fallback>
        </mc:AlternateContent>
      </w:r>
    </w:p>
    <w:p>
      <w:pPr>
        <w:spacing w:line="360" w:lineRule="auto"/>
        <w:ind w:firstLine="567"/>
        <w:jc w:val="center"/>
        <w:rPr>
          <w:rFonts w:ascii="Times New Roman" w:hAnsi="Times New Roman" w:cs="Times New Roman"/>
          <w:sz w:val="28"/>
          <w:szCs w:val="28"/>
        </w:rPr>
      </w:pPr>
      <w:bookmarkStart w:id="1" w:name="_Hlk143631117"/>
      <w:r>
        <w:rPr>
          <w:rFonts w:ascii="Times New Roman" w:hAnsi="Times New Roman" w:cs="Times New Roman"/>
          <w:sz w:val="28"/>
          <w:szCs w:val="28"/>
        </w:rPr>
        <w:t>TRƯỜNG ĐẠI HỌC ĐIỆN LỰC</w:t>
      </w:r>
    </w:p>
    <w:p>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pPr>
        <w:spacing w:after="120" w:line="360" w:lineRule="auto"/>
        <w:ind w:firstLine="567"/>
        <w:jc w:val="center"/>
        <w:rPr>
          <w:rFonts w:ascii="Times New Roman" w:hAnsi="Times New Roman" w:cs="Times New Roman"/>
          <w:b/>
          <w:sz w:val="28"/>
          <w:szCs w:val="28"/>
        </w:rPr>
      </w:pPr>
    </w:p>
    <w:p>
      <w:pPr>
        <w:spacing w:after="120" w:line="360" w:lineRule="auto"/>
        <w:ind w:firstLine="567"/>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600200" cy="1663700"/>
            <wp:effectExtent l="0" t="0" r="0" b="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0200" cy="1663700"/>
                    </a:xfrm>
                    <a:prstGeom prst="rect">
                      <a:avLst/>
                    </a:prstGeom>
                    <a:noFill/>
                    <a:ln>
                      <a:noFill/>
                    </a:ln>
                  </pic:spPr>
                </pic:pic>
              </a:graphicData>
            </a:graphic>
          </wp:inline>
        </w:drawing>
      </w:r>
    </w:p>
    <w:p>
      <w:pPr>
        <w:spacing w:line="360" w:lineRule="auto"/>
        <w:ind w:firstLine="567"/>
        <w:jc w:val="center"/>
        <w:rPr>
          <w:rFonts w:ascii="Times New Roman" w:hAnsi="Times New Roman" w:cs="Times New Roman"/>
          <w:b/>
          <w:sz w:val="28"/>
          <w:szCs w:val="28"/>
        </w:rPr>
      </w:pPr>
    </w:p>
    <w:p>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BÁO CÁO MÔN HỌC</w:t>
      </w:r>
    </w:p>
    <w:p>
      <w:pPr>
        <w:spacing w:line="360" w:lineRule="auto"/>
        <w:ind w:firstLine="567"/>
        <w:jc w:val="center"/>
        <w:rPr>
          <w:rFonts w:ascii="Times New Roman" w:hAnsi="Times New Roman" w:cs="Times New Roman"/>
          <w:b/>
          <w:sz w:val="28"/>
          <w:szCs w:val="28"/>
          <w:lang w:val="vi-VN"/>
        </w:rPr>
      </w:pPr>
      <w:r>
        <w:rPr>
          <w:rFonts w:ascii="Times New Roman" w:hAnsi="Times New Roman" w:cs="Times New Roman"/>
          <w:b/>
          <w:sz w:val="28"/>
          <w:szCs w:val="28"/>
          <w:lang w:val="vi-VN"/>
        </w:rPr>
        <w:t>NHẬP MÔN TRÍ TUỆ NHÂN TẠO</w:t>
      </w:r>
    </w:p>
    <w:p>
      <w:pPr>
        <w:spacing w:line="360" w:lineRule="auto"/>
        <w:ind w:firstLine="567"/>
        <w:jc w:val="center"/>
        <w:rPr>
          <w:rFonts w:ascii="Times New Roman" w:hAnsi="Times New Roman" w:cs="Times New Roman"/>
          <w:b/>
          <w:sz w:val="28"/>
          <w:szCs w:val="28"/>
          <w:u w:val="single"/>
        </w:rPr>
      </w:pPr>
    </w:p>
    <w:p>
      <w:pPr>
        <w:spacing w:line="360" w:lineRule="auto"/>
        <w:ind w:firstLine="567"/>
        <w:rPr>
          <w:rFonts w:ascii="Times New Roman" w:hAnsi="Times New Roman" w:cs="Times New Roman"/>
          <w:b/>
          <w:sz w:val="28"/>
          <w:szCs w:val="28"/>
        </w:rPr>
      </w:pPr>
      <w:r>
        <w:rPr>
          <w:rFonts w:ascii="Times New Roman" w:hAnsi="Times New Roman" w:cs="Times New Roman"/>
          <w:b/>
          <w:sz w:val="28"/>
          <w:szCs w:val="28"/>
          <w:u w:val="single"/>
        </w:rPr>
        <w:t>ĐỀ TÀI:</w:t>
      </w:r>
    </w:p>
    <w:tbl>
      <w:tblPr>
        <w:tblStyle w:val="10"/>
        <w:tblW w:w="7088" w:type="dxa"/>
        <w:tblInd w:w="16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8" w:type="dxa"/>
            <w:gridSpan w:val="2"/>
          </w:tcPr>
          <w:p>
            <w:pPr>
              <w:spacing w:after="0" w:line="360" w:lineRule="auto"/>
              <w:jc w:val="center"/>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BÌNH LUẬN VỀ TRÍ TUỆ NHÂN TẠO (AI) LÀ TƯƠNG LAI HAY TẬN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Sinh viên thực hiện</w:t>
            </w:r>
          </w:p>
        </w:tc>
        <w:tc>
          <w:tcPr>
            <w:tcW w:w="3969" w:type="dxa"/>
          </w:tcPr>
          <w:p>
            <w:pPr>
              <w:spacing w:after="0" w:line="360" w:lineRule="auto"/>
              <w:rPr>
                <w:rFonts w:hint="default"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xml:space="preserve">: </w:t>
            </w:r>
            <w:r>
              <w:rPr>
                <w:rFonts w:hint="default" w:ascii="Times New Roman" w:hAnsi="Times New Roman" w:cs="Times New Roman"/>
                <w:b/>
                <w:kern w:val="0"/>
                <w:sz w:val="28"/>
                <w:szCs w:val="28"/>
                <w:lang w:val="vi-VN"/>
                <w14:ligatures w14:val="none"/>
              </w:rPr>
              <w:t>LẠI THỊ TÂM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Giảng viên hướng dẫn</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NGUYỄN HÀ NAM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Ngành</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CÔNG NGHỆ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Chuyên ngành</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CÔNG NGHỆ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Lớp</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D16CNPM4</w:t>
            </w:r>
          </w:p>
        </w:tc>
      </w:tr>
      <w:bookmarkEnd w:id="0"/>
      <w:bookmarkEnd w:id="1"/>
    </w:tbl>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hAnsiTheme="minorHAnsi" w:eastAsiaTheme="minorHAnsi" w:cstheme="minorBidi"/>
          <w:color w:val="auto"/>
          <w:kern w:val="2"/>
          <w:sz w:val="22"/>
          <w:szCs w:val="22"/>
          <w14:ligatures w14:val="standardContextual"/>
        </w:rPr>
        <w:id w:val="-1352411704"/>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sdtContent>
    </w:sdt>
    <w:p>
      <w:pPr>
        <w:rPr>
          <w:rFonts w:ascii="Times New Roman" w:hAnsi="Times New Roman" w:cs="Times New Roman"/>
          <w:b/>
          <w:bCs/>
          <w:sz w:val="32"/>
          <w:szCs w:val="32"/>
        </w:rPr>
      </w:pPr>
      <w:r>
        <w:rPr>
          <w:rFonts w:ascii="Times New Roman" w:hAnsi="Times New Roman" w:cs="Times New Roman"/>
          <w:b/>
          <w:bCs/>
          <w:sz w:val="32"/>
          <w:szCs w:val="32"/>
        </w:rPr>
        <w:br w:type="page"/>
      </w:r>
    </w:p>
    <w:p>
      <w:pPr>
        <w:pStyle w:val="2"/>
        <w:numPr>
          <w:ilvl w:val="0"/>
          <w:numId w:val="2"/>
        </w:numPr>
        <w:rPr>
          <w:rFonts w:hint="default" w:ascii="Times New Roman" w:hAnsi="Times New Roman" w:cs="Times New Roman"/>
          <w:b/>
          <w:bCs/>
          <w:color w:val="000000" w:themeColor="text1"/>
          <w:lang w:val="vi-VN"/>
          <w14:textFill>
            <w14:solidFill>
              <w14:schemeClr w14:val="tx1"/>
            </w14:solidFill>
          </w14:textFill>
        </w:rPr>
      </w:pPr>
      <w:r>
        <w:rPr>
          <w:rFonts w:hint="default" w:ascii="Times New Roman" w:hAnsi="Times New Roman" w:cs="Times New Roman"/>
          <w:b/>
          <w:bCs/>
          <w:color w:val="000000" w:themeColor="text1"/>
          <w:lang w:val="vi-VN"/>
          <w14:textFill>
            <w14:solidFill>
              <w14:schemeClr w14:val="tx1"/>
            </w14:solidFill>
          </w14:textFill>
        </w:rPr>
        <w:t>Khái quát qua vấn đề</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Ngay hiện tại chúng ta đã thấy thế giới đang ngày càng phát triển cũng đồng nghĩa hiện đạ hóa công nghiệp hóa đang dần dần được đặt lên hàng đầu. Các thông tin và báo cáo đã cho chúng ta thấy tầm quan trọng của công nghệ hay nói hiểm cận hơn là trí tuệ nhân tạo hay còn gọi là AL. Bài báo </w:t>
      </w:r>
      <w:r>
        <w:rPr>
          <w:rFonts w:ascii="Times New Roman" w:hAnsi="Times New Roman" w:cs="Times New Roman"/>
          <w:sz w:val="28"/>
          <w:szCs w:val="28"/>
        </w:rPr>
        <w:t xml:space="preserve"> “BÌNH LUẬN VỀ TRÍ TUỆ NHÂN TẠO (AI) LÀ TƯƠNG LAI HAY TẬN THẾ?”</w:t>
      </w:r>
      <w:r>
        <w:rPr>
          <w:rFonts w:hint="default" w:ascii="Times New Roman" w:hAnsi="Times New Roman" w:cs="Times New Roman"/>
          <w:sz w:val="28"/>
          <w:szCs w:val="28"/>
          <w:lang w:val="vi-VN"/>
        </w:rPr>
        <w:t xml:space="preserve"> đã cho ta thấy rất rõ về trí tuệ nhân tạo AL. </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Trí tuệ nhân tạo AL là cái gì đó khá mới mẻ đối với chúng ta. Như bài báo đã nói sơ qua về vai trò, lợi ích và ứng dụng của AL. Nhưng bài báo cũng đã nói lên mặt tối của AL.</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Liệu bước phát triển AL có đang là bước đi đúng cho sự phát triển của thế giới. Nó có thể giúp con người giải quyết nhiều vấn đề khó giảm thiểu thời gian nhưng cũng có thể thay thế cho cong người. Điều đó đã được các ông lớn của ngành kinh tế nói và khuyến cáo về vấn đề này.</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Bài báo cáo </w:t>
      </w:r>
      <w:r>
        <w:rPr>
          <w:rFonts w:ascii="Times New Roman" w:hAnsi="Times New Roman" w:cs="Times New Roman"/>
          <w:sz w:val="28"/>
          <w:szCs w:val="28"/>
        </w:rPr>
        <w:t>“BÌNH LUẬN VỀ TRÍ TUỆ NHÂN TẠO (AI) LÀ TƯƠNG LAI HAY TẬN THẾ?”</w:t>
      </w:r>
      <w:r>
        <w:rPr>
          <w:rFonts w:hint="default" w:ascii="Times New Roman" w:hAnsi="Times New Roman" w:cs="Times New Roman"/>
          <w:sz w:val="28"/>
          <w:szCs w:val="28"/>
          <w:lang w:val="vi-VN"/>
        </w:rPr>
        <w:t xml:space="preserve"> có thể nói được mặt tốt cũng đã nói mặt tối của AL nhưng điều quan trọng chúng ta nhìn nhận AL như thế nào? Sau đây là sự nhìn nhận của riêng cá nhân em về chí tuệ nhân tạo AL.</w:t>
      </w:r>
    </w:p>
    <w:p>
      <w:pPr>
        <w:numPr>
          <w:ilvl w:val="0"/>
          <w:numId w:val="2"/>
        </w:numPr>
        <w:ind w:left="0" w:leftChars="0" w:firstLine="0" w:firstLineChars="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Giới thiệu về AL</w:t>
      </w:r>
    </w:p>
    <w:p>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TRí tuệ nhân tạo (Artificial Intelligence - AL) đã chở thành một chủ đề nóng trong thời đại hiện nay. Các câu hỏi liên quan đến AL đã được hỏi rất nhiều? AL là gì, AL mang lại cho chúng ta điều gì, nó có mang lại tươi sáng và tiện lợi hay là tận thế đối với lòa người. Bài luận này sẽ khám phá và giải đáp những thắc mắc liệu nó là tương lai hay tận thế.</w:t>
      </w:r>
    </w:p>
    <w:p>
      <w:pPr>
        <w:numPr>
          <w:ilvl w:val="0"/>
          <w:numId w:val="2"/>
        </w:numPr>
        <w:ind w:left="0" w:leftChars="0" w:firstLine="0" w:firstLineChars="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Những quan điểm và luận cứ</w:t>
      </w:r>
    </w:p>
    <w:p>
      <w:pPr>
        <w:numPr>
          <w:ilvl w:val="0"/>
          <w:numId w:val="3"/>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Lợi ích của chí tuệ nhân tạo.</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Như chúng ta đã thấy hiện nay chí tuệ nhân tạo đang đóng góp một phần không thể thiếu trong cuộc sống của con người. AL mang theo tiền năng lớn cho nên kinh tế đất nước nên nó ngày càng được quan tâm và đầu tư và phát triển, và nó gần như không thể ngăn lại. Những sản phẩm của AL có mức đọp sử lý nhanh và chính xác nên được áp dụng rất nhiều cho công nghiệp, nông nghiệp, Y tế .......Nó đã và đang phát triển nhanh chóng mặt hơn cả những gì ta thấy được. Dưới đây là một số ví dụ:</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Nhận dạng giọng nói(Voice Recognitinon): công nghệ AL đã cải thiện khả năng nhận dạng giọng nói, cho phép trợ lý ảo như Siri của Apple hoặc Google Assistant hiểu và thực hiện lệnh từ giọng nói của người dùng.</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Chuẩn đoán bệnh: Trong lĩnh vực y tế, AL được sử dụng để xác định các bệnh dựa trên hình ảnh y học, như chụp X-quang và MRI, giúp các bác sĩ chuẩn đoán nhanh chóng và chính xác hơn.</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Robot hợp tác(Cobots): AL kết hợp với robot để tạo ra robot hợp tác trong các ngành công nghiệp như sản xuất, y tế và dịch vụ, giúp tăng cường sức lao động và sự an toàn.</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Những lợi ích của trí tuệ nhân tạo đã thể hiện quá rõ trong rất nhiều lĩnh vực. Mọi thứ hoạt động bằng máy tính và cho ra kết quả nhanh chóng. Điều này giúp tiết kiệp rất nhiều thời gian. Kết quả đưa ra có độ chính xác khá cao nên được rất nhiều doanh nghiệp, công nghiệp ....áp dụng vào. AL đang ngày càng tiến gần đến cuộc sống con người nó có khả năng tối ưu hóa công việc và sản xuất . Điều này giúp giảm thiếu tối đa chi phí sản xuất và tăng công xuất đóng góp cho sự phát triển kinh tế.</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Ngoài ra, AL cũng mang đến những công nghệ tiên tiến nhất giúp ích trong các lĩnh vực kinh doanh, sản xuất và cả y tế. AL cải thiện và chăm sóc sức khỏe tốt hơn rất nhiều. AL hỗ chợ chuẩn đoán bệnh, để có thể tạo ra phương pháp điều trị hiệu quả hơn giảm thiểu di chứng và khả năng tử vong. AL còn giúp trong công cuộc bảo vệ đất nước, có thể thay thế chúng ta ra trận làm những công việc nguy hiểm như máy bay không người lái, các thiết bị giám sát và những vũ khí tiên tiến nhất.</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AL còn mang lại những trải nghiệp khá ấn tượng về công nghệ qua các chờ chơi game ảo, khiến cong người có cảm giác mình trong game đem lại trải nghiệm mới đối với người chơi.</w:t>
      </w:r>
    </w:p>
    <w:p>
      <w:pPr>
        <w:numPr>
          <w:ilvl w:val="0"/>
          <w:numId w:val="3"/>
        </w:numPr>
        <w:ind w:left="0" w:leftChars="0" w:firstLine="0" w:firstLineChars="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Những lo ngại về chí tuệ nhân tạo AL.</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AL mang lại cho chúng ta quá nhiều lợi ích nhưng song song đó nó cũng mang lại rất nhiều lo ngại. AL sẽ đào thải rất nhiều công nghệ cũ khiến nhiều nhà sáng lập không theo kịp nhiều khó khắn và có thể phá sản. </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Con người ngày càng phụ thuộc vào AL. Chí tuệ nhân tạo khiến con người trì chệ trong hoạt động dẫn đến nhiều rủi ro như bệnh tật.... việc quá lệ thuộc vào AL dần dần mất đi quyền kiểm soát cuộc sống phụ thuộc vào AL đang là vấn đề quan trọng khiến các nhà khóa học, tiễn sĩ  đã phải lên tiếng như  Hawking nói với hãng tin với BBC vào năm 2014 “Sự phát triển toàn diện của trí tuệ nhân tạo có thể hủy diệt nhân loại”.</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AL quá hoàn hảo đến mức sợ rằng hơn con người đồng nghĩa dẫn đến thất nghiệp. AL có thể hoàn thành rất nhiều công việc và sử lý nhanh mà không cần đến sự vận động của con người nên điều hiển nhiên công nhân cũng không còn được dữ lại dẫn đến thất nghiệp cho rất nhiều người mang lại sự khủng hoảng. </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Vũ khí tự động do AL được sử dụng trong lĩnh vực quân sự, dẫn đến nguy cơ cạnh tranh xung đột có thể tăng nhanh.</w:t>
      </w:r>
    </w:p>
    <w:p>
      <w:pPr>
        <w:pStyle w:val="3"/>
        <w:numPr>
          <w:ilvl w:val="0"/>
          <w:numId w:val="3"/>
        </w:numPr>
        <w:ind w:left="0" w:leftChars="0" w:firstLine="0" w:firstLineChars="0"/>
        <w:rPr>
          <w:rFonts w:hint="default" w:ascii="Times New Roman" w:hAnsi="Times New Roman" w:cs="Times New Roman"/>
          <w:b/>
          <w:bCs/>
          <w:i/>
          <w:iCs/>
          <w:color w:val="000000" w:themeColor="text1"/>
          <w:sz w:val="28"/>
          <w:szCs w:val="28"/>
          <w:lang w:val="vi-VN"/>
          <w14:textFill>
            <w14:solidFill>
              <w14:schemeClr w14:val="tx1"/>
            </w14:solidFill>
          </w14:textFill>
        </w:rPr>
      </w:pPr>
      <w:r>
        <w:rPr>
          <w:rFonts w:hint="default" w:ascii="Times New Roman" w:hAnsi="Times New Roman" w:cs="Times New Roman"/>
          <w:b/>
          <w:bCs/>
          <w:i/>
          <w:iCs/>
          <w:color w:val="000000" w:themeColor="text1"/>
          <w:sz w:val="28"/>
          <w:szCs w:val="28"/>
          <w:lang w:val="vi-VN"/>
          <w14:textFill>
            <w14:solidFill>
              <w14:schemeClr w14:val="tx1"/>
            </w14:solidFill>
          </w14:textFill>
        </w:rPr>
        <w:t>Quản lý và đạo đức trong sử dụng AL</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lý và đạo đức trong sử dụng AL là một phần quan trọng để đảm bảo rằng AL được phát triển và triển khai một cách có ích và an toàn cho xã hội. Quản lý trí tuệ nhân tạo là một yêu tố quan trọng để đảm bảo tính minh bạch, công bằng và bảo vệ quyền riêng tư trong phát triển và triển khai công nghệ AL. Điều này bao gồm trách nhiệm trong thu thập và sử dụng dữ liệu, đảm bảo rằng AL không gây thiệt hại cho xa hội hoặc xúc tiến các mối đe dọa đạo đức. Điểm quan trọng khác bao gồm giám sát, đào tạo, và tạo cơ hội cho thảo luận công cộng để đảm bảo AL được sử dụng một cách đạo đức và tuân thủ pháp luật.</w:t>
      </w:r>
    </w:p>
    <w:p>
      <w:pPr>
        <w:numPr>
          <w:ilvl w:val="0"/>
          <w:numId w:val="0"/>
        </w:numPr>
        <w:ind w:leftChars="0"/>
        <w:rPr>
          <w:rFonts w:ascii="Times New Roman" w:hAnsi="Times New Roman" w:cs="Times New Roman"/>
          <w:b/>
          <w:bCs/>
          <w:color w:val="000000" w:themeColor="text1"/>
          <w:sz w:val="32"/>
          <w:szCs w:val="32"/>
          <w14:textFill>
            <w14:solidFill>
              <w14:schemeClr w14:val="tx1"/>
            </w14:solidFill>
          </w14:textFill>
        </w:rPr>
      </w:pPr>
      <w:bookmarkStart w:id="2" w:name="_Toc144503488"/>
      <w:r>
        <w:rPr>
          <w:rFonts w:ascii="Times New Roman" w:hAnsi="Times New Roman" w:cs="Times New Roman"/>
          <w:b/>
          <w:bCs/>
          <w:color w:val="000000" w:themeColor="text1"/>
          <w:sz w:val="32"/>
          <w:szCs w:val="32"/>
          <w14:textFill>
            <w14:solidFill>
              <w14:schemeClr w14:val="tx1"/>
            </w14:solidFill>
          </w14:textFill>
        </w:rPr>
        <w:t>IV. Kết luận</w:t>
      </w:r>
      <w:bookmarkEnd w:id="2"/>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Những gì trí tuệ nhân tạo AL mang lại là không thể phủ nhận được về an ninh quốc phòng, Y tế, giải trí, học hàng .... ngay cả trong cuộc sống chúng ta AL là một cái gì đó không thể thiếu được nó đã gắng liền với cuộc sống của con người. Nó thúc đẩy nền kinh tế phát triển, ngành công nghiệp tói ưu hóa và hiện đại hóa hơn , ngành y tế được tiên tiến hơn..... Nhưng nó cũng chính là mặt tối của AL. Chúng ta phải dùng và quản lý đúng cách để tận dụng và có cách sử dụng hợp lý. Nhìn nhận vấn đề một cách đúng nhất AL sinh ra đê phục vụ con người chứ không phải AL kiểm soát chúng ta. AL sẽ là tương lai của con người chứ không phải là tận thế. Như chủ tịch Alibaba chia sẻ “Tôi cho rằng AL mở ra một chương mới cho thế giới này, khi mọi người hiểu bản thân mình hơn thế giới bên ngoài”, “tôi là người khá lạc quan. Và tôi cho rằng trí tuệ nhân tạo không phải thứ gì kinh khủng. Con người đủ thông minh để học về nó”.</w:t>
      </w:r>
    </w:p>
    <w:p>
      <w:pP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Tài liệu tham khảo</w:t>
      </w:r>
    </w:p>
    <w:p>
      <w:pPr>
        <w:rPr>
          <w:rFonts w:hint="default" w:ascii="Times New Roman" w:hAnsi="Times New Roman" w:cs="Times New Roman"/>
          <w:b w:val="0"/>
          <w:bCs w:val="0"/>
          <w:color w:val="000000" w:themeColor="text1"/>
          <w:sz w:val="32"/>
          <w:szCs w:val="32"/>
          <w:lang w:val="vi-VN"/>
          <w14:textFill>
            <w14:solidFill>
              <w14:schemeClr w14:val="tx1"/>
            </w14:solidFill>
          </w14:textFill>
        </w:rPr>
      </w:pPr>
      <w:r>
        <w:rPr>
          <w:rFonts w:hint="default" w:ascii="Times New Roman" w:hAnsi="Times New Roman"/>
          <w:b w:val="0"/>
          <w:bCs w:val="0"/>
          <w:color w:val="000000" w:themeColor="text1"/>
          <w:sz w:val="32"/>
          <w:szCs w:val="32"/>
          <w:lang w:val="vi-VN"/>
          <w14:textFill>
            <w14:solidFill>
              <w14:schemeClr w14:val="tx1"/>
            </w14:solidFill>
          </w14:textFill>
        </w:rPr>
        <w:t>https://smartz.com.vn/blogs/news/binh-luan-ve-tri-tue-nhan-tao-ai-la-tuong-lai-hay-tan-the.</w:t>
      </w:r>
      <w:bookmarkStart w:id="3" w:name="_GoBack"/>
      <w:bookmarkEnd w:id="3"/>
    </w:p>
    <w:p>
      <w:r>
        <w:rPr>
          <w:rFonts w:ascii="Times New Roman" w:hAnsi="Times New Roman" w:cs="Times New Roman"/>
          <w:b/>
          <w:bCs/>
          <w:color w:val="000000" w:themeColor="text1"/>
          <w14:textFill>
            <w14:solidFill>
              <w14:schemeClr w14:val="tx1"/>
            </w14:solidFill>
          </w14:textFill>
        </w:rPr>
        <w:br w:type="page"/>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4260335"/>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71F17"/>
    <w:multiLevelType w:val="singleLevel"/>
    <w:tmpl w:val="85B71F17"/>
    <w:lvl w:ilvl="0" w:tentative="0">
      <w:start w:val="1"/>
      <w:numFmt w:val="upperRoman"/>
      <w:suff w:val="space"/>
      <w:lvlText w:val="%1."/>
      <w:lvlJc w:val="left"/>
    </w:lvl>
  </w:abstractNum>
  <w:abstractNum w:abstractNumId="1">
    <w:nsid w:val="FFFFFF89"/>
    <w:multiLevelType w:val="singleLevel"/>
    <w:tmpl w:val="FFFFFF89"/>
    <w:lvl w:ilvl="0" w:tentative="0">
      <w:start w:val="1"/>
      <w:numFmt w:val="bullet"/>
      <w:pStyle w:val="9"/>
      <w:lvlText w:val=""/>
      <w:lvlJc w:val="left"/>
      <w:pPr>
        <w:tabs>
          <w:tab w:val="left" w:pos="360"/>
        </w:tabs>
        <w:ind w:left="360" w:hanging="360"/>
      </w:pPr>
      <w:rPr>
        <w:rFonts w:hint="default" w:ascii="Symbol" w:hAnsi="Symbol"/>
      </w:rPr>
    </w:lvl>
  </w:abstractNum>
  <w:abstractNum w:abstractNumId="2">
    <w:nsid w:val="64C2DD1D"/>
    <w:multiLevelType w:val="singleLevel"/>
    <w:tmpl w:val="64C2DD1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F1"/>
    <w:rsid w:val="00046367"/>
    <w:rsid w:val="00051AFA"/>
    <w:rsid w:val="001A0CED"/>
    <w:rsid w:val="001F23F7"/>
    <w:rsid w:val="004A2B11"/>
    <w:rsid w:val="00795FC5"/>
    <w:rsid w:val="009C36F1"/>
    <w:rsid w:val="00DF29AF"/>
    <w:rsid w:val="00F517FE"/>
    <w:rsid w:val="14064E45"/>
    <w:rsid w:val="185F446F"/>
    <w:rsid w:val="22E2097A"/>
    <w:rsid w:val="51AE2D34"/>
    <w:rsid w:val="6DAB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List Bullet"/>
    <w:basedOn w:val="1"/>
    <w:unhideWhenUsed/>
    <w:uiPriority w:val="99"/>
    <w:pPr>
      <w:numPr>
        <w:ilvl w:val="0"/>
        <w:numId w:val="1"/>
      </w:numPr>
      <w:contextualSpacing/>
    </w:pPr>
  </w:style>
  <w:style w:type="table" w:styleId="10">
    <w:name w:val="Table Grid"/>
    <w:basedOn w:val="5"/>
    <w:qFormat/>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style>
  <w:style w:type="paragraph" w:styleId="13">
    <w:name w:val="List Paragraph"/>
    <w:basedOn w:val="1"/>
    <w:qFormat/>
    <w:uiPriority w:val="34"/>
    <w:pPr>
      <w:ind w:left="720"/>
      <w:contextualSpacing/>
    </w:pPr>
  </w:style>
  <w:style w:type="character" w:customStyle="1" w:styleId="14">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customStyle="1" w:styleId="16">
    <w:name w:val="TOC Heading"/>
    <w:basedOn w:val="2"/>
    <w:next w:val="1"/>
    <w:unhideWhenUsed/>
    <w:qFormat/>
    <w:uiPriority w:val="39"/>
    <w:pPr>
      <w:outlineLvl w:val="9"/>
    </w:pPr>
    <w:rPr>
      <w:kern w:val="0"/>
      <w14:ligatures w14:val="none"/>
    </w:rPr>
  </w:style>
  <w:style w:type="character" w:customStyle="1" w:styleId="17">
    <w:name w:val="Header Char"/>
    <w:basedOn w:val="4"/>
    <w:link w:val="7"/>
    <w:uiPriority w:val="99"/>
  </w:style>
  <w:style w:type="character" w:customStyle="1" w:styleId="18">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03A6FC-E6E4-4F2D-80D6-A6D7450ACD4C}">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1256</Words>
  <Characters>7163</Characters>
  <Lines>59</Lines>
  <Paragraphs>16</Paragraphs>
  <TotalTime>557</TotalTime>
  <ScaleCrop>false</ScaleCrop>
  <LinksUpToDate>false</LinksUpToDate>
  <CharactersWithSpaces>8403</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2023-09-01T16:35:00Z</dcterms:created>
  <dc:creator>Quốc Thắng</dc:creator>
  <cp:lastModifiedBy>user</cp:lastModifiedBy>
  <dcterms:modified xsi:type="dcterms:W3CDTF">2023-09-14T12:50:54Z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A4849285A05848B18DDEDED712121C6E_13</vt:lpwstr>
  </property>
</Properties>
</file>