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C873" w14:textId="77777777" w:rsidR="00EE167F" w:rsidRDefault="00EE167F" w:rsidP="00EE167F">
      <w:pPr>
        <w:rPr>
          <w:sz w:val="36"/>
          <w:szCs w:val="36"/>
        </w:rPr>
      </w:pPr>
      <w:r w:rsidRPr="00EE167F">
        <w:rPr>
          <w:sz w:val="48"/>
          <w:szCs w:val="48"/>
        </w:rPr>
        <w:t>TBAG 2.0</w:t>
      </w:r>
      <w:r>
        <w:rPr>
          <w:sz w:val="48"/>
          <w:szCs w:val="48"/>
        </w:rPr>
        <w:t xml:space="preserve"> - </w:t>
      </w:r>
      <w:r>
        <w:rPr>
          <w:sz w:val="36"/>
          <w:szCs w:val="36"/>
        </w:rPr>
        <w:t>Definition of done (DOD)</w:t>
      </w:r>
    </w:p>
    <w:p w14:paraId="2B3EB6F8" w14:textId="3677C318" w:rsidR="00EE167F" w:rsidRDefault="00527BF5" w:rsidP="00527BF5">
      <w:pPr>
        <w:pStyle w:val="Odstavecseseznamem"/>
        <w:numPr>
          <w:ilvl w:val="0"/>
          <w:numId w:val="1"/>
        </w:numPr>
      </w:pPr>
      <w:r>
        <w:t>Registrace na web</w:t>
      </w:r>
    </w:p>
    <w:p w14:paraId="2B845074" w14:textId="79C1C79F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Přihlášení na web </w:t>
      </w:r>
    </w:p>
    <w:p w14:paraId="1A141407" w14:textId="60AF9AA9" w:rsidR="00527BF5" w:rsidRDefault="00527BF5" w:rsidP="00527BF5">
      <w:pPr>
        <w:pStyle w:val="Odstavecseseznamem"/>
        <w:numPr>
          <w:ilvl w:val="0"/>
          <w:numId w:val="1"/>
        </w:numPr>
      </w:pPr>
      <w:r>
        <w:t>Editace uživatelských profilů</w:t>
      </w:r>
    </w:p>
    <w:p w14:paraId="4BCD3F01" w14:textId="64CEBDE6" w:rsidR="00527BF5" w:rsidRDefault="00527BF5" w:rsidP="00527BF5">
      <w:pPr>
        <w:pStyle w:val="Odstavecseseznamem"/>
        <w:numPr>
          <w:ilvl w:val="0"/>
          <w:numId w:val="1"/>
        </w:numPr>
      </w:pPr>
      <w:r>
        <w:t>Komentování článků</w:t>
      </w:r>
    </w:p>
    <w:p w14:paraId="6A57FAD7" w14:textId="0F5B57C7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Schválení článku </w:t>
      </w:r>
    </w:p>
    <w:p w14:paraId="3E4334DA" w14:textId="128D1575" w:rsidR="00527BF5" w:rsidRDefault="00527BF5" w:rsidP="00527BF5">
      <w:pPr>
        <w:pStyle w:val="Odstavecseseznamem"/>
        <w:numPr>
          <w:ilvl w:val="0"/>
          <w:numId w:val="1"/>
        </w:numPr>
      </w:pPr>
      <w:r>
        <w:t>Vrácení článku pro editaci</w:t>
      </w:r>
    </w:p>
    <w:p w14:paraId="497CD363" w14:textId="6733778F" w:rsidR="00527BF5" w:rsidRDefault="00527BF5" w:rsidP="00527BF5">
      <w:pPr>
        <w:pStyle w:val="Odstavecseseznamem"/>
        <w:numPr>
          <w:ilvl w:val="0"/>
          <w:numId w:val="1"/>
        </w:numPr>
      </w:pPr>
      <w:r>
        <w:t>Schválení změn článku</w:t>
      </w:r>
    </w:p>
    <w:p w14:paraId="3C7E9FA3" w14:textId="2EC6AE0A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Zpřístupnit článek recenzentům </w:t>
      </w:r>
    </w:p>
    <w:p w14:paraId="170F8F1A" w14:textId="0C232417" w:rsidR="00527BF5" w:rsidRDefault="00527BF5" w:rsidP="00527BF5">
      <w:pPr>
        <w:pStyle w:val="Odstavecseseznamem"/>
        <w:numPr>
          <w:ilvl w:val="0"/>
          <w:numId w:val="1"/>
        </w:numPr>
      </w:pPr>
      <w:r>
        <w:t>Zveřejnění článků</w:t>
      </w:r>
    </w:p>
    <w:p w14:paraId="3B2C43A6" w14:textId="3592A9E8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Archivovat články </w:t>
      </w:r>
    </w:p>
    <w:p w14:paraId="568CE8BF" w14:textId="6557D759" w:rsidR="00527BF5" w:rsidRDefault="00527BF5" w:rsidP="00527BF5">
      <w:pPr>
        <w:pStyle w:val="Odstavecseseznamem"/>
        <w:numPr>
          <w:ilvl w:val="0"/>
          <w:numId w:val="1"/>
        </w:numPr>
      </w:pPr>
      <w:r>
        <w:t>Vytvořit recenzní posudek</w:t>
      </w:r>
    </w:p>
    <w:p w14:paraId="1592E34F" w14:textId="51DA5F2B" w:rsidR="00527BF5" w:rsidRDefault="00527BF5" w:rsidP="00527BF5">
      <w:pPr>
        <w:pStyle w:val="Odstavecseseznamem"/>
        <w:numPr>
          <w:ilvl w:val="0"/>
          <w:numId w:val="1"/>
        </w:numPr>
      </w:pPr>
      <w:r>
        <w:t>Sepsat článek</w:t>
      </w:r>
    </w:p>
    <w:p w14:paraId="4181C40C" w14:textId="33CF5E97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Možnost vidět recenze </w:t>
      </w:r>
    </w:p>
    <w:p w14:paraId="356C97DB" w14:textId="6EB6C428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Seznam aktivit, které se na webu udály </w:t>
      </w:r>
    </w:p>
    <w:p w14:paraId="36909FBF" w14:textId="02E5D318" w:rsidR="00527BF5" w:rsidRDefault="00527BF5" w:rsidP="00527BF5">
      <w:pPr>
        <w:pStyle w:val="Odstavecseseznamem"/>
        <w:numPr>
          <w:ilvl w:val="0"/>
          <w:numId w:val="1"/>
        </w:numPr>
      </w:pPr>
      <w:r>
        <w:t>Správa webu pomocí admina</w:t>
      </w:r>
    </w:p>
    <w:p w14:paraId="45DFE4F5" w14:textId="025F19C3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Úprava </w:t>
      </w:r>
      <w:r>
        <w:t>webu pomocí admina</w:t>
      </w:r>
    </w:p>
    <w:p w14:paraId="156C10C1" w14:textId="2AD637EA" w:rsidR="00527BF5" w:rsidRDefault="00527BF5" w:rsidP="00527BF5">
      <w:pPr>
        <w:pStyle w:val="Odstavecseseznamem"/>
        <w:numPr>
          <w:ilvl w:val="0"/>
          <w:numId w:val="1"/>
        </w:numPr>
      </w:pPr>
      <w:r>
        <w:t xml:space="preserve">Normální uživatel může ukládat články </w:t>
      </w:r>
    </w:p>
    <w:p w14:paraId="772BE22C" w14:textId="4D34C320" w:rsidR="00527BF5" w:rsidRPr="00EE167F" w:rsidRDefault="00527BF5" w:rsidP="00527BF5">
      <w:pPr>
        <w:pStyle w:val="Odstavecseseznamem"/>
        <w:numPr>
          <w:ilvl w:val="0"/>
          <w:numId w:val="1"/>
        </w:numPr>
      </w:pPr>
      <w:r>
        <w:t>Anketa nejlepších článků</w:t>
      </w:r>
    </w:p>
    <w:sectPr w:rsidR="00527BF5" w:rsidRPr="00EE167F" w:rsidSect="008B2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E1A"/>
    <w:multiLevelType w:val="hybridMultilevel"/>
    <w:tmpl w:val="EEB2C7F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F"/>
    <w:rsid w:val="00227E99"/>
    <w:rsid w:val="00527BF5"/>
    <w:rsid w:val="006D789C"/>
    <w:rsid w:val="007306A2"/>
    <w:rsid w:val="00761963"/>
    <w:rsid w:val="008B2B7E"/>
    <w:rsid w:val="00B212FC"/>
    <w:rsid w:val="00D01E36"/>
    <w:rsid w:val="00EE167F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A8FB"/>
  <w15:chartTrackingRefBased/>
  <w15:docId w15:val="{B56A2B2E-0CF4-45D9-B3BB-634C4288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2" ma:contentTypeDescription="Vytvoří nový dokument" ma:contentTypeScope="" ma:versionID="be70910a1115bd952827b69f266b319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0c08dc4d6a52cc18bfb05fd3cb1142cf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D0AE8-0462-497E-ACD3-3ADD694A1298}"/>
</file>

<file path=customXml/itemProps2.xml><?xml version="1.0" encoding="utf-8"?>
<ds:datastoreItem xmlns:ds="http://schemas.openxmlformats.org/officeDocument/2006/customXml" ds:itemID="{9B199234-978B-48B0-B2C1-821033178670}"/>
</file>

<file path=customXml/itemProps3.xml><?xml version="1.0" encoding="utf-8"?>
<ds:datastoreItem xmlns:ds="http://schemas.openxmlformats.org/officeDocument/2006/customXml" ds:itemID="{83F40CC5-680B-42AF-A419-290369B2C2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Keller</dc:creator>
  <cp:keywords/>
  <dc:description/>
  <cp:lastModifiedBy>Filip Keller</cp:lastModifiedBy>
  <cp:revision>1</cp:revision>
  <dcterms:created xsi:type="dcterms:W3CDTF">2022-10-25T12:42:00Z</dcterms:created>
  <dcterms:modified xsi:type="dcterms:W3CDTF">2022-10-25T13:05:00Z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