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Речь для защиты курсового проекта</w:t>
      </w:r>
    </w:p>
    <w:p>
      <w:pPr>
        <w:spacing w:after="240"/>
        <w:jc w:val="center"/>
      </w:pPr>
      <w:r>
        <w:rPr>
          <w:rFonts w:ascii="Times New Roman" w:cs="Times New Roman" w:eastAsia="Times New Roman" w:hAnsi="Times New Roman"/>
          <w:i/>
          <w:iCs/>
          <w:sz w:val="24"/>
          <w:szCs w:val="24"/>
        </w:rPr>
        <w:t xml:space="preserve">Вариант 21 «Санузел» · Трофимовская Милена Олеговна, группа 54-15 · время выступления 6–7 минут</w:t>
      </w:r>
    </w:p>
    <w:p>
      <w:pPr>
        <w:pStyle w:val="Heading2"/>
        <w:keepNext/>
        <w:spacing w:after="80" w:before="200"/>
      </w:pPr>
      <w:r>
        <w:rPr>
          <w:rFonts w:ascii="Times New Roman" w:cs="Times New Roman" w:eastAsia="Times New Roman" w:hAnsi="Times New Roman"/>
          <w:b/>
          <w:bCs/>
          <w:color w:val="000000"/>
          <w:sz w:val="28"/>
          <w:szCs w:val="28"/>
        </w:rPr>
        <w:t xml:space="preserve">Слайд 1. Титульный слайд</w:t>
      </w:r>
    </w:p>
    <w:p>
      <w:pPr>
        <w:spacing w:line="360"/>
        <w:ind w:firstLine="709"/>
        <w:jc w:val="both"/>
      </w:pPr>
      <w:r>
        <w:rPr>
          <w:rFonts w:ascii="Times New Roman" w:cs="Times New Roman" w:eastAsia="Times New Roman" w:hAnsi="Times New Roman"/>
          <w:sz w:val="28"/>
          <w:szCs w:val="28"/>
        </w:rPr>
        <w:t xml:space="preserve">Здравствуйте! Меня зовут Трофимовская Милена Олеговна, я студентка группы 54-15. Тема моего курсового проекта — разработка и сопровождение виртуальной системы сбора и учёта данных на Arduino. У меня вариант двадцать один, сценарий «Санузел». Руководители проекта — Борисов Егор Николаевич и Дадаев М. В.</w:t>
      </w:r>
    </w:p>
    <w:p>
      <w:pPr>
        <w:pStyle w:val="Heading2"/>
        <w:keepNext/>
        <w:spacing w:after="80" w:before="200"/>
      </w:pPr>
      <w:r>
        <w:rPr>
          <w:rFonts w:ascii="Times New Roman" w:cs="Times New Roman" w:eastAsia="Times New Roman" w:hAnsi="Times New Roman"/>
          <w:b/>
          <w:bCs/>
          <w:color w:val="000000"/>
          <w:sz w:val="28"/>
          <w:szCs w:val="28"/>
        </w:rPr>
        <w:t xml:space="preserve">Слайд 2. Содержание</w:t>
      </w:r>
    </w:p>
    <w:p>
      <w:pPr>
        <w:spacing w:line="360"/>
        <w:ind w:firstLine="709"/>
        <w:jc w:val="both"/>
      </w:pPr>
      <w:r>
        <w:rPr>
          <w:rFonts w:ascii="Times New Roman" w:cs="Times New Roman" w:eastAsia="Times New Roman" w:hAnsi="Times New Roman"/>
          <w:sz w:val="28"/>
          <w:szCs w:val="28"/>
        </w:rPr>
        <w:t xml:space="preserve">Коротко о плане выступления. Сначала постановка задачи и структура системы, затем алгоритм и аппаратная часть, модель в Wokwi и прошивка. После этого база данных и загрузка в Node-RED, тестирование, объём данных и Git, выводы. Содержание кликабельное: из него можно перейти к любому разделу, а с любого слайда вернуться обратно.</w:t>
      </w:r>
    </w:p>
    <w:p>
      <w:pPr>
        <w:pStyle w:val="Heading2"/>
        <w:keepNext/>
        <w:spacing w:after="80" w:before="200"/>
      </w:pPr>
      <w:r>
        <w:rPr>
          <w:rFonts w:ascii="Times New Roman" w:cs="Times New Roman" w:eastAsia="Times New Roman" w:hAnsi="Times New Roman"/>
          <w:b/>
          <w:bCs/>
          <w:color w:val="000000"/>
          <w:sz w:val="28"/>
          <w:szCs w:val="28"/>
        </w:rPr>
        <w:t xml:space="preserve">Слайд 3. Цель и постановка задачи</w:t>
      </w:r>
    </w:p>
    <w:p>
      <w:pPr>
        <w:spacing w:line="360"/>
        <w:ind w:firstLine="709"/>
        <w:jc w:val="both"/>
      </w:pPr>
      <w:r>
        <w:rPr>
          <w:rFonts w:ascii="Times New Roman" w:cs="Times New Roman" w:eastAsia="Times New Roman" w:hAnsi="Times New Roman"/>
          <w:sz w:val="28"/>
          <w:szCs w:val="28"/>
        </w:rPr>
        <w:t xml:space="preserve">Система контролирует задымление, присутствие человека и влажность воздуха в санузле. Первый датчик — MQ2, аналоговый, он показывает уровень дыма от нуля до ста процентов. Второй — PIR, присутствие, ноль или единица. Третий — DHT22, относительная влажность. Датчики опрашиваются раз в секунду, но влажность DHT22 фактически обновляется раз в две секунды, в остальных циклах повторяется прежнее значение. Если дым превышает двадцать пять процентов, включаются реле вентилятора и красный светодиод. Когда дым спадает, всё выключается. Все данные попадают в журнал, а затем в базу SQLite.</w:t>
      </w:r>
    </w:p>
    <w:p>
      <w:pPr>
        <w:pStyle w:val="Heading2"/>
        <w:keepNext/>
        <w:spacing w:after="80" w:before="200"/>
      </w:pPr>
      <w:r>
        <w:rPr>
          <w:rFonts w:ascii="Times New Roman" w:cs="Times New Roman" w:eastAsia="Times New Roman" w:hAnsi="Times New Roman"/>
          <w:b/>
          <w:bCs/>
          <w:color w:val="000000"/>
          <w:sz w:val="28"/>
          <w:szCs w:val="28"/>
        </w:rPr>
        <w:t xml:space="preserve">Слайд 4. Структура системы</w:t>
      </w:r>
    </w:p>
    <w:p>
      <w:pPr>
        <w:spacing w:line="360"/>
        <w:ind w:firstLine="709"/>
        <w:jc w:val="both"/>
      </w:pPr>
      <w:r>
        <w:rPr>
          <w:rFonts w:ascii="Times New Roman" w:cs="Times New Roman" w:eastAsia="Times New Roman" w:hAnsi="Times New Roman"/>
          <w:sz w:val="28"/>
          <w:szCs w:val="28"/>
        </w:rPr>
        <w:t xml:space="preserve">Так выглядит структурная схема. Слева три датчика, в центре плата Arduino Uno. Плата управляет реле вентилятора и светодиодом-индикатором, а по последовательному порту на скорости девять тысяч шестьсот бод передаёт текстовые строки DATA и EVENT. Эти строки я сохраняю в журнал, Node-RED разбирает его и загружает в базу данных.</w:t>
      </w:r>
    </w:p>
    <w:p>
      <w:pPr>
        <w:pStyle w:val="Heading2"/>
        <w:keepNext/>
        <w:spacing w:after="80" w:before="200"/>
      </w:pPr>
      <w:r>
        <w:rPr>
          <w:rFonts w:ascii="Times New Roman" w:cs="Times New Roman" w:eastAsia="Times New Roman" w:hAnsi="Times New Roman"/>
          <w:b/>
          <w:bCs/>
          <w:color w:val="000000"/>
          <w:sz w:val="28"/>
          <w:szCs w:val="28"/>
        </w:rPr>
        <w:t xml:space="preserve">Слайд 5. Алгоритм работы</w:t>
      </w:r>
    </w:p>
    <w:p>
      <w:pPr>
        <w:spacing w:line="360"/>
        <w:ind w:firstLine="709"/>
        <w:jc w:val="both"/>
      </w:pPr>
      <w:r>
        <w:rPr>
          <w:rFonts w:ascii="Times New Roman" w:cs="Times New Roman" w:eastAsia="Times New Roman" w:hAnsi="Times New Roman"/>
          <w:sz w:val="28"/>
          <w:szCs w:val="28"/>
        </w:rPr>
        <w:t xml:space="preserve">Алгоритм работы прошивки показан блок-схемой. Каждую секунду контроллер опрашивает три датчика и печатает строку DATA. Если дым выше двадцати пяти процентов, включаются реле вентилятора и красный светодиод, и печатается событие THRESHOLD. Когда дым возвращается в норму, они выключаются, и печатается NORMAL. Флаг alarm нужен, чтобы событие передавалось только при смене состояния, а не в каждом цикле.</w:t>
      </w:r>
    </w:p>
    <w:p>
      <w:pPr>
        <w:pStyle w:val="Heading2"/>
        <w:keepNext/>
        <w:spacing w:after="80" w:before="200"/>
      </w:pPr>
      <w:r>
        <w:rPr>
          <w:rFonts w:ascii="Times New Roman" w:cs="Times New Roman" w:eastAsia="Times New Roman" w:hAnsi="Times New Roman"/>
          <w:b/>
          <w:bCs/>
          <w:color w:val="000000"/>
          <w:sz w:val="28"/>
          <w:szCs w:val="28"/>
        </w:rPr>
        <w:t xml:space="preserve">Слайд 6. Аппаратная часть</w:t>
      </w:r>
    </w:p>
    <w:p>
      <w:pPr>
        <w:spacing w:line="360"/>
        <w:ind w:firstLine="709"/>
        <w:jc w:val="both"/>
      </w:pPr>
      <w:r>
        <w:rPr>
          <w:rFonts w:ascii="Times New Roman" w:cs="Times New Roman" w:eastAsia="Times New Roman" w:hAnsi="Times New Roman"/>
          <w:sz w:val="28"/>
          <w:szCs w:val="28"/>
        </w:rPr>
        <w:t xml:space="preserve">Принципиальная схема выполнена в EasyEDA по требованиям ЕСКД. На ней плата Arduino, датчики дыма, движения и влажности, реле, два светодиода и два резистора. Красный светодиод D1 подключён к выводу D8 через резистор сто пятьдесят ом: пять вольт минус два вольта, делить на ноль целых двадцать сотых ампера. Шаг АЦП по дыму ноль целых сто шестьдесят восемь тысячных процента, шкала откалибрована от кода четыреста двадцать восемь. Суммарный ток потребления около трёхсот шести миллиампер, питания от USB хватает. Схема и перечень элементов оформлены на листах с рамкой, они приведены в приложениях Б и В записки.</w:t>
      </w:r>
    </w:p>
    <w:p>
      <w:pPr>
        <w:pStyle w:val="Heading2"/>
        <w:keepNext/>
        <w:spacing w:after="80" w:before="200"/>
      </w:pPr>
      <w:r>
        <w:rPr>
          <w:rFonts w:ascii="Times New Roman" w:cs="Times New Roman" w:eastAsia="Times New Roman" w:hAnsi="Times New Roman"/>
          <w:b/>
          <w:bCs/>
          <w:color w:val="000000"/>
          <w:sz w:val="28"/>
          <w:szCs w:val="28"/>
        </w:rPr>
        <w:t xml:space="preserve">Слайд 7. Модель в Wokwi</w:t>
      </w:r>
    </w:p>
    <w:p>
      <w:pPr>
        <w:spacing w:line="360"/>
        <w:ind w:firstLine="709"/>
        <w:jc w:val="both"/>
      </w:pPr>
      <w:r>
        <w:rPr>
          <w:rFonts w:ascii="Times New Roman" w:cs="Times New Roman" w:eastAsia="Times New Roman" w:hAnsi="Times New Roman"/>
          <w:sz w:val="28"/>
          <w:szCs w:val="28"/>
        </w:rPr>
        <w:t xml:space="preserve">По этой схеме я собрала модель в симуляторе Wokwi. Уровень дыма задаётся ползунком датчика MQ2 на входе A0, присутствие — датчиком PIR на выводе D2, влажность — датчиком DHT22 на выводе D3. Реле подключено к D7, светодиод — к D8. Реле включается при дыме выше порога и выключается при возврате в норму — на слайде скриншоты обоих состояний из симулятора. Файл diagram.json и скетч лежат в папке sim, а ссылка на проект указана в README.</w:t>
      </w:r>
    </w:p>
    <w:p>
      <w:pPr>
        <w:pStyle w:val="Heading2"/>
        <w:keepNext/>
        <w:spacing w:after="80" w:before="200"/>
      </w:pPr>
      <w:r>
        <w:rPr>
          <w:rFonts w:ascii="Times New Roman" w:cs="Times New Roman" w:eastAsia="Times New Roman" w:hAnsi="Times New Roman"/>
          <w:b/>
          <w:bCs/>
          <w:color w:val="000000"/>
          <w:sz w:val="28"/>
          <w:szCs w:val="28"/>
        </w:rPr>
        <w:t xml:space="preserve">Слайд 8. Прошивка и протокол</w:t>
      </w:r>
    </w:p>
    <w:p>
      <w:pPr>
        <w:spacing w:line="360"/>
        <w:ind w:firstLine="709"/>
        <w:jc w:val="both"/>
      </w:pPr>
      <w:r>
        <w:rPr>
          <w:rFonts w:ascii="Times New Roman" w:cs="Times New Roman" w:eastAsia="Times New Roman" w:hAnsi="Times New Roman"/>
          <w:sz w:val="28"/>
          <w:szCs w:val="28"/>
        </w:rPr>
        <w:t xml:space="preserve">Прошивка выводит в последовательный порт на скорости девять тысяч шестьсот бод строки двух видов. Строка DATA содержит номер цикла и три показания: дым, присутствие и влажность. Строка EVENT появляется только при смене состояния и содержит тип события THRESHOLD или NORMAL. Время измерения в базе вычисляется как номер цикла, умноженный на период в одну секунду. Строки сохраняются в журнал data/log.txt, он служит входом для Node-RED.</w:t>
      </w:r>
    </w:p>
    <w:p>
      <w:pPr>
        <w:pStyle w:val="Heading2"/>
        <w:keepNext/>
        <w:spacing w:after="80" w:before="200"/>
      </w:pPr>
      <w:r>
        <w:rPr>
          <w:rFonts w:ascii="Times New Roman" w:cs="Times New Roman" w:eastAsia="Times New Roman" w:hAnsi="Times New Roman"/>
          <w:b/>
          <w:bCs/>
          <w:color w:val="000000"/>
          <w:sz w:val="28"/>
          <w:szCs w:val="28"/>
        </w:rPr>
        <w:t xml:space="preserve">Слайд 9. База данных SQLite</w:t>
      </w:r>
    </w:p>
    <w:p>
      <w:pPr>
        <w:spacing w:line="360"/>
        <w:ind w:firstLine="709"/>
        <w:jc w:val="both"/>
      </w:pPr>
      <w:r>
        <w:rPr>
          <w:rFonts w:ascii="Times New Roman" w:cs="Times New Roman" w:eastAsia="Times New Roman" w:hAnsi="Times New Roman"/>
          <w:sz w:val="28"/>
          <w:szCs w:val="28"/>
        </w:rPr>
        <w:t xml:space="preserve">База данных SQLite состоит из двух таблиц. В таблице readings показания хранятся в длинном формате: одна строка на один датчик в одном цикле. В таблице events лежат события THRESHOLD, NORMAL и FAULT. Подготовлены четыре контрольных запроса: десять последних показаний, минимум, среднее и максимум по каждому датчику, список всех событий и количество записей в таблицах.</w:t>
      </w:r>
    </w:p>
    <w:p>
      <w:pPr>
        <w:pStyle w:val="Heading2"/>
        <w:keepNext/>
        <w:spacing w:after="80" w:before="200"/>
      </w:pPr>
      <w:r>
        <w:rPr>
          <w:rFonts w:ascii="Times New Roman" w:cs="Times New Roman" w:eastAsia="Times New Roman" w:hAnsi="Times New Roman"/>
          <w:b/>
          <w:bCs/>
          <w:color w:val="000000"/>
          <w:sz w:val="28"/>
          <w:szCs w:val="28"/>
        </w:rPr>
        <w:t xml:space="preserve">Слайд 10. Загрузка в Node-RED</w:t>
      </w:r>
    </w:p>
    <w:p>
      <w:pPr>
        <w:spacing w:line="360"/>
        <w:ind w:firstLine="709"/>
        <w:jc w:val="both"/>
      </w:pPr>
      <w:r>
        <w:rPr>
          <w:rFonts w:ascii="Times New Roman" w:cs="Times New Roman" w:eastAsia="Times New Roman" w:hAnsi="Times New Roman"/>
          <w:sz w:val="28"/>
          <w:szCs w:val="28"/>
        </w:rPr>
        <w:t xml:space="preserve">Поток Node-RED следит за файлом data/log.txt. При сохранении файла он читает журнал, функция разбирает строки, проверяет диапазоны и формирует SQL-скрипт load.sql, а узел exec загружает его в базу командой sqlite3. Скрипт начинается с очистки таблиц, поэтому повторная загрузка не создаёт дублей. Если значение датчика вне диапазона или отсутствует, записывается событие FAULT.</w:t>
      </w:r>
    </w:p>
    <w:p>
      <w:pPr>
        <w:pStyle w:val="Heading2"/>
        <w:keepNext/>
        <w:spacing w:after="80" w:before="200"/>
      </w:pPr>
      <w:r>
        <w:rPr>
          <w:rFonts w:ascii="Times New Roman" w:cs="Times New Roman" w:eastAsia="Times New Roman" w:hAnsi="Times New Roman"/>
          <w:b/>
          <w:bCs/>
          <w:color w:val="000000"/>
          <w:sz w:val="28"/>
          <w:szCs w:val="28"/>
        </w:rPr>
        <w:t xml:space="preserve">Слайд 11. Тестирование и результаты</w:t>
      </w:r>
    </w:p>
    <w:p>
      <w:pPr>
        <w:spacing w:line="360"/>
        <w:ind w:firstLine="709"/>
        <w:jc w:val="both"/>
      </w:pPr>
      <w:r>
        <w:rPr>
          <w:rFonts w:ascii="Times New Roman" w:cs="Times New Roman" w:eastAsia="Times New Roman" w:hAnsi="Times New Roman"/>
          <w:sz w:val="28"/>
          <w:szCs w:val="28"/>
        </w:rPr>
        <w:t xml:space="preserve">Проверка выполнена в симуляторе Wokwi, журнал сохранён без изменений: девяносто один цикл. Сначала дым выше порога — событие THRESHOLD, вентилятор и светодиод включены. На одиннадцатом цикле дым снижен до нуля — событие NORMAL, они выключаются. На пятьдесят седьмом цикле дым поднят до тридцати восьми целых восьмидесяти двух сотых процента — снова THRESHOLD, на семьдесят восьмом — NORMAL. В базе оказалось двести семьдесят три показания и четыре события. Когда в журнал подали значение девятьсот девяносто девять для датчика дыма, записалось событие FAULT. Повторная загрузка дублей не создаёт.</w:t>
      </w:r>
    </w:p>
    <w:p>
      <w:pPr>
        <w:pStyle w:val="Heading2"/>
        <w:keepNext/>
        <w:spacing w:after="80" w:before="200"/>
      </w:pPr>
      <w:r>
        <w:rPr>
          <w:rFonts w:ascii="Times New Roman" w:cs="Times New Roman" w:eastAsia="Times New Roman" w:hAnsi="Times New Roman"/>
          <w:b/>
          <w:bCs/>
          <w:color w:val="000000"/>
          <w:sz w:val="28"/>
          <w:szCs w:val="28"/>
        </w:rPr>
        <w:t xml:space="preserve">Слайд 12. Объём данных и Git</w:t>
      </w:r>
    </w:p>
    <w:p>
      <w:pPr>
        <w:spacing w:line="360"/>
        <w:ind w:firstLine="709"/>
        <w:jc w:val="both"/>
      </w:pPr>
      <w:r>
        <w:rPr>
          <w:rFonts w:ascii="Times New Roman" w:cs="Times New Roman" w:eastAsia="Times New Roman" w:hAnsi="Times New Roman"/>
          <w:sz w:val="28"/>
          <w:szCs w:val="28"/>
        </w:rPr>
        <w:t xml:space="preserve">Расчёт объёма для непрерывной работы: двести пятьдесят девять тысяч записей в сутки, около десяти целых четырёх десятых мегабайта, за тридцать суток около трёхсот одиннадцати мегабайт. Проект ведётся в репозитории Git с названием kyrsovaya21 на GitHub. В нём папки firmware, db, nodered, data, sim и docs. Выполнено пять коммитов по этапам работы, на финальной версии стоит метка v1.0. Файл базы данных и load.sql в репозиторий не входят, потому что создаются автоматически.</w:t>
      </w:r>
    </w:p>
    <w:p>
      <w:pPr>
        <w:pStyle w:val="Heading2"/>
        <w:keepNext/>
        <w:spacing w:after="80" w:before="200"/>
      </w:pPr>
      <w:r>
        <w:rPr>
          <w:rFonts w:ascii="Times New Roman" w:cs="Times New Roman" w:eastAsia="Times New Roman" w:hAnsi="Times New Roman"/>
          <w:b/>
          <w:bCs/>
          <w:color w:val="000000"/>
          <w:sz w:val="28"/>
          <w:szCs w:val="28"/>
        </w:rPr>
        <w:t xml:space="preserve">Слайд 13. Выводы</w:t>
      </w:r>
    </w:p>
    <w:p>
      <w:pPr>
        <w:spacing w:line="360"/>
        <w:ind w:firstLine="709"/>
        <w:jc w:val="both"/>
      </w:pPr>
      <w:r>
        <w:rPr>
          <w:rFonts w:ascii="Times New Roman" w:cs="Times New Roman" w:eastAsia="Times New Roman" w:hAnsi="Times New Roman"/>
          <w:sz w:val="28"/>
          <w:szCs w:val="28"/>
        </w:rPr>
        <w:t xml:space="preserve">В итоге разработана и проверена виртуальная система для сценария «Санузел»: принципиальная схема, модель в Wokwi, прошивка, база данных и загрузка через Node-RED с контролем неисправностей. Что можно улучшить: читать DHT22 раз в две секунды, добавить задержку выключения вентилятора и записывать журнал на SD-карту. Спасибо за внимание, готова ответить на вопросы.</w:t>
      </w:r>
    </w:p>
    <w:p>
      <w:pPr>
        <w:pStyle w:val="Heading2"/>
        <w:keepNext/>
        <w:spacing w:after="80" w:before="200"/>
      </w:pPr>
      <w:r>
        <w:rPr>
          <w:rFonts w:ascii="Times New Roman" w:cs="Times New Roman" w:eastAsia="Times New Roman" w:hAnsi="Times New Roman"/>
          <w:b/>
          <w:bCs/>
          <w:color w:val="000000"/>
          <w:sz w:val="28"/>
          <w:szCs w:val="28"/>
        </w:rPr>
        <w:t xml:space="preserve">Слайд 14. Репозиторий проекта</w:t>
      </w:r>
    </w:p>
    <w:p>
      <w:pPr>
        <w:spacing w:line="360"/>
        <w:ind w:firstLine="709"/>
        <w:jc w:val="both"/>
      </w:pPr>
      <w:r>
        <w:rPr>
          <w:rFonts w:ascii="Times New Roman" w:cs="Times New Roman" w:eastAsia="Times New Roman" w:hAnsi="Times New Roman"/>
          <w:sz w:val="28"/>
          <w:szCs w:val="28"/>
        </w:rPr>
        <w:t xml:space="preserve">Весь проект доступен в репозитории на GitHub. Достаточно навести камеру телефона на QR-код или открыть ссылку github.com/volan11/kyrsovaya21: там лежат прошивка, модель Wokwi, база данных, поток Node-RED, журналы, схемы, записка и презентация. Спасибо за внимание, готова ответить на вопросы.</w:t>
      </w:r>
    </w:p>
    <w:sectPr>
      <w:pgSz w:w="11906" w:h="16838" w:orient="portrait"/>
      <w:pgMar w:top="1134" w:right="567"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2026-10-31T09:27:07.870Z</dcterms:created>
  <dcterms:modified xsi:type="dcterms:W3CDTF">2026-10-31T09:27:07.870Z</dcterms:modified>
</cp:coreProperties>
</file>

<file path=docProps/custom.xml><?xml version="1.0" encoding="utf-8"?>
<Properties xmlns="http://schemas.openxmlformats.org/officeDocument/2006/custom-properties" xmlns:vt="http://schemas.openxmlformats.org/officeDocument/2006/docPropsVTypes"/>
</file>