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Sales Departments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two sales departments - Dept 1 and Dept 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need to estimate quarter sales.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do this, you need to calculate the average sales per month in quarter for each department.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arrow function </w:t>
      </w:r>
      <w:r w:rsidDel="00000000" w:rsidR="00000000" w:rsidRPr="00000000">
        <w:rPr>
          <w:b w:val="1"/>
          <w:rtl w:val="0"/>
        </w:rPr>
        <w:t xml:space="preserve">getAverage</w:t>
      </w:r>
      <w:r w:rsidDel="00000000" w:rsidR="00000000" w:rsidRPr="00000000">
        <w:rPr>
          <w:rtl w:val="0"/>
        </w:rPr>
        <w:t xml:space="preserve"> to calculate the average sales per month in quarter.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getAverage </w:t>
      </w:r>
      <w:r w:rsidDel="00000000" w:rsidR="00000000" w:rsidRPr="00000000">
        <w:rPr>
          <w:rtl w:val="0"/>
        </w:rPr>
        <w:t xml:space="preserve">function to calculate the average for each department.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</w:t>
      </w:r>
      <w:r w:rsidDel="00000000" w:rsidR="00000000" w:rsidRPr="00000000">
        <w:rPr>
          <w:b w:val="1"/>
          <w:rtl w:val="0"/>
        </w:rPr>
        <w:t xml:space="preserve">printBonus </w:t>
      </w:r>
      <w:r w:rsidDel="00000000" w:rsidR="00000000" w:rsidRPr="00000000">
        <w:rPr>
          <w:rtl w:val="0"/>
        </w:rPr>
        <w:t xml:space="preserve">that takes the average sales of each department as parameters: </w:t>
      </w:r>
      <w:r w:rsidDel="00000000" w:rsidR="00000000" w:rsidRPr="00000000">
        <w:rPr>
          <w:b w:val="1"/>
          <w:rtl w:val="0"/>
        </w:rPr>
        <w:t xml:space="preserve">printBonus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dept1Aver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dept2Aver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). If sales of one department  are at least 30% higher than sales of another one, the function should calculate a bonus for the winner in percentage of that difference and log this to the console. For instance, if Dept 1 has 35% more sales, the function should log the following to the console: ‘Dept 1 will get a bonus of 35%’.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printBonus </w:t>
      </w:r>
      <w:r w:rsidDel="00000000" w:rsidR="00000000" w:rsidRPr="00000000">
        <w:rPr>
          <w:rtl w:val="0"/>
        </w:rPr>
        <w:t xml:space="preserve">function with two data sets below.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first quarter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38501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70533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33899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second quarter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72381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29465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a &gt; 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 = a -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 = c / b * 100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