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5C8A4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61B182A" w14:textId="77777777" w:rsidR="003E5210" w:rsidRDefault="00000000">
            <w:pPr>
              <w:spacing w:after="100"/>
            </w:pPr>
            <w:r>
              <w:rPr>
                <w:b/>
                <w:bCs/>
                <w:color w:val="0F766E"/>
                <w:spacing w:val="60"/>
                <w:sz w:val="18"/>
                <w:szCs w:val="18"/>
              </w:rPr>
              <w:t>PARTICIPANT SCENARIO</w:t>
            </w:r>
          </w:p>
          <w:p w14:paraId="687AE8A2" w14:textId="77777777" w:rsidR="003E5210" w:rsidRDefault="00000000">
            <w:pPr>
              <w:spacing w:after="120"/>
            </w:pPr>
            <w:r>
              <w:rPr>
                <w:b/>
                <w:bCs/>
                <w:color w:val="1B3A6B"/>
                <w:sz w:val="48"/>
                <w:szCs w:val="48"/>
              </w:rPr>
              <w:t>Market Pulse Agent</w:t>
            </w:r>
          </w:p>
          <w:p w14:paraId="4E3B85D6" w14:textId="77777777" w:rsidR="003E5210" w:rsidRDefault="00000000">
            <w:r>
              <w:rPr>
                <w:color w:val="6B7280"/>
                <w:sz w:val="21"/>
                <w:szCs w:val="21"/>
              </w:rPr>
              <w:t>Know what moved in your market — before anyone tells you.</w:t>
            </w:r>
          </w:p>
        </w:tc>
      </w:tr>
    </w:tbl>
    <w:p w14:paraId="40D25451" w14:textId="77777777" w:rsidR="003E5210" w:rsidRDefault="003E5210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7EFB4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96DEF" w14:textId="77777777" w:rsidR="003E5210" w:rsidRDefault="00000000">
            <w:proofErr w:type="gramStart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>01  ·</w:t>
            </w:r>
            <w:proofErr w:type="gramEnd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 xml:space="preserve">  YOUR PERSONA</w:t>
            </w:r>
          </w:p>
        </w:tc>
      </w:tr>
    </w:tbl>
    <w:p w14:paraId="07EF877A" w14:textId="77777777" w:rsidR="003E5210" w:rsidRDefault="003E52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14EE9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0F766E"/>
              <w:bottom w:val="single" w:sz="1" w:space="0" w:color="DBEAFE"/>
              <w:right w:val="none" w:sz="0" w:space="0" w:color="FFFFFF"/>
            </w:tcBorders>
            <w:shd w:val="clear" w:color="auto" w:fill="F0FD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B2D0DB1" w14:textId="77777777" w:rsidR="003E5210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 xml:space="preserve">Same CEO. Different </w:t>
            </w:r>
            <w:proofErr w:type="gramStart"/>
            <w:r>
              <w:rPr>
                <w:b/>
                <w:bCs/>
                <w:color w:val="1B3A6B"/>
                <w:sz w:val="21"/>
                <w:szCs w:val="21"/>
              </w:rPr>
              <w:t>problem</w:t>
            </w:r>
            <w:proofErr w:type="gramEnd"/>
            <w:r>
              <w:rPr>
                <w:b/>
                <w:bCs/>
                <w:color w:val="1B3A6B"/>
                <w:sz w:val="21"/>
                <w:szCs w:val="21"/>
              </w:rPr>
              <w:t>.</w:t>
            </w:r>
          </w:p>
          <w:p w14:paraId="5A7305E2" w14:textId="77777777" w:rsidR="003E5210" w:rsidRDefault="00000000">
            <w:pPr>
              <w:spacing w:after="100"/>
            </w:pPr>
            <w:r>
              <w:rPr>
                <w:color w:val="3C3C3C"/>
              </w:rPr>
              <w:t xml:space="preserve">You are the CEO of a leading CEE telecom operator. You already have Meeting Prep telling you what to know before each meeting. But markets </w:t>
            </w:r>
            <w:proofErr w:type="gramStart"/>
            <w:r>
              <w:rPr>
                <w:color w:val="3C3C3C"/>
              </w:rPr>
              <w:t>move</w:t>
            </w:r>
            <w:proofErr w:type="gramEnd"/>
            <w:r>
              <w:rPr>
                <w:color w:val="3C3C3C"/>
              </w:rPr>
              <w:t xml:space="preserve"> overnight. Competitors make announcements. Regulators signal decisions. Your own team flags issues by email before you see them in a briefing.</w:t>
            </w:r>
          </w:p>
          <w:p w14:paraId="09B58CFE" w14:textId="77777777" w:rsidR="003E5210" w:rsidRDefault="00000000">
            <w:r>
              <w:rPr>
                <w:b/>
                <w:bCs/>
                <w:color w:val="1B3A6B"/>
              </w:rPr>
              <w:t>The problem:</w:t>
            </w:r>
            <w:r>
              <w:rPr>
                <w:color w:val="3C3C3C"/>
              </w:rPr>
              <w:t xml:space="preserve"> You cannot be everywhere. By the time something reaches your desk as a formal briefing, it has already been processed — the raw signal is gone. Market Pulse gives you the raw signal, interpreted through your strategic lens, before anyone else has filtered it for you.</w:t>
            </w:r>
          </w:p>
        </w:tc>
      </w:tr>
    </w:tbl>
    <w:p w14:paraId="1F205532" w14:textId="77777777" w:rsidR="003E5210" w:rsidRDefault="003E5210">
      <w:pPr>
        <w:spacing w:before="280"/>
      </w:pPr>
    </w:p>
    <w:p w14:paraId="36711B42" w14:textId="77777777" w:rsidR="003E5210" w:rsidRDefault="003E5210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355CD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F8061" w14:textId="77777777" w:rsidR="003E5210" w:rsidRDefault="00000000">
            <w:proofErr w:type="gramStart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>02  ·</w:t>
            </w:r>
            <w:proofErr w:type="gramEnd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 xml:space="preserve">  WHAT THE AGENT DOES</w:t>
            </w:r>
          </w:p>
        </w:tc>
      </w:tr>
    </w:tbl>
    <w:p w14:paraId="4566C01F" w14:textId="77777777" w:rsidR="003E5210" w:rsidRDefault="003E52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0401F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0F766E"/>
              <w:bottom w:val="single" w:sz="1" w:space="0" w:color="DBEAFE"/>
              <w:right w:val="none" w:sz="0" w:space="0" w:color="FFFFFF"/>
            </w:tcBorders>
            <w:shd w:val="clear" w:color="auto" w:fill="F0FD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11E54207" w14:textId="77777777" w:rsidR="003E5210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One outcome: know what moved before anyone tells you.</w:t>
            </w:r>
          </w:p>
          <w:p w14:paraId="2322B513" w14:textId="77777777" w:rsidR="003E5210" w:rsidRDefault="00000000">
            <w:pPr>
              <w:spacing w:after="100"/>
            </w:pPr>
            <w:r>
              <w:rPr>
                <w:color w:val="3C3C3C"/>
              </w:rPr>
              <w:t>You tell the agent a market and a time window — "Hungary, last 7 days" — and it searches the live web for competitor moves, regulatory signals, and market news. It then reads your internal emails for signals your own team has already flagged. It cross-references everything against your strategic priorities and returns a structured intelligence brief.</w:t>
            </w:r>
          </w:p>
          <w:p w14:paraId="05896C07" w14:textId="77777777" w:rsidR="003E5210" w:rsidRDefault="00000000">
            <w:r>
              <w:rPr>
                <w:color w:val="3C3C3C"/>
              </w:rPr>
              <w:t>At Stage 3 it runs automatically every morning at 9:00 AM — covering the last 24 hours — without you asking anything.</w:t>
            </w:r>
          </w:p>
        </w:tc>
      </w:tr>
    </w:tbl>
    <w:p w14:paraId="5BA11850" w14:textId="77777777" w:rsidR="003E5210" w:rsidRDefault="003E52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3E5210" w14:paraId="50E5C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2EA96D" w14:textId="77777777" w:rsidR="003E5210" w:rsidRDefault="00000000">
            <w:pPr>
              <w:spacing w:after="80"/>
            </w:pPr>
            <w:r>
              <w:rPr>
                <w:sz w:val="32"/>
                <w:szCs w:val="32"/>
              </w:rPr>
              <w:t>🏁</w:t>
            </w:r>
          </w:p>
          <w:p w14:paraId="6F2697CE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External signals</w:t>
            </w:r>
          </w:p>
          <w:p w14:paraId="369AB88A" w14:textId="77777777" w:rsidR="003E5210" w:rsidRDefault="00000000">
            <w:r>
              <w:rPr>
                <w:color w:val="3C3C3C"/>
                <w:sz w:val="18"/>
                <w:szCs w:val="18"/>
              </w:rPr>
              <w:t>Competitor pricing moves, network announcements, exec appearances, press releases — live from the web.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A665F7" w14:textId="77777777" w:rsidR="003E5210" w:rsidRDefault="00000000">
            <w:pPr>
              <w:spacing w:after="80"/>
            </w:pPr>
            <w:r>
              <w:rPr>
                <w:sz w:val="32"/>
                <w:szCs w:val="32"/>
              </w:rPr>
              <w:t>⚖️</w:t>
            </w:r>
          </w:p>
          <w:p w14:paraId="52A29AC8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Regulatory signals</w:t>
            </w:r>
          </w:p>
          <w:p w14:paraId="4318D3A2" w14:textId="77777777" w:rsidR="003E5210" w:rsidRDefault="00000000">
            <w:r>
              <w:rPr>
                <w:color w:val="3C3C3C"/>
                <w:sz w:val="18"/>
                <w:szCs w:val="18"/>
              </w:rPr>
              <w:t>Regulator consultations, spectrum decisions, competition authority rulings — flagged and interpreted.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7BB3B0" w14:textId="77777777" w:rsidR="003E5210" w:rsidRDefault="00000000">
            <w:pPr>
              <w:spacing w:after="80"/>
            </w:pPr>
            <w:r>
              <w:rPr>
                <w:sz w:val="32"/>
                <w:szCs w:val="32"/>
              </w:rPr>
              <w:t>📧</w:t>
            </w:r>
          </w:p>
          <w:p w14:paraId="66A92580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Internal signals</w:t>
            </w:r>
          </w:p>
          <w:p w14:paraId="0210930B" w14:textId="77777777" w:rsidR="003E5210" w:rsidRDefault="00000000">
            <w:r>
              <w:rPr>
                <w:color w:val="3C3C3C"/>
                <w:sz w:val="18"/>
                <w:szCs w:val="18"/>
              </w:rPr>
              <w:t>What your own team is already flagging in email — commercial alerts, legal updates, competitive threats.</w:t>
            </w:r>
          </w:p>
        </w:tc>
      </w:tr>
    </w:tbl>
    <w:p w14:paraId="1999EDAF" w14:textId="77777777" w:rsidR="003E5210" w:rsidRDefault="003E52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2F4EC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92400E"/>
              <w:bottom w:val="single" w:sz="1" w:space="0" w:color="DBEAFE"/>
              <w:right w:val="none" w:sz="0" w:space="0" w:color="FFFFFF"/>
            </w:tcBorders>
            <w:shd w:val="clear" w:color="auto" w:fill="FEF3C7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1401EDA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Important: the agent asks before it runs.</w:t>
            </w:r>
          </w:p>
          <w:p w14:paraId="53EC6796" w14:textId="77777777" w:rsidR="003E5210" w:rsidRDefault="00000000">
            <w:r>
              <w:rPr>
                <w:color w:val="3C3C3C"/>
                <w:sz w:val="19"/>
                <w:szCs w:val="19"/>
              </w:rPr>
              <w:t>At Stage 1 and 2, if you ask for a market brief without specifying a market and time window, the agent will stop and ask. It does not produce a generic answer. This discipline is the value — a brief for "CEE, last 7 days" is fundamentally different from "Hungary, last 30 days." Specificity is what makes the output actionable.</w:t>
            </w:r>
          </w:p>
        </w:tc>
      </w:tr>
    </w:tbl>
    <w:p w14:paraId="7D8A34F7" w14:textId="77777777" w:rsidR="003E5210" w:rsidRDefault="003E5210">
      <w:pPr>
        <w:spacing w:before="280"/>
      </w:pPr>
    </w:p>
    <w:p w14:paraId="3A1EF173" w14:textId="77777777" w:rsidR="003E5210" w:rsidRDefault="003E5210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34996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19D39" w14:textId="77777777" w:rsidR="003E5210" w:rsidRDefault="00000000">
            <w:proofErr w:type="gramStart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>03  ·</w:t>
            </w:r>
            <w:proofErr w:type="gramEnd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 xml:space="preserve">  DATA &amp; KNOWLEDGE SOURCES</w:t>
            </w:r>
          </w:p>
        </w:tc>
      </w:tr>
    </w:tbl>
    <w:p w14:paraId="7B6018CC" w14:textId="77777777" w:rsidR="003E5210" w:rsidRDefault="003E5210">
      <w:pPr>
        <w:spacing w:before="120"/>
      </w:pPr>
    </w:p>
    <w:p w14:paraId="30A44A17" w14:textId="77777777" w:rsidR="003E5210" w:rsidRDefault="00000000">
      <w:pPr>
        <w:spacing w:before="60" w:after="60"/>
      </w:pPr>
      <w:r>
        <w:rPr>
          <w:color w:val="3C3C3C"/>
        </w:rPr>
        <w:t>The agent draws from five sources. Three are shared with Meeting Prep. Two are specific to Market Pulse.</w:t>
      </w:r>
    </w:p>
    <w:p w14:paraId="29BB1120" w14:textId="77777777" w:rsidR="003E5210" w:rsidRDefault="003E52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4022"/>
        <w:gridCol w:w="2697"/>
      </w:tblGrid>
      <w:tr w:rsidR="003E5210" w14:paraId="0534B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B805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3E8F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contains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A3E7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3E5210" w14:paraId="4C52B8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0998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CEO_01_Strategic_Context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EF34" w14:textId="77777777" w:rsidR="003E5210" w:rsidRDefault="00000000">
            <w:r>
              <w:rPr>
                <w:color w:val="3C3C3C"/>
                <w:sz w:val="18"/>
                <w:szCs w:val="18"/>
              </w:rPr>
              <w:t>Company vision, 2026 priorities, cross-functional open items — frames external signals in strategic context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4F57" w14:textId="77777777" w:rsidR="003E5210" w:rsidRDefault="00000000">
            <w:r>
              <w:rPr>
                <w:color w:val="6B7280"/>
                <w:sz w:val="18"/>
                <w:szCs w:val="18"/>
              </w:rPr>
              <w:t>Both agents</w:t>
            </w:r>
          </w:p>
        </w:tc>
      </w:tr>
      <w:tr w:rsidR="003E5210" w14:paraId="158542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AAA2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MP_01_Competitive_Landscape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CCF6" w14:textId="77777777" w:rsidR="003E5210" w:rsidRDefault="00000000">
            <w:r>
              <w:rPr>
                <w:color w:val="3C3C3C"/>
                <w:sz w:val="18"/>
                <w:szCs w:val="18"/>
              </w:rPr>
              <w:t xml:space="preserve">Magyar Telekom, 4iG, A1, </w:t>
            </w:r>
            <w:proofErr w:type="spellStart"/>
            <w:r>
              <w:rPr>
                <w:color w:val="3C3C3C"/>
                <w:sz w:val="18"/>
                <w:szCs w:val="18"/>
              </w:rPr>
              <w:t>Vivacom</w:t>
            </w:r>
            <w:proofErr w:type="spellEnd"/>
            <w:r>
              <w:rPr>
                <w:color w:val="3C3C3C"/>
                <w:sz w:val="18"/>
                <w:szCs w:val="18"/>
              </w:rPr>
              <w:t>, DIGI — recent moves, pricing, enterprise strategy, threat assessment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D77B" w14:textId="77777777" w:rsidR="003E5210" w:rsidRDefault="00000000">
            <w:r>
              <w:rPr>
                <w:color w:val="6B7280"/>
                <w:sz w:val="18"/>
                <w:szCs w:val="18"/>
              </w:rPr>
              <w:t>Market Pulse only</w:t>
            </w:r>
          </w:p>
        </w:tc>
      </w:tr>
      <w:tr w:rsidR="003E5210" w14:paraId="3C934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1642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MP_02_Regulatory_Watch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9F32" w14:textId="77777777" w:rsidR="003E5210" w:rsidRDefault="00000000">
            <w:r>
              <w:rPr>
                <w:color w:val="3C3C3C"/>
                <w:sz w:val="18"/>
                <w:szCs w:val="18"/>
              </w:rPr>
              <w:t>Spectrum renewal consultation, Competition Authority review, GDPR audit, net neutrality enforcement — both markets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0401" w14:textId="77777777" w:rsidR="003E5210" w:rsidRDefault="00000000">
            <w:r>
              <w:rPr>
                <w:color w:val="6B7280"/>
                <w:sz w:val="18"/>
                <w:szCs w:val="18"/>
              </w:rPr>
              <w:t>Market Pulse only</w:t>
            </w:r>
          </w:p>
        </w:tc>
      </w:tr>
      <w:tr w:rsidR="003E5210" w14:paraId="76D55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8139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Work IQ — Email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5C60" w14:textId="77777777" w:rsidR="003E5210" w:rsidRDefault="00000000">
            <w:r>
              <w:rPr>
                <w:color w:val="3C3C3C"/>
                <w:sz w:val="18"/>
                <w:szCs w:val="18"/>
              </w:rPr>
              <w:t>Internal email threads where your team has already flagged external signals: legal regulatory alerts, commercial competitive flags, strategy updates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7B4E" w14:textId="77777777" w:rsidR="003E5210" w:rsidRDefault="00000000">
            <w:r>
              <w:rPr>
                <w:color w:val="6B7280"/>
                <w:sz w:val="18"/>
                <w:szCs w:val="18"/>
              </w:rPr>
              <w:t>Market Pulse (Stage 2+)</w:t>
            </w:r>
          </w:p>
        </w:tc>
      </w:tr>
      <w:tr w:rsidR="003E5210" w14:paraId="44257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75D0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Web Search (live)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A45F" w14:textId="77777777" w:rsidR="003E5210" w:rsidRDefault="00000000">
            <w:r>
              <w:rPr>
                <w:color w:val="3C3C3C"/>
                <w:sz w:val="18"/>
                <w:szCs w:val="18"/>
              </w:rPr>
              <w:t>Real-time search for competitor press, regulatory announcements, market news — the live signal 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BB70" w14:textId="77777777" w:rsidR="003E5210" w:rsidRDefault="00000000">
            <w:r>
              <w:rPr>
                <w:color w:val="6B7280"/>
                <w:sz w:val="18"/>
                <w:szCs w:val="18"/>
              </w:rPr>
              <w:t>Market Pulse always</w:t>
            </w:r>
          </w:p>
        </w:tc>
      </w:tr>
    </w:tbl>
    <w:p w14:paraId="6BB50E9B" w14:textId="77777777" w:rsidR="003E5210" w:rsidRDefault="003E5210">
      <w:pPr>
        <w:spacing w:before="280"/>
      </w:pPr>
    </w:p>
    <w:p w14:paraId="1BFE4D97" w14:textId="77777777" w:rsidR="003E5210" w:rsidRDefault="003E5210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65F55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3684F" w14:textId="77777777" w:rsidR="003E5210" w:rsidRDefault="00000000">
            <w:proofErr w:type="gramStart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>04  ·</w:t>
            </w:r>
            <w:proofErr w:type="gramEnd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 xml:space="preserve">  WHAT GOOD LOOKS LIKE</w:t>
            </w:r>
          </w:p>
        </w:tc>
      </w:tr>
    </w:tbl>
    <w:p w14:paraId="1063EE41" w14:textId="77777777" w:rsidR="003E5210" w:rsidRDefault="003E5210">
      <w:pPr>
        <w:spacing w:before="120"/>
      </w:pPr>
    </w:p>
    <w:p w14:paraId="64B7EF41" w14:textId="77777777" w:rsidR="003E5210" w:rsidRDefault="00000000">
      <w:pPr>
        <w:spacing w:before="60" w:after="60"/>
      </w:pPr>
      <w:r>
        <w:rPr>
          <w:color w:val="3C3C3C"/>
        </w:rPr>
        <w:t>Every Market Pulse brief follows the same four-section structure — whether you ask manually or it triggers automatically:</w:t>
      </w:r>
    </w:p>
    <w:p w14:paraId="7F6280ED" w14:textId="77777777" w:rsidR="003E5210" w:rsidRDefault="003E52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3E5210" w14:paraId="420B25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0F05" w14:textId="77777777" w:rsidR="003E52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DD4C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AC70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contains</w:t>
            </w:r>
          </w:p>
        </w:tc>
      </w:tr>
      <w:tr w:rsidR="003E5210" w14:paraId="22DDF1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66D1" w14:textId="77777777" w:rsidR="003E5210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3DCF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Headline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1EE3" w14:textId="77777777" w:rsidR="003E5210" w:rsidRDefault="00000000">
            <w:r>
              <w:rPr>
                <w:color w:val="3C3C3C"/>
                <w:sz w:val="18"/>
                <w:szCs w:val="18"/>
              </w:rPr>
              <w:t>One sentence on the most important thing that moved.</w:t>
            </w:r>
          </w:p>
        </w:tc>
      </w:tr>
      <w:tr w:rsidR="003E5210" w14:paraId="1368C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6774" w14:textId="77777777" w:rsidR="003E5210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A182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What Moved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E64B" w14:textId="77777777" w:rsidR="003E5210" w:rsidRDefault="00000000">
            <w:r>
              <w:rPr>
                <w:color w:val="3C3C3C"/>
                <w:sz w:val="18"/>
                <w:szCs w:val="18"/>
              </w:rPr>
              <w:t>3-5 specific developments — named actor, what they did, when, cited source.</w:t>
            </w:r>
          </w:p>
        </w:tc>
      </w:tr>
      <w:tr w:rsidR="003E5210" w14:paraId="51F47B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7B4" w14:textId="77777777" w:rsidR="003E5210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34AF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What It Means 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For</w:t>
            </w:r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 xml:space="preserve"> Us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CB36" w14:textId="77777777" w:rsidR="003E5210" w:rsidRDefault="00000000">
            <w:r>
              <w:rPr>
                <w:color w:val="3C3C3C"/>
                <w:sz w:val="18"/>
                <w:szCs w:val="18"/>
              </w:rPr>
              <w:t xml:space="preserve">3-5 bullets tied directly to the company's strategic priorities. External </w:t>
            </w:r>
            <w:proofErr w:type="gramStart"/>
            <w:r>
              <w:rPr>
                <w:color w:val="3C3C3C"/>
                <w:sz w:val="18"/>
                <w:szCs w:val="18"/>
              </w:rPr>
              <w:t>signal</w:t>
            </w:r>
            <w:proofErr w:type="gramEnd"/>
            <w:r>
              <w:rPr>
                <w:color w:val="3C3C3C"/>
                <w:sz w:val="18"/>
                <w:szCs w:val="18"/>
              </w:rPr>
              <w:t xml:space="preserve"> interpreted through your lens.</w:t>
            </w:r>
          </w:p>
        </w:tc>
      </w:tr>
      <w:tr w:rsidR="003E5210" w14:paraId="6069F3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111D" w14:textId="77777777" w:rsidR="003E5210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53A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What To Watch Next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84AF" w14:textId="77777777" w:rsidR="003E5210" w:rsidRDefault="00000000">
            <w:r>
              <w:rPr>
                <w:color w:val="3C3C3C"/>
                <w:sz w:val="18"/>
                <w:szCs w:val="18"/>
              </w:rPr>
              <w:t>1-2 things that may develop in the next 7-14 days. Early warning.</w:t>
            </w:r>
          </w:p>
        </w:tc>
      </w:tr>
      <w:tr w:rsidR="003E5210" w14:paraId="285F6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C1B5" w14:textId="77777777" w:rsidR="003E5210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04B" w14:textId="77777777" w:rsidR="003E5210" w:rsidRDefault="00000000">
            <w:r>
              <w:rPr>
                <w:b/>
                <w:bCs/>
                <w:color w:val="1B3A6B"/>
                <w:sz w:val="18"/>
                <w:szCs w:val="18"/>
              </w:rPr>
              <w:t>Internal Signals (Stage 2+)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8A88" w14:textId="77777777" w:rsidR="003E5210" w:rsidRDefault="00000000">
            <w:r>
              <w:rPr>
                <w:color w:val="3C3C3C"/>
                <w:sz w:val="18"/>
                <w:szCs w:val="18"/>
              </w:rPr>
              <w:t>What your own team has already flagged in email that corroborates or adds context to the external signals.</w:t>
            </w:r>
          </w:p>
        </w:tc>
      </w:tr>
    </w:tbl>
    <w:p w14:paraId="6E5AE21E" w14:textId="77777777" w:rsidR="003E5210" w:rsidRDefault="003E5210">
      <w:pPr>
        <w:spacing w:before="280"/>
      </w:pPr>
    </w:p>
    <w:p w14:paraId="2FA1785C" w14:textId="77777777" w:rsidR="003E5210" w:rsidRDefault="003E5210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07F6F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324C8" w14:textId="77777777" w:rsidR="003E5210" w:rsidRDefault="00000000">
            <w:proofErr w:type="gramStart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>05  ·</w:t>
            </w:r>
            <w:proofErr w:type="gramEnd"/>
            <w:r>
              <w:rPr>
                <w:b/>
                <w:bCs/>
                <w:color w:val="0F766E"/>
                <w:spacing w:val="40"/>
                <w:sz w:val="18"/>
                <w:szCs w:val="18"/>
              </w:rPr>
              <w:t xml:space="preserve">  THREE BUILD STAGES</w:t>
            </w:r>
          </w:p>
        </w:tc>
      </w:tr>
    </w:tbl>
    <w:p w14:paraId="27A77448" w14:textId="77777777" w:rsidR="003E5210" w:rsidRDefault="003E5210">
      <w:pPr>
        <w:spacing w:before="120"/>
      </w:pPr>
    </w:p>
    <w:p w14:paraId="5E24BF14" w14:textId="77777777" w:rsidR="003E5210" w:rsidRDefault="00000000">
      <w:pPr>
        <w:spacing w:before="60" w:after="60"/>
      </w:pPr>
      <w:r>
        <w:rPr>
          <w:color w:val="3C3C3C"/>
        </w:rPr>
        <w:t>You build Market Pulse in three stages. The scoping discipline — market + time window — applies at Stage 1 and 2. At Stage 3 the time window is always the last 24 hours.</w:t>
      </w:r>
    </w:p>
    <w:p w14:paraId="42C342B3" w14:textId="77777777" w:rsidR="003E5210" w:rsidRDefault="003E52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0F114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0F766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57E29E19" w14:textId="77777777" w:rsidR="003E5210" w:rsidRDefault="00000000">
            <w:pPr>
              <w:spacing w:after="80"/>
            </w:pPr>
            <w:r>
              <w:rPr>
                <w:b/>
                <w:bCs/>
                <w:color w:val="0F766E"/>
                <w:spacing w:val="60"/>
                <w:sz w:val="17"/>
                <w:szCs w:val="17"/>
              </w:rPr>
              <w:t>STAGE 1</w:t>
            </w:r>
          </w:p>
          <w:p w14:paraId="2BD81374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Basic — Intelligence on Demand</w:t>
            </w:r>
          </w:p>
          <w:p w14:paraId="1B6F11F9" w14:textId="77777777" w:rsidR="003E5210" w:rsidRDefault="00000000">
            <w:r>
              <w:rPr>
                <w:color w:val="6B7280"/>
                <w:sz w:val="19"/>
                <w:szCs w:val="19"/>
              </w:rPr>
              <w:t xml:space="preserve">The agent searches the live web and knowledge sources. You specify a market and time window. It </w:t>
            </w:r>
            <w:proofErr w:type="gramStart"/>
            <w:r>
              <w:rPr>
                <w:color w:val="6B7280"/>
                <w:sz w:val="19"/>
                <w:szCs w:val="19"/>
              </w:rPr>
              <w:t>returns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a structured brief. No email connector yet — external signals only.</w:t>
            </w:r>
          </w:p>
        </w:tc>
      </w:tr>
    </w:tbl>
    <w:p w14:paraId="24BF6DC5" w14:textId="77777777" w:rsidR="003E5210" w:rsidRDefault="003E52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E5210" w14:paraId="2FDC579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2E479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3E1DB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3E5210" w14:paraId="4001F79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19FFB2" w14:textId="77777777" w:rsidR="003E5210" w:rsidRDefault="00000000">
            <w:r>
              <w:rPr>
                <w:color w:val="3C3C3C"/>
                <w:sz w:val="19"/>
                <w:szCs w:val="19"/>
              </w:rPr>
              <w:t>A market and time window — e.g. "Hungary, last 7 days" or "CEE, last 30 days". If you do not specify both, the agent asks before it runs.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732B74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Headline — the most important thing that moved</w:t>
            </w:r>
          </w:p>
          <w:p w14:paraId="6856C82C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What Moved — 3-5 specific developments with sources</w:t>
            </w:r>
          </w:p>
          <w:p w14:paraId="644A2150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 xml:space="preserve">What It Means </w:t>
            </w:r>
            <w:proofErr w:type="gramStart"/>
            <w:r>
              <w:rPr>
                <w:color w:val="3C3C3C"/>
                <w:sz w:val="19"/>
                <w:szCs w:val="19"/>
              </w:rPr>
              <w:t>For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Us — tied to strategic priorities</w:t>
            </w:r>
          </w:p>
          <w:p w14:paraId="0AECF865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 xml:space="preserve">What To Watch Next — </w:t>
            </w:r>
            <w:proofErr w:type="gramStart"/>
            <w:r>
              <w:rPr>
                <w:color w:val="3C3C3C"/>
                <w:sz w:val="19"/>
                <w:szCs w:val="19"/>
              </w:rPr>
              <w:t>7-14 day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early warning</w:t>
            </w:r>
          </w:p>
        </w:tc>
      </w:tr>
    </w:tbl>
    <w:p w14:paraId="2684E900" w14:textId="77777777" w:rsidR="003E5210" w:rsidRDefault="003E52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789BF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53EB69DC" w14:textId="77777777" w:rsidR="003E5210" w:rsidRDefault="00000000">
            <w:pPr>
              <w:spacing w:after="80"/>
            </w:pPr>
            <w:r>
              <w:rPr>
                <w:b/>
                <w:bCs/>
                <w:color w:val="92400E"/>
                <w:spacing w:val="60"/>
                <w:sz w:val="17"/>
                <w:szCs w:val="17"/>
              </w:rPr>
              <w:t>STAGE 2</w:t>
            </w:r>
          </w:p>
          <w:p w14:paraId="0948F3FE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Intermediate — Internal + External Combined</w:t>
            </w:r>
          </w:p>
          <w:p w14:paraId="4EC50D4C" w14:textId="77777777" w:rsidR="003E5210" w:rsidRDefault="00000000">
            <w:r>
              <w:rPr>
                <w:color w:val="6B7280"/>
                <w:sz w:val="19"/>
                <w:szCs w:val="19"/>
              </w:rPr>
              <w:t xml:space="preserve">Work IQ email is connected. The agent now reads your internal emails alongside the live web — surfacing what your team has already flagged alongside what just happened externally. Brief </w:t>
            </w:r>
            <w:proofErr w:type="gramStart"/>
            <w:r>
              <w:rPr>
                <w:color w:val="6B7280"/>
                <w:sz w:val="19"/>
                <w:szCs w:val="19"/>
              </w:rPr>
              <w:t>auto-emailed</w:t>
            </w:r>
            <w:proofErr w:type="gram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1213CDE9" w14:textId="77777777" w:rsidR="003E5210" w:rsidRDefault="003E52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E5210" w14:paraId="1807357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F1852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4CFDD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3E5210" w14:paraId="185FD3B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9AEA73" w14:textId="77777777" w:rsidR="003E5210" w:rsidRDefault="00000000">
            <w:r>
              <w:rPr>
                <w:color w:val="3C3C3C"/>
                <w:sz w:val="19"/>
                <w:szCs w:val="19"/>
              </w:rPr>
              <w:t>Same as Stage 1 — market and time window. The agent adds an internal email scan to the external web search and combines both layers into one brief.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211DE9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All Stage 1 sections plus Internal Signals section</w:t>
            </w:r>
          </w:p>
          <w:p w14:paraId="3A854F35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Your team's email flags corroborated against external signals</w:t>
            </w:r>
          </w:p>
          <w:p w14:paraId="273C7CBF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Richer, more complete picture — external and internal combined</w:t>
            </w:r>
          </w:p>
          <w:p w14:paraId="568A72B8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Brief auto-emailed to your inbox</w:t>
            </w:r>
          </w:p>
        </w:tc>
      </w:tr>
    </w:tbl>
    <w:p w14:paraId="2F48CE6C" w14:textId="77777777" w:rsidR="003E5210" w:rsidRDefault="003E52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59B5C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5B21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1723C3A7" w14:textId="77777777" w:rsidR="003E5210" w:rsidRDefault="00000000">
            <w:pPr>
              <w:spacing w:after="80"/>
            </w:pPr>
            <w:r>
              <w:rPr>
                <w:b/>
                <w:bCs/>
                <w:color w:val="5B21B6"/>
                <w:spacing w:val="60"/>
                <w:sz w:val="17"/>
                <w:szCs w:val="17"/>
              </w:rPr>
              <w:t>STAGE 3</w:t>
            </w:r>
          </w:p>
          <w:p w14:paraId="52159CE8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Advanced — Daily Pulse at 9 AM</w:t>
            </w:r>
          </w:p>
          <w:p w14:paraId="223155D0" w14:textId="77777777" w:rsidR="003E5210" w:rsidRDefault="00000000">
            <w:r>
              <w:rPr>
                <w:color w:val="6B7280"/>
                <w:sz w:val="19"/>
                <w:szCs w:val="19"/>
              </w:rPr>
              <w:t xml:space="preserve">The agent triggers automatically every morning at 9:00 AM. Time </w:t>
            </w:r>
            <w:proofErr w:type="gramStart"/>
            <w:r>
              <w:rPr>
                <w:color w:val="6B7280"/>
                <w:sz w:val="19"/>
                <w:szCs w:val="19"/>
              </w:rPr>
              <w:t>window is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always </w:t>
            </w:r>
            <w:proofErr w:type="gramStart"/>
            <w:r>
              <w:rPr>
                <w:color w:val="6B7280"/>
                <w:sz w:val="19"/>
                <w:szCs w:val="19"/>
              </w:rPr>
              <w:t>last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24 hours. No market specification needed — it covers Hungary and Bulgaria automatically. Brief arrives before you open your laptop.</w:t>
            </w:r>
          </w:p>
        </w:tc>
      </w:tr>
    </w:tbl>
    <w:p w14:paraId="2D4A2929" w14:textId="77777777" w:rsidR="003E5210" w:rsidRDefault="003E52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E5210" w14:paraId="15CF1D1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9C5D7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78892" w14:textId="77777777" w:rsidR="003E5210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3E5210" w14:paraId="7F0B745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9C8D5E" w14:textId="77777777" w:rsidR="003E5210" w:rsidRDefault="00000000">
            <w:r>
              <w:rPr>
                <w:color w:val="3C3C3C"/>
                <w:sz w:val="19"/>
                <w:szCs w:val="19"/>
              </w:rPr>
              <w:lastRenderedPageBreak/>
              <w:t>Nothing. The trigger fires at 9:00 AM, scans the last 24 hours of external signals and internal emails, and emails you a daily market brief automatically.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E832F5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Daily brief every morning — last 24 hours covered</w:t>
            </w:r>
          </w:p>
          <w:p w14:paraId="63F79261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Hungary and Bulgaria both scanned — no input needed</w:t>
            </w:r>
          </w:p>
          <w:p w14:paraId="2BB787FA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Internal email signals from last 48 hours cross-referenced</w:t>
            </w:r>
          </w:p>
          <w:p w14:paraId="3AE85B83" w14:textId="77777777" w:rsidR="003E52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 xml:space="preserve">You are </w:t>
            </w:r>
            <w:proofErr w:type="gramStart"/>
            <w:r>
              <w:rPr>
                <w:color w:val="3C3C3C"/>
                <w:sz w:val="19"/>
                <w:szCs w:val="19"/>
              </w:rPr>
              <w:t>current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on the market before your first meeting</w:t>
            </w:r>
          </w:p>
        </w:tc>
      </w:tr>
    </w:tbl>
    <w:p w14:paraId="757A75C8" w14:textId="77777777" w:rsidR="003E5210" w:rsidRDefault="003E521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210" w14:paraId="1D23B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0F766E"/>
              <w:bottom w:val="single" w:sz="1" w:space="0" w:color="DBEAFE"/>
              <w:right w:val="none" w:sz="0" w:space="0" w:color="FFFFFF"/>
            </w:tcBorders>
            <w:shd w:val="clear" w:color="auto" w:fill="F0FD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76056D91" w14:textId="77777777" w:rsidR="003E5210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Remember</w:t>
            </w:r>
          </w:p>
          <w:p w14:paraId="494953E1" w14:textId="77777777" w:rsidR="003E5210" w:rsidRDefault="00000000">
            <w:r>
              <w:rPr>
                <w:color w:val="3C3C3C"/>
                <w:sz w:val="19"/>
                <w:szCs w:val="19"/>
              </w:rPr>
              <w:t xml:space="preserve">Market Pulse and Meeting Prep work together. Market Pulse tells you what </w:t>
            </w:r>
            <w:proofErr w:type="gramStart"/>
            <w:r>
              <w:rPr>
                <w:color w:val="3C3C3C"/>
                <w:sz w:val="19"/>
                <w:szCs w:val="19"/>
              </w:rPr>
              <w:t>moved in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the world overnight. Meeting Prep tells you what to do about it before you walk into the room. Used daily, the two agents give you a complete picture — external intelligence and internal preparation — before your day begins.</w:t>
            </w:r>
          </w:p>
        </w:tc>
      </w:tr>
    </w:tbl>
    <w:p w14:paraId="7D366567" w14:textId="77777777" w:rsidR="00C977E1" w:rsidRDefault="00C977E1"/>
    <w:sectPr w:rsidR="00C977E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5E4A" w14:textId="77777777" w:rsidR="00C977E1" w:rsidRDefault="00C977E1">
      <w:r>
        <w:separator/>
      </w:r>
    </w:p>
  </w:endnote>
  <w:endnote w:type="continuationSeparator" w:id="0">
    <w:p w14:paraId="3A9B730A" w14:textId="77777777" w:rsidR="00C977E1" w:rsidRDefault="00C9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EF69" w14:textId="77777777" w:rsidR="003E5210" w:rsidRDefault="00000000">
    <w:pPr>
      <w:pBdr>
        <w:top w:val="single" w:sz="2" w:space="4" w:color="E5E7EB"/>
      </w:pBdr>
      <w:tabs>
        <w:tab w:val="right" w:pos="9026"/>
      </w:tabs>
      <w:spacing w:before="80"/>
    </w:pPr>
    <w:proofErr w:type="spellStart"/>
    <w:r>
      <w:rPr>
        <w:color w:val="9CA3AF"/>
        <w:sz w:val="16"/>
        <w:szCs w:val="16"/>
      </w:rPr>
      <w:t>Acceler</w:t>
    </w:r>
    <w:proofErr w:type="spellEnd"/>
    <w:r>
      <w:rPr>
        <w:color w:val="9CA3AF"/>
        <w:sz w:val="16"/>
        <w:szCs w:val="16"/>
      </w:rPr>
      <w:t xml:space="preserve"> · </w:t>
    </w:r>
    <w:proofErr w:type="spellStart"/>
    <w:r>
      <w:rPr>
        <w:color w:val="9CA3AF"/>
        <w:sz w:val="16"/>
        <w:szCs w:val="16"/>
      </w:rPr>
      <w:t>Yettel</w:t>
    </w:r>
    <w:proofErr w:type="spellEnd"/>
    <w:r>
      <w:rPr>
        <w:color w:val="9CA3AF"/>
        <w:sz w:val="16"/>
        <w:szCs w:val="16"/>
      </w:rPr>
      <w:t xml:space="preserve"> Build Lab · June 2026</w:t>
    </w:r>
    <w:r>
      <w:tab/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E562E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5AD4" w14:textId="77777777" w:rsidR="00C977E1" w:rsidRDefault="00C977E1">
      <w:r>
        <w:separator/>
      </w:r>
    </w:p>
  </w:footnote>
  <w:footnote w:type="continuationSeparator" w:id="0">
    <w:p w14:paraId="05EFC0AF" w14:textId="77777777" w:rsidR="00C977E1" w:rsidRDefault="00C9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92F4" w14:textId="77777777" w:rsidR="003E5210" w:rsidRDefault="00000000">
    <w:pPr>
      <w:pBdr>
        <w:bottom w:val="single" w:sz="4" w:space="4" w:color="2563EB"/>
      </w:pBdr>
      <w:tabs>
        <w:tab w:val="right" w:pos="9026"/>
      </w:tabs>
      <w:spacing w:after="80"/>
    </w:pPr>
    <w:r>
      <w:rPr>
        <w:b/>
        <w:bCs/>
        <w:color w:val="1B3A6B"/>
        <w:sz w:val="16"/>
        <w:szCs w:val="16"/>
      </w:rPr>
      <w:t xml:space="preserve">YETTEL BUILD LAB </w:t>
    </w:r>
    <w:proofErr w:type="gramStart"/>
    <w:r>
      <w:rPr>
        <w:b/>
        <w:bCs/>
        <w:color w:val="1B3A6B"/>
        <w:sz w:val="16"/>
        <w:szCs w:val="16"/>
      </w:rPr>
      <w:t>2026  ·</w:t>
    </w:r>
    <w:proofErr w:type="gramEnd"/>
    <w:r>
      <w:rPr>
        <w:b/>
        <w:bCs/>
        <w:color w:val="1B3A6B"/>
        <w:sz w:val="16"/>
        <w:szCs w:val="16"/>
      </w:rPr>
      <w:t xml:space="preserve">  MARKET PULSE AGENT</w:t>
    </w:r>
    <w:r>
      <w:tab/>
    </w:r>
    <w:proofErr w:type="gramStart"/>
    <w:r>
      <w:rPr>
        <w:color w:val="9CA3AF"/>
        <w:sz w:val="16"/>
        <w:szCs w:val="16"/>
      </w:rPr>
      <w:t>ACCELER  ·</w:t>
    </w:r>
    <w:proofErr w:type="gramEnd"/>
    <w:r>
      <w:rPr>
        <w:color w:val="9CA3AF"/>
        <w:sz w:val="16"/>
        <w:szCs w:val="16"/>
      </w:rPr>
      <w:t xml:space="preserve">  PARTICIPANT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857"/>
    <w:multiLevelType w:val="hybridMultilevel"/>
    <w:tmpl w:val="65144802"/>
    <w:lvl w:ilvl="0" w:tplc="FA30D022">
      <w:start w:val="1"/>
      <w:numFmt w:val="bullet"/>
      <w:lvlText w:val="●"/>
      <w:lvlJc w:val="left"/>
      <w:pPr>
        <w:ind w:left="720" w:hanging="360"/>
      </w:pPr>
    </w:lvl>
    <w:lvl w:ilvl="1" w:tplc="4350AB66">
      <w:start w:val="1"/>
      <w:numFmt w:val="bullet"/>
      <w:lvlText w:val="○"/>
      <w:lvlJc w:val="left"/>
      <w:pPr>
        <w:ind w:left="1440" w:hanging="360"/>
      </w:pPr>
    </w:lvl>
    <w:lvl w:ilvl="2" w:tplc="D8E42822">
      <w:start w:val="1"/>
      <w:numFmt w:val="bullet"/>
      <w:lvlText w:val="■"/>
      <w:lvlJc w:val="left"/>
      <w:pPr>
        <w:ind w:left="2160" w:hanging="360"/>
      </w:pPr>
    </w:lvl>
    <w:lvl w:ilvl="3" w:tplc="26E0BEC2">
      <w:start w:val="1"/>
      <w:numFmt w:val="bullet"/>
      <w:lvlText w:val="●"/>
      <w:lvlJc w:val="left"/>
      <w:pPr>
        <w:ind w:left="2880" w:hanging="360"/>
      </w:pPr>
    </w:lvl>
    <w:lvl w:ilvl="4" w:tplc="B16AA736">
      <w:start w:val="1"/>
      <w:numFmt w:val="bullet"/>
      <w:lvlText w:val="○"/>
      <w:lvlJc w:val="left"/>
      <w:pPr>
        <w:ind w:left="3600" w:hanging="360"/>
      </w:pPr>
    </w:lvl>
    <w:lvl w:ilvl="5" w:tplc="5E02D138">
      <w:start w:val="1"/>
      <w:numFmt w:val="bullet"/>
      <w:lvlText w:val="■"/>
      <w:lvlJc w:val="left"/>
      <w:pPr>
        <w:ind w:left="4320" w:hanging="360"/>
      </w:pPr>
    </w:lvl>
    <w:lvl w:ilvl="6" w:tplc="07F0DAEC">
      <w:start w:val="1"/>
      <w:numFmt w:val="bullet"/>
      <w:lvlText w:val="●"/>
      <w:lvlJc w:val="left"/>
      <w:pPr>
        <w:ind w:left="5040" w:hanging="360"/>
      </w:pPr>
    </w:lvl>
    <w:lvl w:ilvl="7" w:tplc="438EED6C">
      <w:start w:val="1"/>
      <w:numFmt w:val="bullet"/>
      <w:lvlText w:val="●"/>
      <w:lvlJc w:val="left"/>
      <w:pPr>
        <w:ind w:left="5760" w:hanging="360"/>
      </w:pPr>
    </w:lvl>
    <w:lvl w:ilvl="8" w:tplc="E522E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E75D2"/>
    <w:multiLevelType w:val="hybridMultilevel"/>
    <w:tmpl w:val="B77ECFCC"/>
    <w:lvl w:ilvl="0" w:tplc="685E7B7E">
      <w:start w:val="1"/>
      <w:numFmt w:val="bullet"/>
      <w:lvlText w:val="•"/>
      <w:lvlJc w:val="left"/>
      <w:pPr>
        <w:ind w:left="480" w:hanging="240"/>
      </w:pPr>
    </w:lvl>
    <w:lvl w:ilvl="1" w:tplc="04EC2982">
      <w:numFmt w:val="decimal"/>
      <w:lvlText w:val=""/>
      <w:lvlJc w:val="left"/>
    </w:lvl>
    <w:lvl w:ilvl="2" w:tplc="D97E3E5A">
      <w:numFmt w:val="decimal"/>
      <w:lvlText w:val=""/>
      <w:lvlJc w:val="left"/>
    </w:lvl>
    <w:lvl w:ilvl="3" w:tplc="8E30304E">
      <w:numFmt w:val="decimal"/>
      <w:lvlText w:val=""/>
      <w:lvlJc w:val="left"/>
    </w:lvl>
    <w:lvl w:ilvl="4" w:tplc="97087EDC">
      <w:numFmt w:val="decimal"/>
      <w:lvlText w:val=""/>
      <w:lvlJc w:val="left"/>
    </w:lvl>
    <w:lvl w:ilvl="5" w:tplc="417A5A8A">
      <w:numFmt w:val="decimal"/>
      <w:lvlText w:val=""/>
      <w:lvlJc w:val="left"/>
    </w:lvl>
    <w:lvl w:ilvl="6" w:tplc="CA0A9E76">
      <w:numFmt w:val="decimal"/>
      <w:lvlText w:val=""/>
      <w:lvlJc w:val="left"/>
    </w:lvl>
    <w:lvl w:ilvl="7" w:tplc="AB6839D6">
      <w:numFmt w:val="decimal"/>
      <w:lvlText w:val=""/>
      <w:lvlJc w:val="left"/>
    </w:lvl>
    <w:lvl w:ilvl="8" w:tplc="2EC0E80C">
      <w:numFmt w:val="decimal"/>
      <w:lvlText w:val=""/>
      <w:lvlJc w:val="left"/>
    </w:lvl>
  </w:abstractNum>
  <w:num w:numId="1" w16cid:durableId="1315452185">
    <w:abstractNumId w:val="0"/>
    <w:lvlOverride w:ilvl="0">
      <w:startOverride w:val="1"/>
    </w:lvlOverride>
  </w:num>
  <w:num w:numId="2" w16cid:durableId="420300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210"/>
    <w:rsid w:val="003E5210"/>
    <w:rsid w:val="00C977E1"/>
    <w:rsid w:val="00EE562E"/>
    <w:rsid w:val="00FB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1DE3"/>
  <w15:docId w15:val="{E7C5B7BF-45D9-438B-9D12-770A3C48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964</Words>
  <Characters>5129</Characters>
  <Application>Microsoft Office Word</Application>
  <DocSecurity>0</DocSecurity>
  <Lines>169</Lines>
  <Paragraphs>96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Aiexplorer 55</cp:lastModifiedBy>
  <cp:revision>2</cp:revision>
  <dcterms:created xsi:type="dcterms:W3CDTF">2026-05-30T20:37:00Z</dcterms:created>
  <dcterms:modified xsi:type="dcterms:W3CDTF">2026-05-30T20:37:00Z</dcterms:modified>
</cp:coreProperties>
</file>