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110"/>
      </w:pPr>
    </w:p>
    <w:p>
      <w:pPr>
        <w:spacing w:after="240" w:before="0"/>
        <w:jc w:val="center"/>
      </w:pPr>
      <w:r>
        <w:rPr>
          <w:sz w:val="96"/>
          <w:szCs w:val="96"/>
        </w:rPr>
        <w:t xml:space="preserve">🛰️</w:t>
      </w:r>
    </w:p>
    <w:p>
      <w:pPr>
        <w:spacing w:after="120" w:before="0"/>
        <w:jc w:val="center"/>
      </w:pPr>
      <w:r>
        <w:rPr>
          <w:b/>
          <w:bCs/>
          <w:color w:val="1A1F3A"/>
          <w:sz w:val="52"/>
          <w:szCs w:val="52"/>
        </w:rPr>
        <w:t xml:space="preserve">Moving the Org</w:t>
      </w:r>
    </w:p>
    <w:p>
      <w:pPr>
        <w:spacing w:after="100" w:before="0"/>
        <w:jc w:val="center"/>
      </w:pPr>
      <w:r>
        <w:rPr>
          <w:i/>
          <w:iCs/>
          <w:color w:val="2563EB"/>
          <w:sz w:val="26"/>
          <w:szCs w:val="26"/>
        </w:rPr>
        <w:t xml:space="preserve">Cross-Team Influence &amp; Collective Problem-Solving for Technical Risk + Agentic Fest — A 2-Day In-Person Programme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⏱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Duration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2 Days · 12 Hours</w:t>
            </w:r>
          </w:p>
        </w:tc>
        <w:tc>
          <w:tcPr>
            <w:tcW w:type="pct" w:w="25%"/>
            <w:shd w:fill="EEF4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💻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Format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In-Person</w:t>
            </w:r>
          </w:p>
        </w:tc>
        <w:tc>
          <w:tcPr>
            <w:tcW w:type="pct" w:w="25%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👥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Cohort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Cross-BU Practitioners</w:t>
            </w:r>
          </w:p>
        </w:tc>
        <w:tc>
          <w:tcPr>
            <w:tcW w:type="pct" w:w="25%"/>
            <w:shd w:fill="EEF4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🎯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Focus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Influence + Agents</w:t>
            </w:r>
          </w:p>
        </w:tc>
      </w:tr>
    </w:tbl>
    <w:p>
      <w:pPr>
        <w:spacing w:after="110" w:before="11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Prepared for:  </w:t>
            </w:r>
            <w:r>
              <w:rPr>
                <w:color w:val="1A1A2E"/>
                <w:sz w:val="19"/>
                <w:szCs w:val="19"/>
              </w:rPr>
              <w:t xml:space="preserve">Booking Holdings — Technical Risk (Sridhar's Team)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Prepared by:  </w:t>
            </w:r>
            <w:r>
              <w:rPr>
                <w:color w:val="1A1A2E"/>
                <w:sz w:val="19"/>
                <w:szCs w:val="19"/>
              </w:rPr>
              <w:t xml:space="preserve">PowerUp by UnO (trading as Acceler)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Programme:  </w:t>
            </w:r>
            <w:r>
              <w:rPr>
                <w:color w:val="1A1A2E"/>
                <w:sz w:val="19"/>
                <w:szCs w:val="19"/>
              </w:rPr>
              <w:t xml:space="preserve">Moving the Org + Agentic Fest — 2-Day In-Person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Target Audience:  </w:t>
            </w:r>
            <w:r>
              <w:rPr>
                <w:color w:val="1A1A2E"/>
                <w:sz w:val="19"/>
                <w:szCs w:val="19"/>
              </w:rPr>
              <w:t xml:space="preserve">BH Technical Risk practitioners working across 20–25 teams across BUs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Tooling Context:  </w:t>
            </w:r>
            <w:r>
              <w:rPr>
                <w:color w:val="1A1A2E"/>
                <w:sz w:val="19"/>
                <w:szCs w:val="19"/>
              </w:rPr>
              <w:t xml:space="preserve">Glean · Gemini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Delivery:  </w:t>
            </w:r>
            <w:r>
              <w:rPr>
                <w:color w:val="1A1A2E"/>
                <w:sz w:val="19"/>
                <w:szCs w:val="19"/>
              </w:rPr>
              <w:t xml:space="preserve">In-Person · 2 × 6-hr Days · 10:30–4:30 · June/July 2026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Version:  </w:t>
            </w:r>
            <w:r>
              <w:rPr>
                <w:color w:val="1A1A2E"/>
                <w:sz w:val="19"/>
                <w:szCs w:val="19"/>
              </w:rPr>
              <w:t xml:space="preserve">v1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1.  Objective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Equip the Booking Holdings Technical Risk team to (a) read the 20–25 teams they work across as a system — surfacing roles, overlaps, decision rights, and seams — and (b) move other teams through cross-team friction by reframing conflict, designing the right environment, and using agents to take the infrastructure half of the cross-team job off their plate.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Day 1 builds the protagonist muscle: mapping the team-of-teams, reframing personal conflict into ideological/technological disagreement, and redesigning cross-team environments for collective problem-solving efficiency. Day 2 — the Agentic Fest — converts that influence thinking into two working agents: a cross-team synthesis agent and an influence drafting agent.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By the close of Day 2, every table has shipped two working cross-team agents on a real Technical Risk workstream — peer-critiqued under the 'Monday morning' test and committed for 30-day deployment.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2.  Programme Architecture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2-day in-person programme. Day 1 builds the cross-team influence and collective problem-solving muscle. Day 2 — the Agentic Fest — operationalises that thinking as working cross-team agents.</w:t>
      </w:r>
    </w:p>
    <w:p>
      <w:pPr>
        <w:spacing w:after="55" w:before="55"/>
      </w:pPr>
    </w:p>
    <w:p>
      <w:pPr>
        <w:spacing w:after="60" w:before="160"/>
      </w:pPr>
      <w:r>
        <w:rPr>
          <w:b/>
          <w:bCs/>
          <w:color w:val="2563EB"/>
          <w:sz w:val="26"/>
          <w:szCs w:val="26"/>
        </w:rPr>
        <w:t xml:space="preserve">Day 1 · Cross-Team Influence Foundations  ·  6 Hours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4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pct" w:w="1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3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Opening Frame: Why Making Teams Move Is the Hard Part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Surface where TR currently stalls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1: Reading the System of 20+ Teams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Map a BU slice; roles, overlaps, decision rights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2: Reframing Conflict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Personal → ideological/technological; role-play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3: Collective Problem-Solving Efficiency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75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Environment design for a real cross-team workstream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Commit &amp; Bridge to Day 2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15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30-day commit + Day 2 preview</w:t>
            </w:r>
          </w:p>
        </w:tc>
      </w:tr>
    </w:tbl>
    <w:p>
      <w:pPr>
        <w:spacing w:after="110" w:before="110"/>
      </w:pPr>
    </w:p>
    <w:p>
      <w:pPr>
        <w:spacing w:after="60" w:before="160"/>
      </w:pPr>
      <w:r>
        <w:rPr>
          <w:b/>
          <w:bCs/>
          <w:color w:val="C2511A"/>
          <w:sz w:val="26"/>
          <w:szCs w:val="26"/>
        </w:rPr>
        <w:t xml:space="preserve">Day 2 · Agentic Fest  ·  6 Hours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46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pct" w:w="12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32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Reframe: From Influence to Infrastructure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Define cross-team agents; pick the loop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Build Sprint 1: Cross-Team Synthesis Agent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+ Gemini → shifts / stalls / seams brief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Build Sprint 2: Influence Drafting Agent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RFC / memo / escalation drafting with framing discipline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Showcase: Technical Risk Agents in Action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Live demos, peer critique, Monday-morning test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Commitments &amp; Close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Per-participant deployment plan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3.  Target Audience &amp; Participant Profile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Technical Risk practitioners who work across 20–25 teams across BUs — making other teams move is the actual job, and this programme is built for that job specifically.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Technical Risk practitioners working across multiple BUs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Single mixed-seniority cohort — the protagonist muscle is needed at every level, and senior peers help calibrate junior peers on conflict-reframing in real time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Levels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Mixed seniority within the same room. The deliberate mix matters: cross-team patterns recur at every level, but the reframe lands differently for someone who has watched a workstream stall over years vs. someone watching it stall for the first time. Single cohort, not split tracks.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Out of Scope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Senior leadership outside the Technical Risk function is not in scope — this is a practitioner programme. The teams Technical Risk works with are referenced (and de-identified in case material), not represented in the room.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4.  Pre-Session Setup &amp; Requirements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Pre-Work (≥ 5 business days before the session)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Each participant submits two artefacts: (a) one current cross-team workstream they are trying to move, and (b) one cross-team conflict they have been inside in the past 6 months (with names removed) — what was the disagreement, where did it stall, what was tried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Facilitators select 4–6 of the submitted cases as live material for Modules 2–4 (de-identified before use)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Access (confirmed pre-session)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Glean — all participants have access; queries against cross-BU corpora have legal/compliance sign-off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— all participants have access to a Gemini surface suitable for prompt iteration and stress-testing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A reference set of past cross-team artefacts (RFCs, alignment memos, escalation notes — de-identified) is pre-loaded as the template basis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Room &amp; Equipment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Single in-person room, three round tables — facilitators mix BU representations across tables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Whiteboard, sticky notes (3 colours minimum), markers — sticky-note role-mapping is a key Day 1 activity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Projector for facilitator teaching segments and the Day 2 showcase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Each participant brings their laptop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Agentic Fest Day — Additional Setup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surface with prompt-history and shareable-prompt capability confirmed per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A sandboxed sample dataset (Glean) participants can query across team artefacts without exposing live cross-BU strategic content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Demo projector throw set up for the showcase round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Printed peer-rubric scorecards (one per table for each demo round)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5.  Session Flow — Detailed Breakdown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🎤  Day 1 — Cross-Team Influence Foundations  ·  6 Hours In-Person  ·  10:30–4:30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— Opening Frame: Why Making Teams Move Is the Hard Part</w:t>
            </w:r>
            <w:r>
              <w:rPr>
                <w:color w:val="DDE5F7"/>
                <w:sz w:val="22"/>
                <w:szCs w:val="22"/>
              </w:rPr>
              <w:t xml:space="preserve">    ·    30 minutes  ·  10:30–11:00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Surface the difference between owning the work and owning the movement of other teams — and where Technical Risk sits in that gap.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Influence without authority: the actual job of Technical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Why the technical work is the easy half — the cross-team work is the harder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protagonist mindset: from 'I flagged it' to 'I moved it'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Where Technical Risk currently loses energy: hand-offs, ambiguity, role overlap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opening (10 min): the cross-team job and where it most often stalls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Surfacing exercise (15 min): each participant names the last cross-team workstream they tried to move — what stalled, what didn't, what they learned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Pattern discussion (5 min): patterns across the room — where does TR most often stall?</w:t>
            </w:r>
          </w:p>
          <w:p>
            <w:pPr>
              <w:spacing w:after="4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Whiteboard</w:t>
            </w:r>
          </w:p>
          <w:p>
            <w:pPr>
              <w:spacing w:after="40" w:before="8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can name one cross-team workstream where they moved a team and one where they didn't — and the difference.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5C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 — Module 1: Reading the System of 20+ Teams</w:t>
            </w:r>
            <w:r>
              <w:rPr>
                <w:color w:val="DDE5F7"/>
                <w:sz w:val="22"/>
                <w:szCs w:val="22"/>
              </w:rPr>
              <w:t xml:space="preserve">    ·    90 minutes  ·  11:00–12:30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Map the 20–25 teams Technical Risk works across as a system — roles, overlaps, decision rights, and where the seams sit.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Roles vs. role overlap: where two teams both have a claim and neither owns the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Decision rights mapping: who decides, who consults, who is informed, who can veto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system of teams as a system: feedback loops, accumulating frustration, where work gets stuck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protagonist's read: what to notice before walking into the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Reading the room: signals of trust, signals of role anxiety, signals of unspoken priority conflict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teaching (25 min): mapping a system of teams — frameworks and failure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Mapping exercise (45 min): tables map a real (de-identified) BU slice — 5–8 teams, their roles, their overlaps, the decision rights, and the seams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Cross-table compare (15 min): different tables see the same slice differently — what does that show?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Debrief (5 min): the kinds of overlaps that most often produce stalls</w:t>
            </w:r>
          </w:p>
          <w:p>
            <w:pPr>
              <w:spacing w:after="4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Whiteboard / sticky notes   ·   Glean (team-level signal)   ·   Team-system map worksheet</w:t>
            </w:r>
          </w:p>
          <w:p>
            <w:pPr>
              <w:spacing w:after="40" w:before="8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mapped a real BU slice as a system of teams — with roles, overlaps, decision rights, and the two most consequential seams named.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22"/>
                <w:szCs w:val="22"/>
              </w:rPr>
              <w:t xml:space="preserve">🥗  Lunch &amp; Networking</w:t>
            </w:r>
            <w:r>
              <w:rPr>
                <w:color w:val="555566"/>
                <w:sz w:val="20"/>
                <w:szCs w:val="20"/>
              </w:rPr>
              <w:t xml:space="preserve">  ·  60 minutes  ·  12:30–1:30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 — Module 2: Reframing Conflict</w:t>
            </w:r>
            <w:r>
              <w:rPr>
                <w:color w:val="DDE5F7"/>
                <w:sz w:val="22"/>
                <w:szCs w:val="22"/>
              </w:rPr>
              <w:t xml:space="preserve">    ·    90 minutes  ·  1:30–3:00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Practice turning personal conflict into ideological / technological conflict — separating people from positions in real cross-team friction.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Why cross-team friction often shows up as personal but is rarely actually 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Separating people from positions: the discipline of naming the technological / ideological disagreement underneath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'what's actually being argued about' check — and how to ask it in the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Role-anxiety vs. genuine disagreement — and how to tell them apart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When trust is the issue and when trust is a symptom of something else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teaching (15 min): the conflict-reframing toolkit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Role-play setup (10 min): a real (de-identified) cross-team friction scenario, with each table assigned a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Role-play round 1 (20 min): tables play the scenario as it likely happens today — personal framing, positional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Role-play round 2 (25 min): same scenario, this time reframed to ideological/technological — what changes in the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Debrief (20 min): cross-table — what made the reframe land, where did it almost slip back to personal</w:t>
            </w:r>
          </w:p>
          <w:p>
            <w:pPr>
              <w:spacing w:after="4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Role-play packet   ·   Conflict-reframing canvas   ·   Whiteboard</w:t>
            </w:r>
          </w:p>
          <w:p>
            <w:pPr>
              <w:spacing w:after="40" w:before="8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practiced reframing a real conflict from personal to ideological/technological — and named the one cue they want to listen for in their own next cross-team conversation.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D147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 — Module 3: Collective Problem-Solving Efficiency</w:t>
            </w:r>
            <w:r>
              <w:rPr>
                <w:color w:val="DDE5F7"/>
                <w:sz w:val="22"/>
                <w:szCs w:val="22"/>
              </w:rPr>
              <w:t xml:space="preserve">    ·    75 minutes  ·  3:00–4:15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Define what 'efficient' means in collective problem-solving across teams — and design the environment that makes it possible.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cost of cross-team coordination: where it lives and how to read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Environment design: cadence, artefacts, decision rights, escalation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'efficient' means when the work is collective: not faster, but fewer round 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Trust calibration: how to design for the fact that trust is not yet there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High-performance culture as an artefact of environment, not personality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teaching (15 min): the four levers of collective-problem-solving environment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Diagnostic (20 min): tables diagnose a real cross-team workstream they are currently inside — cadence, artefacts, decision rights, escalation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Environment design (30 min): tables redesign the same workstream's environment — what they would change to halve the round-trips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Quick share (10 min): patterns across tables</w:t>
            </w:r>
          </w:p>
          <w:p>
            <w:pPr>
              <w:spacing w:after="4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Environment-design canvas   ·   Diagnostic checklist   ·   Whiteboard</w:t>
            </w:r>
          </w:p>
          <w:p>
            <w:pPr>
              <w:spacing w:after="40" w:before="8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a redesigned environment plan for one real cross-team workstream — with concrete changes to cadence, artefacts, decision rights, and escalation paths.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A4F2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 — Day 1 Commit &amp; Bridge to Day 2</w:t>
            </w:r>
            <w:r>
              <w:rPr>
                <w:color w:val="DDE5F7"/>
                <w:sz w:val="22"/>
                <w:szCs w:val="22"/>
              </w:rPr>
              <w:t xml:space="preserve">    ·    15 minutes  ·  4:15–4:30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Capture personal commitments; preview Day 2 — building cross-team agents.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From frameworks to deployment: the 30-day check is the actual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Day 2 changes: from running the cross-team move manually to building agents that support it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Commit card (8 min): each participant names one cross-team workstream where they will apply Day 1 in the next 30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Pair share (5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Bridge to Day 2 (2 min)</w:t>
            </w:r>
          </w:p>
          <w:p>
            <w:pPr>
              <w:spacing w:after="4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Commitment card</w:t>
            </w:r>
          </w:p>
          <w:p>
            <w:pPr>
              <w:spacing w:after="40" w:before="8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named one cross-team workstream they'll move in the next 30 days and brought it into Day 2.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A1F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 End of Day 1 — What Technical Risk Practitioners Build &amp; Walk Away With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system-of-teams map for one real BU slice — roles, overlaps, decision rights, and seams named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practiced reframe of one cross-team conflict from personal to ideological / technological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An environment-design plan for one real cross-team workstream — cadence, artefacts, decision rights, escalation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Shared vocabulary across the team for naming where cross-team movement currently stalls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30-day commitment to move one specific cross-team workstream</w:t>
            </w:r>
          </w:p>
        </w:tc>
      </w:tr>
    </w:tbl>
    <w:p>
      <w:pPr>
        <w:spacing w:after="55" w:before="55"/>
      </w:pP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⚡  Day 2 — Agentic Fest  ·  6 Hours In-Person  ·  10:30–4:30  ·  PLUG IN &amp; POWER UP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— Reframe: From Influence to Infrastructure</w:t>
            </w:r>
            <w:r>
              <w:rPr>
                <w:color w:val="DDE5F7"/>
                <w:sz w:val="22"/>
                <w:szCs w:val="22"/>
              </w:rPr>
              <w:t xml:space="preserve">    ·    30 minutes  ·  10:30–11:00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Shift from running cross-team influence manually to building agents that support it — and define what a cross-team agent is.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Cross-team work has two halves: the human half (trust, conflict, judgement) and the infrastructure half (signal, synthesis, drafting)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Agents do not replace influence — they take the infrastructure half off your plate so the human half gets your full 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agent ladder for cross-team work: scan → synthesise → draft → recommend → act (with checkpoints)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Where Glean and Gemini sit on the ladder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Trust calibration: where the protagonist MUST stay in the loop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reframe (10 min): the cross-team agentic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Pattern walk (15 min): 6 worked examples (cross-team scan, role-overlap detection, decision-log summarisation, RFC drafting, escalation drafting, stakeholder-comms drafting)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Quick map (5 min): each table picks which sub-loop of their Day 1 workstream they'll build as an agent</w:t>
            </w:r>
          </w:p>
          <w:p>
            <w:pPr>
              <w:spacing w:after="4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Whiteboard   ·   Glean   ·   Gemini</w:t>
            </w:r>
          </w:p>
          <w:p>
            <w:pPr>
              <w:spacing w:after="40" w:before="8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picked the specific cross-team sub-loop they will build into an agent today.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5C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 — Build Sprint 1: Cross-Team Synthesis Agent</w:t>
            </w:r>
            <w:r>
              <w:rPr>
                <w:color w:val="DDE5F7"/>
                <w:sz w:val="22"/>
                <w:szCs w:val="22"/>
              </w:rPr>
              <w:t xml:space="preserve">    ·    90 minutes  ·  11:00–12:30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Build an agent that pulls signal from across 20+ teams (via Glean) and surfaces what's shifting, what's stuck, and where the seams are.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Signal extraction across teams: how to ask Glean for pattern, not just instances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Synthesis discipline: shifts vs. stalls vs. seams — different patterns, different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Prompt engineering for synthesis: persona, scope, output format, anti-hallucination guardrails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Reusable: prompts as artefacts that next month's cross-team workstream can re-use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Human-in-the-loop checkpoints: where the synthesis must pause for the protagonist's judgement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Build kickoff (10 min): the cross-team synthesis agent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Hands-on build (60 min): each table builds their agent against their real Day 1 workstream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Mid-sprint check (10 min): peer-table stress test — does the synthesis hold against a senior peer?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 (10 min): tighten the prompt + output spec</w:t>
            </w:r>
          </w:p>
          <w:p>
            <w:pPr>
              <w:spacing w:after="4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Glean   ·   Gemini   ·   Synthesis output template</w:t>
            </w:r>
          </w:p>
          <w:p>
            <w:pPr>
              <w:spacing w:after="40" w:before="8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a working cross-team synthesis agent that pulls signal from 20+ teams and produces a structured 'shifts / stalls / seams' brief.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22"/>
                <w:szCs w:val="22"/>
              </w:rPr>
              <w:t xml:space="preserve">🥗  Lunch &amp; Networking</w:t>
            </w:r>
            <w:r>
              <w:rPr>
                <w:color w:val="555566"/>
                <w:sz w:val="20"/>
                <w:szCs w:val="20"/>
              </w:rPr>
              <w:t xml:space="preserve">  ·  60 minutes  ·  12:30–1:30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 — Build Sprint 2: Influence Drafting Agent</w:t>
            </w:r>
            <w:r>
              <w:rPr>
                <w:color w:val="DDE5F7"/>
                <w:sz w:val="22"/>
                <w:szCs w:val="22"/>
              </w:rPr>
              <w:t xml:space="preserve">    ·    90 minutes  ·  1:30–3:00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Extend into an influence-drafting agent — draft cross-team artefacts (technical RFCs, alignment memos, escalation notes) calibrated to ideological/technological framing, not personal.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Drafting discipline for cross-team comms: scope, decision, rationale, applicability, next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Ideological/technological framing baked into the agent's output spec — not added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Audit trail: what the agent produced, what was changed, what it cost in time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Reusable: the same agent skeleton works for RFCs, alignment memos, and escalation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Checkpoints: where the protagonist's judgement enters before the draft moves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Build kickoff (10 min): the influence drafting agent template — three artefact types, one skeleton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Hands-on build (60 min): tables build the agent for one artefact type on their real Day 1 workstream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review (15 min): swap with another table — would the draft land with the team it's aimed at?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 (5 min): tighten framing and checkpoints</w:t>
            </w:r>
          </w:p>
          <w:p>
            <w:pPr>
              <w:spacing w:after="4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Gemini   ·   RFC template   ·   Alignment memo template   ·   Escalation note template</w:t>
            </w:r>
          </w:p>
          <w:p>
            <w:pPr>
              <w:spacing w:after="40" w:before="8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a working influence drafting agent that produces a peer-reviewed draft of a cross-team artefact (RFC, alignment memo, or escalation note).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D147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 — Showcase: Technical Risk Agents in Action</w:t>
            </w:r>
            <w:r>
              <w:rPr>
                <w:color w:val="DDE5F7"/>
                <w:sz w:val="22"/>
                <w:szCs w:val="22"/>
              </w:rPr>
              <w:t xml:space="preserve">    ·    60 minutes  ·  3:00–4:00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Each table demos their two agents live — peer critique with the 'Monday morning' test.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Demo discipline: show the agent running on a real cross-team workstream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Monday morning test: would you let this agent draft the next escalation note unsupervised?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Critique categories: signal quality, synthesis fidelity, framing discipline (ideological/technological), checkpoint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it would take to move from prototype to production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Showcase rounds (45 min): each table demos synthesis + influence drafting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scoring (10 min): structured rubric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Awards (5 min): Best Synthesis, Best Drafting, Most Production-Ready</w:t>
            </w:r>
          </w:p>
          <w:p>
            <w:pPr>
              <w:spacing w:after="4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Projector   ·   Live agent demos   ·   Rubric scorecard</w:t>
            </w:r>
          </w:p>
          <w:p>
            <w:pPr>
              <w:spacing w:after="40" w:before="8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shipped and demoed two working cross-team agents under live critique.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A4F2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 — Deployment Commitments &amp; Close</w:t>
            </w:r>
            <w:r>
              <w:rPr>
                <w:color w:val="DDE5F7"/>
                <w:sz w:val="22"/>
                <w:szCs w:val="22"/>
              </w:rPr>
              <w:t xml:space="preserve">    ·    30 minutes  ·  4:00–4:30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Lock 30-day deployment commitments — which agent ships, which gates need crossing, who owns it.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From workshop agent to live agent: data access, owner, measurement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'success' looks like 30 days in: round-trips reduced, drafts shipped, conflicts reframed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Individual deployment plan (12 min): each participant names which agent they will deploy on which workstream, with gates, owner, success metric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Pair share (8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close (10 min): the cohort's collective agent portfolio + next steps</w:t>
            </w:r>
          </w:p>
          <w:p>
            <w:pPr>
              <w:spacing w:after="4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Deployment plan canvas</w:t>
            </w:r>
          </w:p>
          <w:p>
            <w:pPr>
              <w:spacing w:after="40" w:before="8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a deployment plan for one Technical Risk agent — with gates, owner, success metric, and 30-day check-in date.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A1F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 End of Day 2 — What Technical Risk Practitioners Build &amp; Walk Away With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working cross-team synthesis agent (Glean + Gemini) that produces a 'shifts / stalls / seams' brief from 20+ teams'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working influence drafting agent that produces a peer-reviewed draft of a cross-team RFC, alignment memo, or escalation note — framed ideologically/technologically, not personally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Live demo experience and structured peer-critique under the 'Monday morning'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30-day deployment plan with gates, owner, success metric, and check-in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Shared cross-team-agent vocabulary across the team: ladder, checkpoints, framing discipline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Awards recognition: Best Synthesis Agent, Best Drafting Agent, Most Production-Ready</w:t>
            </w:r>
          </w:p>
        </w:tc>
      </w:tr>
    </w:tbl>
    <w:p>
      <w:pPr>
        <w:spacing w:after="55" w:before="55"/>
      </w:pPr>
    </w:p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6.  Tools &amp; Technology Context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The Technical Risk team already operates with the discovery (Glean) and reasoning (Gemini) surfaces needed to take the infrastructure half of the cross-team job off their plate. This programme teaches the team to use what they have differently — not to introduce new tools.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Glean — Cross-BU Signal &amp; Discovery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Used to read what's shifting, stalling, and seaming across 20+ teams. The discipline taught is: every cross-team workstream is interrogated through Glean for pattern before scoping the move — what other teams have touched this, what stalled, what landed.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Gemini — Thought Partner, Drafting, &amp; Stress-Test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Used to sharpen conflict-reframes, draft cross-team artefacts (RFCs, memos, escalations) in ideological/technological framing, and stress-test the protagonist's read of the room. The discipline taught is using Gemini to make framing rigorous, not to replace judgement.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C2511A"/>
          <w:sz w:val="22"/>
          <w:szCs w:val="22"/>
        </w:rPr>
        <w:t xml:space="preserve">The Agentic Workflow Stack (Day 2)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On Day 2 — the Agentic Fest — Glean and Gemini are composed into two end-to-end cross-team agents: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Glean — the agent's discovery layer (what's shifting / stalling / seaming across teams?)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— the agent's reasoning layer (synthesis, drafting in framing-discipline, stress-test)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Cross-team artefact archive — the agent's reference memory for RFC / memo / escalation patterns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The protagonist — the human-in-the-loop checkpoint at every synthesis-to-draft and draft-to-send decision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Checkpoints are explicit — no synthesis moves to draft without a protagonist's pass; no draft ships without a protagonist's judgement. Trust is calibrated, not assumed.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7.  Learning Objectives Mapping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Every objective below is mapped to where it is addressed in the session flow and how it is assessed in the room.</w:t>
      </w:r>
    </w:p>
    <w:p>
      <w:pPr>
        <w:spacing w:after="55" w:before="55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Learning Objective</w:t>
            </w:r>
          </w:p>
        </w:tc>
        <w:tc>
          <w:tcPr>
            <w:tcW w:type="pct" w:w="22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Addressed</w:t>
            </w:r>
          </w:p>
        </w:tc>
        <w:tc>
          <w:tcPr>
            <w:tcW w:type="pct" w:w="32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Assessment Method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Read 20+ teams as a system: roles, overlaps, decision rights, seams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2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BU-slice system-of-teams map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Reframe cross-team conflict from personal to ideological/technological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3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Role-play rounds 1 &amp; 2; cross-table debrief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Design the environment for collective problem-solving efficiency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4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Environment-design plan for a real workstream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Define cross-team agents and place them on the agent ladder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1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Loop selection per table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Build a working cross-team synthesis agent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2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Live agent demo, peer rubric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Build a working influence drafting agent (framing-disciplined)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3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Live agent demo, peer rubric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Demo an agent under live peer critique (Monday-morning test)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4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Showcase rubric scorecard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Commit to deploying one cross-team agent in 30 days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5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plan card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8.  Deliverables &amp; Artifacts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Every participant leaves with tangible artefacts. Every table leaves with collective work product. The facilitator team consolidates cohort-level themes post-session.</w:t>
      </w:r>
    </w:p>
    <w:p>
      <w:pPr>
        <w:spacing w:after="55" w:before="55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pct" w:w="2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pct" w:w="20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Created In</w:t>
            </w:r>
          </w:p>
        </w:tc>
        <w:tc>
          <w:tcPr>
            <w:tcW w:type="pct" w:w="18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System-of-teams map for one BU slice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Sticky-note board → photo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2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Conflict-reframing role-play debrief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Worksheet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3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Participant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Environment-design plan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Canvas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4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Cross-team synthesis agent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Reusable prompt + Glean queries + output spec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2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Influence drafting agent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Reusable prompt + RFC/memo/escalation templates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3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Showcase demo + peer rubric scorecard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Live demo + rubric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4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Per-participant deployment plan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canvas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5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Participant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Cohort agent portfolio + cross-team patterns summary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Doc (post-session)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Across both days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Facilitator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9.  Post-Session Reinforcement (Recommended)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The protagonist muscle hardens with reps; the agent muscle hardens with deployment. The programme includes — and we strongly recommend — a structured 30-day reinforcement layer: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30-Day Virtual Check-In  ·  90 minutes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Participants reconvene virtually. Each shares: the cross-team workstream they committed to move and the agent they committed to deploy. What shifted, what stalled, what the first 30 days surfaced. Peer-diagnosis of stalls, facilitator-led pattern review.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Virtual Office Hour  ·  60 minutes (1 session, optional)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Open 1:1 / small-group office hour between session and 30-day check-in for participants working through a hard cross-team case or agent-deployment block.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Cohort Channel (Optional)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persistent Slack / Teams channel for the cohort to share Glean queries, Gemini prompts, and cross-team patterns — a peer network that outlasts the workshop.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10.  Facilitator Profile &amp; Delivery Methodology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Facilitator Profile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Two Acceler facilitators are deployed: an influence-and-environment lead (Day 1 anchor) with experience designing cross-team operating models and conflict-reframing in matrixed organisations, and an agentic-workflows lead (Day 2 anchor) with experience shipping agentic workflows in enterprise settings. The two facilitators co-anchor across both days.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Delivery Methodology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Real workstreams over abstract examples — every framework is applied to a participant-submitted cross-team workstream or conflict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Role-play as a teaching modality — practising the reframe in the room is the only way it lands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Peer critique as the dominant feedback mechanism — facilitators teach the lens, peers stress-test the work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Tool integration throughout — Glean and Gemini are used in every applied phase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Output discipline — every phase ends with a concrete artefact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Commitment over inspiration — every day closes with a tangible 30-day commitment on a real cross-team workstream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11.  Dependencies &amp; Assumptions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Dependencies (Booking Holdings)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Confirmed access to Glean and Gemini for all participants across both days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Pre-work submitted at least 5 business days before the session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Legal / compliance sign-off on Glean queries against cross-BU corpora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Reference set of past cross-team artefacts made available as template basis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In-person room with three round tables, whiteboard, projector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Stakeholder sponsor on the BH Technical Risk side for cohort selection and post-session check-in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Agentic Fest Day — Additional Dependencies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surface with prompt-history and shareable-prompt capability confirmed per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A sandboxed sample dataset for Glean queries across team artefacts without exposing live cross-BU strategic content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Confirmation that demoed agents can be saved as prompt artefacts for post-session deployment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A single mixed-seniority cohort is the right design — split tracks are not in scope for this engagement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Pre-submitted workstreams and conflicts are real, current, and shareable in a peer setting (de-identified by facilitators where needed)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Participants come with their laptops and active credentials on the toolset</w:t>
      </w:r>
    </w:p>
    <w:p>
      <w:pPr>
        <w:spacing w:after="55" w:before="55"/>
      </w:pPr>
    </w:p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Appendix A — Session at a Glance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minute-level view of every day in the programme, with the tool used in each block.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Day 1 · Cross-Team Influence Foundations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pct" w:w="2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10:30–11:00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Why Making Teams Move Is the Hard Part · surfacing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Whiteboard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11:00–12:30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Reading the System of 20+ Teams · BU-slice mapping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· Map worksheet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12:30–1:30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 &amp; Networking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1:30–3:00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Reframing Conflict · role-play rounds 1 &amp; 2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Role-play packet · Reframing canvas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3:00–4:15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Collective Problem-Solving · environment design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Environment canvas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4:15–4:30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30-day commit + Day 2 bridge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Commitment card</w:t>
            </w:r>
          </w:p>
        </w:tc>
      </w:tr>
    </w:tbl>
    <w:p>
      <w:pPr>
        <w:spacing w:after="110" w:before="110"/>
      </w:pPr>
    </w:p>
    <w:p>
      <w:pPr>
        <w:spacing w:after="40" w:before="100"/>
      </w:pPr>
      <w:r>
        <w:rPr>
          <w:b/>
          <w:bCs/>
          <w:color w:val="C2511A"/>
          <w:sz w:val="22"/>
          <w:szCs w:val="22"/>
        </w:rPr>
        <w:t xml:space="preserve">Day 2 · Agentic Fest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0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0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pct" w:w="26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10:30–11:00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Reframe · pattern walk · pick your agent loop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Whiteboard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11:00–12:30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Build Sprint 1 · cross-team synthesis agent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· Gemini · Synthesis template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12:30–1:30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 &amp; Networking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1:30–3:00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Build Sprint 2 · influence drafting agent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· RFC / memo / escalation templates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3:00–4:00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Showcase · live demos + peer critique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Projector · Rubric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4:00–4:30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Commitments &amp; Close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canvas</w:t>
            </w:r>
          </w:p>
        </w:tc>
      </w:tr>
    </w:tbl>
    <w:sectPr>
      <w:pgSz w:w="11906" w:h="16838" w:orient="portrait"/>
      <w:pgMar w:top="720" w:right="880" w:bottom="72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5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 Holdings — Technical Risk: Moving the Org (2-Day with Agentic Fest)</dc:title>
  <dc:creator>PowerUp by UnO (Acceler)</dc:creator>
  <dc:description>Acceler proposal for Booking Holdings</dc:description>
  <cp:lastModifiedBy>Un-named</cp:lastModifiedBy>
  <cp:revision>1</cp:revision>
  <dcterms:created xsi:type="dcterms:W3CDTF">2026-05-14T10:26:02.996Z</dcterms:created>
  <dcterms:modified xsi:type="dcterms:W3CDTF">2026-05-14T10:26:02.996Z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