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Studio Balance – Zadání webových stránek</w:t>
      </w:r>
    </w:p>
    <w:p>
      <w:pPr>
        <w:pStyle w:val="Heading1"/>
      </w:pPr>
      <w:r>
        <w:t>Vizuální styl</w:t>
      </w:r>
    </w:p>
    <w:p>
      <w:r>
        <w:rPr>
          <w:sz w:val="22"/>
        </w:rPr>
        <w:t>Elegantní boutique studio. Barevnost: krémová, béžová, cappuccino, světle hnědá, rose gold. Používat nové logo Studio Balance na všech stránkách.</w:t>
      </w:r>
    </w:p>
    <w:p>
      <w:pPr>
        <w:pStyle w:val="Heading1"/>
      </w:pPr>
      <w:r>
        <w:t>Domovská stránka</w:t>
      </w:r>
    </w:p>
    <w:p>
      <w:r>
        <w:rPr>
          <w:sz w:val="22"/>
        </w:rPr>
        <w:t>Hero fotografie bude skutečná fotografie studia se zrcadlem a osvětlením. Nadpis 'Najdi si svůj balans'. Tlačítka: Rezervovat lekci a Rozvrh lekcí.</w:t>
      </w:r>
    </w:p>
    <w:p>
      <w:pPr>
        <w:pStyle w:val="Heading1"/>
      </w:pPr>
      <w:r>
        <w:t>Struktura webu</w:t>
      </w:r>
    </w:p>
    <w:p>
      <w:r>
        <w:rPr>
          <w:sz w:val="22"/>
        </w:rPr>
        <w:t>Domů, O studiu, Lekce, Rozvrh, Galerie, Balance Flow Method, Ceník, Kontakt.</w:t>
      </w:r>
    </w:p>
    <w:p>
      <w:pPr>
        <w:pStyle w:val="Heading1"/>
      </w:pPr>
      <w:r>
        <w:t>Lekce</w:t>
      </w:r>
    </w:p>
    <w:p>
      <w:r>
        <w:rPr>
          <w:sz w:val="22"/>
        </w:rPr>
        <w:t>Každá lekce má vlastní detail s realistickou fotografií (Barre, TRX, Balance Flow, Jumping, Kruhový trénink, Power Yoga), popisem, přínosy, pro koho je určena, délkou, instruktorem a tlačítkem Rezervovat.</w:t>
      </w:r>
    </w:p>
    <w:p>
      <w:pPr>
        <w:pStyle w:val="Heading1"/>
      </w:pPr>
      <w:r>
        <w:t>Galerie a recenze</w:t>
      </w:r>
    </w:p>
    <w:p>
      <w:r>
        <w:rPr>
          <w:sz w:val="22"/>
        </w:rPr>
        <w:t>Velké fotografie studia, lekcí a akcí. Sekce recenzí. Odkazy na Facebook, Instagram a TikTok.</w:t>
      </w:r>
    </w:p>
    <w:p>
      <w:pPr>
        <w:pStyle w:val="Heading1"/>
      </w:pPr>
      <w:r>
        <w:t>Technické požadavky</w:t>
      </w:r>
    </w:p>
    <w:p>
      <w:r>
        <w:rPr>
          <w:sz w:val="22"/>
        </w:rPr>
        <w:t>Responzivní design, rychlé načítání, jednoduchá administrace, SEO, jemné animace a jednotný vzhled.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