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CommentSubject"/>
            </w:pPr>
            <w:r>
              <w:t>Business Template</w:t>
            </w:r>
          </w:p>
          <w:p w14:paraId="413D4256" w14:textId="569074AD" w:rsidR="00500742" w:rsidRPr="00114D08" w:rsidRDefault="00071CBF" w:rsidP="00146453">
            <w:pPr>
              <w:pStyle w:val="Title"/>
              <w:jc w:val="center"/>
              <w:rPr>
                <w:rFonts w:ascii="Times New Roman" w:hAnsi="Times New Roman"/>
                <w:szCs w:val="44"/>
              </w:rPr>
            </w:pPr>
            <w:r w:rsidRPr="00071CBF">
              <w:t>Iowa Liquor Sales</w:t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563FE6E0" w:rsidR="00500742" w:rsidRPr="00426215" w:rsidRDefault="00426215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6215">
              <w:rPr>
                <w:rFonts w:ascii="Arial" w:hAnsi="Arial" w:cs="Arial"/>
                <w:b/>
                <w:bCs/>
                <w:sz w:val="18"/>
                <w:szCs w:val="18"/>
              </w:rPr>
              <w:t>Logo / Image</w:t>
            </w: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6FA98C66" w14:textId="2A68ED5E" w:rsidR="003D4953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2"/>
          <w:szCs w:val="22"/>
          <w14:ligatures w14:val="standardContextual"/>
        </w:rPr>
      </w:pPr>
      <w:r>
        <w:rPr>
          <w:noProof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noProof/>
        </w:rPr>
        <w:fldChar w:fldCharType="separate"/>
      </w:r>
      <w:hyperlink w:anchor="_Toc155614186" w:history="1">
        <w:r w:rsidR="003D4953" w:rsidRPr="00EE2375">
          <w:rPr>
            <w:rStyle w:val="Hyperlink"/>
            <w:rFonts w:eastAsia="MS Gothic"/>
            <w:noProof/>
          </w:rPr>
          <w:t>1</w:t>
        </w:r>
        <w:r w:rsidR="003D4953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2"/>
            <w:szCs w:val="22"/>
            <w14:ligatures w14:val="standardContextual"/>
          </w:rPr>
          <w:tab/>
        </w:r>
        <w:r w:rsidR="003D4953" w:rsidRPr="00EE2375">
          <w:rPr>
            <w:rStyle w:val="Hyperlink"/>
            <w:rFonts w:eastAsia="MS Gothic"/>
            <w:noProof/>
          </w:rPr>
          <w:t>Business Description</w:t>
        </w:r>
        <w:r w:rsidR="003D4953">
          <w:rPr>
            <w:noProof/>
            <w:webHidden/>
          </w:rPr>
          <w:tab/>
        </w:r>
        <w:r w:rsidR="003D4953">
          <w:rPr>
            <w:noProof/>
            <w:webHidden/>
          </w:rPr>
          <w:fldChar w:fldCharType="begin"/>
        </w:r>
        <w:r w:rsidR="003D4953">
          <w:rPr>
            <w:noProof/>
            <w:webHidden/>
          </w:rPr>
          <w:instrText xml:space="preserve"> PAGEREF _Toc155614186 \h </w:instrText>
        </w:r>
        <w:r w:rsidR="003D4953">
          <w:rPr>
            <w:noProof/>
            <w:webHidden/>
          </w:rPr>
        </w:r>
        <w:r w:rsidR="003D4953">
          <w:rPr>
            <w:noProof/>
            <w:webHidden/>
          </w:rPr>
          <w:fldChar w:fldCharType="separate"/>
        </w:r>
        <w:r w:rsidR="003D4953">
          <w:rPr>
            <w:noProof/>
            <w:webHidden/>
          </w:rPr>
          <w:t>3</w:t>
        </w:r>
        <w:r w:rsidR="003D4953">
          <w:rPr>
            <w:noProof/>
            <w:webHidden/>
          </w:rPr>
          <w:fldChar w:fldCharType="end"/>
        </w:r>
      </w:hyperlink>
    </w:p>
    <w:p w14:paraId="567C1C44" w14:textId="1508611E" w:rsidR="003D4953" w:rsidRDefault="003D4953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5614187" w:history="1">
        <w:r w:rsidRPr="00EE2375">
          <w:rPr>
            <w:rStyle w:val="Hyperlink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55363D" w14:textId="494CD167" w:rsidR="003D4953" w:rsidRDefault="003D4953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5614188" w:history="1">
        <w:r w:rsidRPr="00EE2375">
          <w:rPr>
            <w:rStyle w:val="Hyperlink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Problems because of poor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0EC4AF" w14:textId="25E1A550" w:rsidR="003D4953" w:rsidRDefault="003D4953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5614189" w:history="1">
        <w:r w:rsidRPr="00EE2375">
          <w:rPr>
            <w:rStyle w:val="Hyperlink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Benefits from implementing a Data Warehouse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9C5799" w14:textId="6808363A" w:rsidR="003D4953" w:rsidRDefault="003D4953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5614190" w:history="1">
        <w:r w:rsidRPr="00EE2375">
          <w:rPr>
            <w:rStyle w:val="Hyperlink"/>
            <w:rFonts w:eastAsia="MS Gothic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DATASETS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D96340" w14:textId="11E34DCA" w:rsidR="003D4953" w:rsidRDefault="003D4953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5614191" w:history="1">
        <w:r w:rsidRPr="00EE2375">
          <w:rPr>
            <w:rStyle w:val="Hyperlink"/>
            <w:rFonts w:eastAsia="MS Gothic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GRAIN / DIM / FACT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C1397C" w14:textId="6218B255" w:rsidR="003D4953" w:rsidRDefault="003D4953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2"/>
          <w:szCs w:val="22"/>
          <w14:ligatures w14:val="standardContextual"/>
        </w:rPr>
      </w:pPr>
      <w:hyperlink w:anchor="_Toc155614192" w:history="1">
        <w:r w:rsidRPr="00EE2375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Business Layer 3NF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C71C79" w14:textId="4BDE72E8" w:rsidR="003D4953" w:rsidRDefault="003D4953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2"/>
          <w:szCs w:val="22"/>
          <w14:ligatures w14:val="standardContextual"/>
        </w:rPr>
      </w:pPr>
      <w:hyperlink w:anchor="_Toc155614193" w:history="1">
        <w:r w:rsidRPr="00EE2375">
          <w:rPr>
            <w:rStyle w:val="Hyperlink"/>
            <w:rFonts w:eastAsia="MS Gothic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Business Layer Dimensional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9BF9F0" w14:textId="4FCAC6E7" w:rsidR="003D4953" w:rsidRDefault="003D4953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2"/>
          <w:szCs w:val="22"/>
          <w14:ligatures w14:val="standardContextual"/>
        </w:rPr>
      </w:pPr>
      <w:hyperlink w:anchor="_Toc155614194" w:history="1">
        <w:r w:rsidRPr="00EE2375">
          <w:rPr>
            <w:rStyle w:val="Hyperlink"/>
            <w:rFonts w:eastAsia="MS Gothic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D05DED" w14:textId="1CC66095" w:rsidR="003D4953" w:rsidRDefault="003D4953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2"/>
          <w:szCs w:val="22"/>
          <w14:ligatures w14:val="standardContextual"/>
        </w:rPr>
      </w:pPr>
      <w:hyperlink w:anchor="_Toc155614195" w:history="1">
        <w:r w:rsidRPr="00EE2375">
          <w:rPr>
            <w:rStyle w:val="Hyperlink"/>
            <w:rFonts w:eastAsia="MS Gothic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B042F6" w14:textId="17D6CD80" w:rsidR="003D4953" w:rsidRDefault="003D4953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2"/>
          <w:szCs w:val="22"/>
          <w14:ligatures w14:val="standardContextual"/>
        </w:rPr>
      </w:pPr>
      <w:hyperlink w:anchor="_Toc155614196" w:history="1">
        <w:r w:rsidRPr="00EE2375">
          <w:rPr>
            <w:rStyle w:val="Hyperlink"/>
            <w:rFonts w:eastAsia="MS Gothic"/>
            <w:noProof/>
          </w:rPr>
          <w:t>6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2"/>
            <w:szCs w:val="22"/>
            <w14:ligatures w14:val="standardContextual"/>
          </w:rPr>
          <w:tab/>
        </w:r>
        <w:r w:rsidRPr="00EE2375">
          <w:rPr>
            <w:rStyle w:val="Hyperlink"/>
            <w:rFonts w:eastAsia="MS Gothic"/>
            <w:noProof/>
          </w:rPr>
          <w:t>Fact Table Partitioning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_Toc155614196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FCF022" w14:textId="5405A691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noProof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lastRenderedPageBreak/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Heading1"/>
        <w:ind w:left="431" w:hanging="431"/>
      </w:pPr>
      <w:bookmarkStart w:id="5" w:name="_Toc412572569"/>
      <w:bookmarkStart w:id="6" w:name="_Toc509167633"/>
      <w:bookmarkStart w:id="7" w:name="_Toc155614186"/>
      <w:r>
        <w:lastRenderedPageBreak/>
        <w:t>Business Description</w:t>
      </w:r>
      <w:bookmarkEnd w:id="5"/>
      <w:bookmarkEnd w:id="6"/>
      <w:bookmarkEnd w:id="7"/>
    </w:p>
    <w:p w14:paraId="45574318" w14:textId="77777777" w:rsidR="00426215" w:rsidRDefault="00426215" w:rsidP="00426215">
      <w:pPr>
        <w:pStyle w:val="Heading2"/>
        <w:keepNext w:val="0"/>
        <w:ind w:left="851" w:hanging="851"/>
      </w:pPr>
      <w:bookmarkStart w:id="8" w:name="_Toc412572570"/>
      <w:bookmarkStart w:id="9" w:name="_Toc509167634"/>
      <w:bookmarkStart w:id="10" w:name="_Toc155614187"/>
      <w:r>
        <w:t>Business background</w:t>
      </w:r>
      <w:bookmarkEnd w:id="8"/>
      <w:bookmarkEnd w:id="9"/>
      <w:bookmarkEnd w:id="10"/>
    </w:p>
    <w:p w14:paraId="169A29E2" w14:textId="0127C50A" w:rsidR="00C33BBD" w:rsidRPr="00414016" w:rsidRDefault="009A56BE" w:rsidP="00426215">
      <w:pPr>
        <w:pStyle w:val="BodyText"/>
      </w:pPr>
      <w:r w:rsidRPr="009A56BE">
        <w:t xml:space="preserve">The retail alcohol market is highly competitive and regulated. Success depends on offering the right products at the right price and location. Consumer preferences vary by season, holidays, and region. </w:t>
      </w:r>
      <w:r w:rsidR="00414016" w:rsidRPr="00414016">
        <w:t>To maintain a leading position, a retail business must move beyond simple accounting and transition to deep data analysis. By collecting and analyzing transaction data from various sales channels, a company can understand which products drive the most revenue and how to optimize the supply chain.</w:t>
      </w:r>
    </w:p>
    <w:p w14:paraId="3CBD1C37" w14:textId="77777777" w:rsidR="00426215" w:rsidRDefault="00426215" w:rsidP="00426215">
      <w:pPr>
        <w:pStyle w:val="Heading2"/>
        <w:keepNext w:val="0"/>
        <w:ind w:left="851" w:hanging="851"/>
      </w:pPr>
      <w:bookmarkStart w:id="11" w:name="_Toc412572571"/>
      <w:bookmarkStart w:id="12" w:name="_Toc509167635"/>
      <w:bookmarkStart w:id="13" w:name="_Toc155614188"/>
      <w:r>
        <w:t>P</w:t>
      </w:r>
      <w:r w:rsidRPr="00473DF1">
        <w:t xml:space="preserve">roblems </w:t>
      </w:r>
      <w:r>
        <w:t>b</w:t>
      </w:r>
      <w:r w:rsidRPr="00473DF1">
        <w:t xml:space="preserve">ecause of </w:t>
      </w:r>
      <w:r>
        <w:t>p</w:t>
      </w:r>
      <w:r w:rsidRPr="00473DF1">
        <w:t xml:space="preserve">oor </w:t>
      </w:r>
      <w:r>
        <w:t>d</w:t>
      </w:r>
      <w:r w:rsidRPr="00473DF1">
        <w:t xml:space="preserve">ata </w:t>
      </w:r>
      <w:r>
        <w:t>m</w:t>
      </w:r>
      <w:r w:rsidRPr="00473DF1">
        <w:t>anagemen</w:t>
      </w:r>
      <w:r>
        <w:t>t</w:t>
      </w:r>
      <w:bookmarkEnd w:id="11"/>
      <w:bookmarkEnd w:id="12"/>
      <w:bookmarkEnd w:id="13"/>
    </w:p>
    <w:p w14:paraId="3DF0440B" w14:textId="20053FF5" w:rsidR="00426215" w:rsidRDefault="00414016" w:rsidP="00426215">
      <w:pPr>
        <w:pStyle w:val="BodyText"/>
        <w:rPr>
          <w:lang w:val="ru-RU"/>
        </w:rPr>
      </w:pPr>
      <w:r w:rsidRPr="00414016">
        <w:t>Currently, the company faces challenges due to fragmented data stored in separate systems (Offline POS and Online Web-store). Poor data management leads to several issues:</w:t>
      </w:r>
    </w:p>
    <w:p w14:paraId="5AB6F8D7" w14:textId="77777777" w:rsidR="00071CBF" w:rsidRPr="00071CBF" w:rsidRDefault="00414016" w:rsidP="000B09D9">
      <w:pPr>
        <w:pStyle w:val="BodyText"/>
        <w:numPr>
          <w:ilvl w:val="0"/>
          <w:numId w:val="21"/>
        </w:numPr>
      </w:pPr>
      <w:r w:rsidRPr="00D05A07">
        <w:rPr>
          <w:b/>
          <w:bCs/>
        </w:rPr>
        <w:t>Inability to Synchronize Customer Data:</w:t>
      </w:r>
      <w:r w:rsidRPr="00414016">
        <w:t xml:space="preserve"> </w:t>
      </w:r>
      <w:r w:rsidR="00D05A07" w:rsidRPr="00D05A07">
        <w:t>The disconnect between the POS system and the E-commerce platform creates a significant operational blind spot. It is currently impossible to determine whether online promotions drive traffic to physical stores, resulting in inefficient marketing spend and incomplete behavioral analysis.</w:t>
      </w:r>
    </w:p>
    <w:p w14:paraId="583982E3" w14:textId="3890966A" w:rsidR="00152E4F" w:rsidRPr="00D05A07" w:rsidRDefault="00414016" w:rsidP="00152E4F">
      <w:pPr>
        <w:pStyle w:val="BodyText"/>
        <w:numPr>
          <w:ilvl w:val="0"/>
          <w:numId w:val="21"/>
        </w:numPr>
      </w:pPr>
      <w:r w:rsidRPr="00D05A07">
        <w:rPr>
          <w:b/>
          <w:bCs/>
        </w:rPr>
        <w:t xml:space="preserve">Inaccurate inventory planning: </w:t>
      </w:r>
      <w:r w:rsidRPr="00D05A07">
        <w:t>Without real-time consolidated data, the company may face stockouts of popular items or overstock of slow-moving goods.</w:t>
      </w:r>
    </w:p>
    <w:p w14:paraId="4718A3A6" w14:textId="40C6850E" w:rsidR="00152E4F" w:rsidRPr="00152E4F" w:rsidRDefault="00414016" w:rsidP="00152E4F">
      <w:pPr>
        <w:pStyle w:val="NormalWeb"/>
        <w:numPr>
          <w:ilvl w:val="0"/>
          <w:numId w:val="21"/>
        </w:numPr>
        <w:rPr>
          <w:rFonts w:ascii="Trebuchet MS" w:hAnsi="Trebuchet MS"/>
          <w:color w:val="464547"/>
          <w:sz w:val="20"/>
          <w:szCs w:val="20"/>
        </w:rPr>
      </w:pPr>
      <w:r w:rsidRPr="00414016">
        <w:rPr>
          <w:rFonts w:ascii="Trebuchet MS" w:hAnsi="Trebuchet MS"/>
          <w:b/>
          <w:bCs/>
          <w:color w:val="464547"/>
          <w:sz w:val="20"/>
          <w:szCs w:val="20"/>
        </w:rPr>
        <w:t xml:space="preserve">Inefficient pricing: </w:t>
      </w:r>
      <w:r w:rsidRPr="00414016">
        <w:rPr>
          <w:rFonts w:ascii="Trebuchet MS" w:hAnsi="Trebuchet MS"/>
          <w:color w:val="464547"/>
          <w:sz w:val="20"/>
          <w:szCs w:val="20"/>
        </w:rPr>
        <w:t>The inability to quickly compare offline and online sales performance prevents the business from implementing effective cross-channel promotion strategies.</w:t>
      </w:r>
    </w:p>
    <w:p w14:paraId="3C25DD80" w14:textId="7D02A855" w:rsidR="00414016" w:rsidRPr="00414016" w:rsidRDefault="00414016" w:rsidP="00414016">
      <w:pPr>
        <w:pStyle w:val="NormalWeb"/>
        <w:numPr>
          <w:ilvl w:val="0"/>
          <w:numId w:val="21"/>
        </w:numPr>
        <w:rPr>
          <w:rFonts w:ascii="Trebuchet MS" w:hAnsi="Trebuchet MS"/>
          <w:color w:val="464547"/>
          <w:sz w:val="20"/>
          <w:szCs w:val="20"/>
        </w:rPr>
      </w:pPr>
      <w:r w:rsidRPr="00414016">
        <w:rPr>
          <w:rFonts w:ascii="Trebuchet MS" w:hAnsi="Trebuchet MS"/>
          <w:b/>
          <w:bCs/>
          <w:color w:val="464547"/>
          <w:sz w:val="20"/>
          <w:szCs w:val="20"/>
        </w:rPr>
        <w:t xml:space="preserve">Supplier Management: </w:t>
      </w:r>
      <w:r w:rsidRPr="00414016">
        <w:rPr>
          <w:rFonts w:ascii="Trebuchet MS" w:hAnsi="Trebuchet MS"/>
          <w:color w:val="464547"/>
          <w:sz w:val="20"/>
          <w:szCs w:val="20"/>
        </w:rPr>
        <w:t>Lack of detailed vendor analysis makes it hard to negotiate better terms with distributors.</w:t>
      </w:r>
    </w:p>
    <w:p w14:paraId="456F4093" w14:textId="77777777" w:rsidR="00426215" w:rsidRPr="00D355CC" w:rsidRDefault="00426215" w:rsidP="00426215">
      <w:pPr>
        <w:pStyle w:val="Heading2"/>
        <w:keepNext w:val="0"/>
        <w:ind w:left="851" w:hanging="851"/>
      </w:pPr>
      <w:bookmarkStart w:id="14" w:name="_Toc412572572"/>
      <w:bookmarkStart w:id="15" w:name="_Toc509167636"/>
      <w:bookmarkStart w:id="16" w:name="_Toc155614189"/>
      <w:r>
        <w:t>Benefits from implementing a Data Warehouse</w:t>
      </w:r>
      <w:bookmarkEnd w:id="14"/>
      <w:bookmarkEnd w:id="15"/>
      <w:bookmarkEnd w:id="16"/>
    </w:p>
    <w:p w14:paraId="47B83B3D" w14:textId="1EF39F30" w:rsidR="008C008A" w:rsidRPr="00312C60" w:rsidRDefault="008C008A" w:rsidP="008C008A">
      <w:pPr>
        <w:pStyle w:val="BodyText"/>
      </w:pPr>
      <w:r w:rsidRPr="008C008A">
        <w:t xml:space="preserve">Implementing a data warehouse can solve many of the issues mentioned above. By centralizing and structuring sales data, </w:t>
      </w:r>
      <w:r w:rsidR="00312C60" w:rsidRPr="00414016">
        <w:t xml:space="preserve">company </w:t>
      </w:r>
      <w:r w:rsidRPr="008C008A">
        <w:t>can answer questions such as:</w:t>
      </w:r>
    </w:p>
    <w:p w14:paraId="3234136D" w14:textId="4DCD2B74" w:rsidR="00312C60" w:rsidRPr="00312C60" w:rsidRDefault="00312C60" w:rsidP="00312C60">
      <w:pPr>
        <w:pStyle w:val="BodyText"/>
        <w:numPr>
          <w:ilvl w:val="0"/>
          <w:numId w:val="22"/>
        </w:numPr>
      </w:pPr>
      <w:r w:rsidRPr="00312C60">
        <w:t>Are there significant differences in the average check size between Online and Offline customers?</w:t>
      </w:r>
    </w:p>
    <w:p w14:paraId="54A70356" w14:textId="601F03E6" w:rsidR="00312C60" w:rsidRPr="00312C60" w:rsidRDefault="00312C60" w:rsidP="00312C60">
      <w:pPr>
        <w:pStyle w:val="BodyText"/>
        <w:numPr>
          <w:ilvl w:val="0"/>
          <w:numId w:val="22"/>
        </w:numPr>
      </w:pPr>
      <w:r w:rsidRPr="00312C60">
        <w:t>Which stores or counties have the highest sales volume for specific premium brands?</w:t>
      </w:r>
    </w:p>
    <w:p w14:paraId="2C8D56C3" w14:textId="2146EA1D" w:rsidR="00312C60" w:rsidRPr="00312C60" w:rsidRDefault="00312C60" w:rsidP="00312C60">
      <w:pPr>
        <w:pStyle w:val="BodyText"/>
        <w:numPr>
          <w:ilvl w:val="0"/>
          <w:numId w:val="22"/>
        </w:numPr>
      </w:pPr>
      <w:r w:rsidRPr="00312C60">
        <w:t>Which beverage categories (e.g., Whiskey vs. Vodka) generate the highest profit margins across all channels?</w:t>
      </w:r>
    </w:p>
    <w:p w14:paraId="45A549A9" w14:textId="77777777" w:rsidR="00312C60" w:rsidRDefault="00312C60" w:rsidP="00312C60">
      <w:pPr>
        <w:pStyle w:val="BodyText"/>
        <w:numPr>
          <w:ilvl w:val="0"/>
          <w:numId w:val="22"/>
        </w:numPr>
      </w:pPr>
      <w:r w:rsidRPr="00312C60">
        <w:t>How do seasonal trends or holidays influence the sales volumes</w:t>
      </w:r>
      <w:r>
        <w:t>?</w:t>
      </w:r>
    </w:p>
    <w:p w14:paraId="7D7BF5F4" w14:textId="13D74CAD" w:rsidR="00312C60" w:rsidRDefault="00312C60" w:rsidP="00312C60">
      <w:pPr>
        <w:pStyle w:val="BodyText"/>
      </w:pPr>
      <w:r>
        <w:t>Further processing will enable the company to:</w:t>
      </w:r>
    </w:p>
    <w:p w14:paraId="17979E6F" w14:textId="77777777" w:rsidR="00312C60" w:rsidRDefault="00312C60" w:rsidP="00312C60">
      <w:pPr>
        <w:pStyle w:val="BodyText"/>
        <w:numPr>
          <w:ilvl w:val="0"/>
          <w:numId w:val="22"/>
        </w:numPr>
      </w:pPr>
      <w:r w:rsidRPr="00312C60">
        <w:t>Optimize assortment:</w:t>
      </w:r>
      <w:r>
        <w:t xml:space="preserve"> Remove underperforming items based on low "sales-to-cost" ratios.</w:t>
      </w:r>
    </w:p>
    <w:p w14:paraId="2EA5C77D" w14:textId="25E28D2B" w:rsidR="00312C60" w:rsidRDefault="00312C60" w:rsidP="00312C60">
      <w:pPr>
        <w:pStyle w:val="BodyText"/>
        <w:numPr>
          <w:ilvl w:val="0"/>
          <w:numId w:val="22"/>
        </w:numPr>
      </w:pPr>
      <w:r w:rsidRPr="00312C60">
        <w:t>Improve Marketing:</w:t>
      </w:r>
      <w:r>
        <w:t xml:space="preserve"> Target specific geographic areas with personalized offers based on local preferences.</w:t>
      </w:r>
    </w:p>
    <w:p w14:paraId="6D209DF8" w14:textId="309EE177" w:rsidR="00312C60" w:rsidRPr="00312C60" w:rsidRDefault="00312C60" w:rsidP="00312C60">
      <w:pPr>
        <w:pStyle w:val="BodyText"/>
        <w:numPr>
          <w:ilvl w:val="0"/>
          <w:numId w:val="22"/>
        </w:numPr>
      </w:pPr>
      <w:r w:rsidRPr="00312C60">
        <w:t>Vendor Analysis:</w:t>
      </w:r>
      <w:r>
        <w:t xml:space="preserve"> Identify the most reliable and profitable vendors to strengthen partnership ties.</w:t>
      </w:r>
    </w:p>
    <w:p w14:paraId="36F12763" w14:textId="3F9BCF5B" w:rsidR="00CB4D65" w:rsidRDefault="00CB4D65" w:rsidP="00CB4D65">
      <w:pPr>
        <w:pStyle w:val="Heading2"/>
        <w:keepNext w:val="0"/>
        <w:ind w:left="851" w:hanging="851"/>
      </w:pPr>
      <w:bookmarkStart w:id="17" w:name="_Toc155614190"/>
      <w:r>
        <w:t>DATASETS DESCRIPTION</w:t>
      </w:r>
      <w:bookmarkEnd w:id="17"/>
    </w:p>
    <w:p w14:paraId="2F73BDCB" w14:textId="77777777" w:rsidR="00CC18C0" w:rsidRPr="00CC18C0" w:rsidRDefault="00CC18C0" w:rsidP="00CC18C0">
      <w:pPr>
        <w:pStyle w:val="Heading2"/>
        <w:numPr>
          <w:ilvl w:val="0"/>
          <w:numId w:val="0"/>
        </w:numPr>
        <w:rPr>
          <w:rFonts w:ascii="Trebuchet MS" w:hAnsi="Trebuchet MS"/>
          <w:caps w:val="0"/>
          <w:color w:val="464547"/>
          <w:sz w:val="20"/>
        </w:rPr>
      </w:pPr>
      <w:r w:rsidRPr="00CC18C0">
        <w:rPr>
          <w:rFonts w:ascii="Trebuchet MS" w:hAnsi="Trebuchet MS"/>
          <w:caps w:val="0"/>
          <w:color w:val="464547"/>
          <w:sz w:val="20"/>
        </w:rPr>
        <w:t>Source System 1: Retail POS (Offline Sales)</w:t>
      </w:r>
    </w:p>
    <w:p w14:paraId="0644D44A" w14:textId="77777777" w:rsidR="00CC18C0" w:rsidRPr="00CC18C0" w:rsidRDefault="00CC18C0" w:rsidP="00CC18C0">
      <w:pPr>
        <w:pStyle w:val="NormalWeb"/>
        <w:rPr>
          <w:rFonts w:ascii="Trebuchet MS" w:hAnsi="Trebuchet MS"/>
          <w:color w:val="464547"/>
          <w:sz w:val="20"/>
          <w:szCs w:val="20"/>
        </w:rPr>
      </w:pPr>
      <w:r w:rsidRPr="00CC18C0">
        <w:rPr>
          <w:rFonts w:ascii="Trebuchet MS" w:hAnsi="Trebuchet MS"/>
          <w:color w:val="464547"/>
          <w:sz w:val="20"/>
          <w:szCs w:val="20"/>
        </w:rPr>
        <w:t>The first dataset contains transactional data from physical retail stores. It provides a detailed view of over-the-counter sales, including the specific physical location of each transaction.</w:t>
      </w:r>
    </w:p>
    <w:p w14:paraId="66BD3861" w14:textId="11100A9C" w:rsidR="009E416C" w:rsidRDefault="009E416C" w:rsidP="009E416C">
      <w:pPr>
        <w:pStyle w:val="BodyText"/>
      </w:pPr>
    </w:p>
    <w:p w14:paraId="350D8EB0" w14:textId="77777777" w:rsidR="009E416C" w:rsidRDefault="009E416C" w:rsidP="009E416C">
      <w:pPr>
        <w:pStyle w:val="BodyText"/>
      </w:pPr>
    </w:p>
    <w:p w14:paraId="45274185" w14:textId="3B9DF004" w:rsidR="009E416C" w:rsidRDefault="009E416C" w:rsidP="009E416C">
      <w:pPr>
        <w:pStyle w:val="BodyText"/>
      </w:pPr>
      <w:r>
        <w:t>Product Information:</w:t>
      </w:r>
    </w:p>
    <w:p w14:paraId="7621F142" w14:textId="3B377C5B" w:rsidR="003166E4" w:rsidRPr="003166E4" w:rsidRDefault="003166E4" w:rsidP="00CC18C0">
      <w:pPr>
        <w:pStyle w:val="BodyText"/>
        <w:ind w:left="720"/>
      </w:pPr>
      <w:r w:rsidRPr="003166E4">
        <w:rPr>
          <w:b/>
          <w:bCs/>
        </w:rPr>
        <w:lastRenderedPageBreak/>
        <w:t>Item Identification:</w:t>
      </w:r>
      <w:r w:rsidRPr="003166E4">
        <w:t xml:space="preserve"> Includes item_</w:t>
      </w:r>
      <w:r w:rsidR="00D355CC">
        <w:t>id</w:t>
      </w:r>
      <w:r w:rsidRPr="003166E4">
        <w:t xml:space="preserve"> and item_</w:t>
      </w:r>
      <w:r w:rsidR="00AA1FCE">
        <w:t>name</w:t>
      </w:r>
      <w:r w:rsidRPr="003166E4">
        <w:t>.</w:t>
      </w:r>
    </w:p>
    <w:p w14:paraId="0198AE58" w14:textId="47B74873" w:rsidR="003166E4" w:rsidRPr="003166E4" w:rsidRDefault="003166E4" w:rsidP="00CC18C0">
      <w:pPr>
        <w:pStyle w:val="BodyText"/>
        <w:ind w:left="720"/>
      </w:pPr>
      <w:r w:rsidRPr="003166E4">
        <w:rPr>
          <w:b/>
          <w:bCs/>
        </w:rPr>
        <w:t>Product Category:</w:t>
      </w:r>
      <w:r w:rsidRPr="003166E4">
        <w:t xml:space="preserve"> Consists of category</w:t>
      </w:r>
      <w:r w:rsidR="006A5282">
        <w:t>_</w:t>
      </w:r>
      <w:r w:rsidR="00D355CC">
        <w:t>id</w:t>
      </w:r>
      <w:r w:rsidRPr="003166E4">
        <w:t xml:space="preserve"> and category_name. </w:t>
      </w:r>
    </w:p>
    <w:p w14:paraId="05EC8FE8" w14:textId="469380C9" w:rsidR="00CC18C0" w:rsidRPr="00CC18C0" w:rsidRDefault="003166E4" w:rsidP="00CC18C0">
      <w:pPr>
        <w:pStyle w:val="BodyText"/>
        <w:ind w:left="720"/>
      </w:pPr>
      <w:r w:rsidRPr="003166E4">
        <w:rPr>
          <w:b/>
          <w:bCs/>
        </w:rPr>
        <w:t>Vendor Details:</w:t>
      </w:r>
      <w:r w:rsidRPr="003166E4">
        <w:t xml:space="preserve"> Includes vendor_</w:t>
      </w:r>
      <w:r w:rsidR="00D355CC">
        <w:t>id</w:t>
      </w:r>
      <w:r w:rsidRPr="003166E4">
        <w:t xml:space="preserve"> and vendor_name.</w:t>
      </w:r>
    </w:p>
    <w:p w14:paraId="656961D4" w14:textId="3A107D9E" w:rsidR="009E416C" w:rsidRDefault="003166E4" w:rsidP="00CC18C0">
      <w:pPr>
        <w:pStyle w:val="BodyText"/>
        <w:ind w:left="720"/>
      </w:pPr>
      <w:r w:rsidRPr="003166E4">
        <w:rPr>
          <w:b/>
          <w:bCs/>
        </w:rPr>
        <w:t>Packaging &amp; Unit Details:</w:t>
      </w:r>
      <w:r w:rsidRPr="003166E4">
        <w:t xml:space="preserve"> Captures technical specifications such as pack (quantity per case) and bottle_volume (size of the individual unit)</w:t>
      </w:r>
      <w:r w:rsidR="00CC18C0">
        <w:t xml:space="preserve">. </w:t>
      </w:r>
    </w:p>
    <w:p w14:paraId="091FDDDD" w14:textId="77777777" w:rsidR="00CC18C0" w:rsidRDefault="00CC18C0" w:rsidP="00CC18C0">
      <w:pPr>
        <w:pStyle w:val="BodyText"/>
        <w:ind w:left="720"/>
      </w:pPr>
    </w:p>
    <w:p w14:paraId="631E1F99" w14:textId="77777777" w:rsidR="007B6DCB" w:rsidRPr="007B6DCB" w:rsidRDefault="007B6DCB" w:rsidP="007B6DCB">
      <w:pPr>
        <w:pStyle w:val="BodyText"/>
      </w:pPr>
      <w:r w:rsidRPr="007B6DCB">
        <w:t>Sales &amp; Location Information:</w:t>
      </w:r>
    </w:p>
    <w:p w14:paraId="15AF1630" w14:textId="6F117FF5" w:rsidR="007B6DCB" w:rsidRPr="007B6DCB" w:rsidRDefault="007B6DCB" w:rsidP="007B6DCB">
      <w:pPr>
        <w:pStyle w:val="BodyText"/>
        <w:ind w:left="720"/>
      </w:pPr>
      <w:r w:rsidRPr="007B6DCB">
        <w:rPr>
          <w:b/>
          <w:bCs/>
        </w:rPr>
        <w:t>Date</w:t>
      </w:r>
      <w:r w:rsidR="003166E4" w:rsidRPr="003166E4">
        <w:rPr>
          <w:b/>
          <w:bCs/>
        </w:rPr>
        <w:t>(</w:t>
      </w:r>
      <w:r w:rsidRPr="007B6DCB">
        <w:rPr>
          <w:b/>
          <w:bCs/>
        </w:rPr>
        <w:t>date</w:t>
      </w:r>
      <w:r w:rsidR="003166E4" w:rsidRPr="003166E4">
        <w:rPr>
          <w:b/>
          <w:bCs/>
        </w:rPr>
        <w:t>):</w:t>
      </w:r>
      <w:r w:rsidRPr="007B6DCB">
        <w:t xml:space="preserve"> The timestamp of the retail transaction</w:t>
      </w:r>
      <w:r w:rsidR="003166E4">
        <w:t>.</w:t>
      </w:r>
    </w:p>
    <w:p w14:paraId="78F2EE99" w14:textId="5D5B2489" w:rsidR="007B6DCB" w:rsidRPr="007B6DCB" w:rsidRDefault="007B6DCB" w:rsidP="007B6DCB">
      <w:pPr>
        <w:pStyle w:val="BodyText"/>
        <w:ind w:left="720"/>
      </w:pPr>
      <w:r w:rsidRPr="007B6DCB">
        <w:rPr>
          <w:b/>
          <w:bCs/>
        </w:rPr>
        <w:t>Store</w:t>
      </w:r>
      <w:r w:rsidR="0005588F" w:rsidRPr="0005588F">
        <w:rPr>
          <w:b/>
          <w:bCs/>
        </w:rPr>
        <w:t xml:space="preserve"> </w:t>
      </w:r>
      <w:r w:rsidR="003166E4" w:rsidRPr="003166E4">
        <w:rPr>
          <w:b/>
          <w:bCs/>
        </w:rPr>
        <w:t>(</w:t>
      </w:r>
      <w:r w:rsidRPr="007B6DCB">
        <w:rPr>
          <w:b/>
          <w:bCs/>
        </w:rPr>
        <w:t>store_</w:t>
      </w:r>
      <w:r w:rsidR="00D355CC">
        <w:rPr>
          <w:b/>
          <w:bCs/>
        </w:rPr>
        <w:t>id</w:t>
      </w:r>
      <w:r w:rsidRPr="007B6DCB">
        <w:rPr>
          <w:b/>
          <w:bCs/>
        </w:rPr>
        <w:t>, store_name, address</w:t>
      </w:r>
      <w:r w:rsidR="003166E4" w:rsidRPr="003166E4">
        <w:rPr>
          <w:b/>
          <w:bCs/>
        </w:rPr>
        <w:t>):</w:t>
      </w:r>
      <w:r w:rsidRPr="007B6DCB">
        <w:t xml:space="preserve"> The specific physical shop where the sale occurred.</w:t>
      </w:r>
    </w:p>
    <w:p w14:paraId="1AB86882" w14:textId="7D1E8DEF" w:rsidR="007B6DCB" w:rsidRPr="003166E4" w:rsidRDefault="007B6DCB" w:rsidP="007B6DCB">
      <w:pPr>
        <w:pStyle w:val="BodyText"/>
        <w:ind w:left="720"/>
      </w:pPr>
      <w:r w:rsidRPr="007B6DCB">
        <w:rPr>
          <w:b/>
          <w:bCs/>
        </w:rPr>
        <w:t>Geography:</w:t>
      </w:r>
      <w:r w:rsidRPr="007B6DCB">
        <w:t xml:space="preserve"> city, zip_code, county, county_</w:t>
      </w:r>
      <w:r w:rsidR="00D355CC">
        <w:t>id</w:t>
      </w:r>
      <w:r w:rsidRPr="007B6DCB">
        <w:t>.</w:t>
      </w:r>
    </w:p>
    <w:p w14:paraId="479B1CFF" w14:textId="77777777" w:rsidR="007B6DCB" w:rsidRPr="007B6DCB" w:rsidRDefault="007B6DCB" w:rsidP="007B6DCB">
      <w:pPr>
        <w:pStyle w:val="BodyText"/>
        <w:ind w:left="720"/>
      </w:pPr>
    </w:p>
    <w:p w14:paraId="01291A6C" w14:textId="5C1CF2F5" w:rsidR="007B6DCB" w:rsidRPr="00D355CC" w:rsidRDefault="007B6DCB" w:rsidP="007B6DCB">
      <w:pPr>
        <w:pStyle w:val="BodyText"/>
      </w:pPr>
      <w:r w:rsidRPr="007B6DCB">
        <w:t>Cost &amp; Sales Measures</w:t>
      </w:r>
      <w:r>
        <w:t>:</w:t>
      </w:r>
    </w:p>
    <w:p w14:paraId="54A2D29E" w14:textId="77777777" w:rsidR="007B6DCB" w:rsidRPr="007B6DCB" w:rsidRDefault="007B6DCB" w:rsidP="003166E4">
      <w:pPr>
        <w:pStyle w:val="BodyText"/>
        <w:ind w:left="720"/>
      </w:pPr>
      <w:r w:rsidRPr="003166E4">
        <w:rPr>
          <w:b/>
          <w:bCs/>
        </w:rPr>
        <w:t>Cost Measure (state_bottle_cost):</w:t>
      </w:r>
      <w:r w:rsidRPr="007B6DCB">
        <w:t xml:space="preserve"> The wholesale price the retailer pays per bottle. </w:t>
      </w:r>
    </w:p>
    <w:p w14:paraId="3171B1BD" w14:textId="77777777" w:rsidR="007B6DCB" w:rsidRDefault="007B6DCB" w:rsidP="003166E4">
      <w:pPr>
        <w:pStyle w:val="BodyText"/>
        <w:ind w:left="720"/>
      </w:pPr>
      <w:r w:rsidRPr="003166E4">
        <w:rPr>
          <w:b/>
          <w:bCs/>
        </w:rPr>
        <w:t>Retail Price (state_bottle_retail):</w:t>
      </w:r>
      <w:r w:rsidRPr="007B6DCB">
        <w:t xml:space="preserve"> The standard suggested retail price per bottle. </w:t>
      </w:r>
    </w:p>
    <w:p w14:paraId="6CA250A2" w14:textId="77777777" w:rsidR="007B6DCB" w:rsidRDefault="007B6DCB" w:rsidP="003166E4">
      <w:pPr>
        <w:pStyle w:val="BodyText"/>
        <w:ind w:left="720"/>
      </w:pPr>
      <w:r w:rsidRPr="003166E4">
        <w:rPr>
          <w:b/>
          <w:bCs/>
        </w:rPr>
        <w:t>Sales Measure (sale_dollars):</w:t>
      </w:r>
      <w:r w:rsidRPr="007B6DCB">
        <w:t xml:space="preserve"> The actual total revenue generated from the transaction (after any discounts or promotions).</w:t>
      </w:r>
    </w:p>
    <w:p w14:paraId="65427174" w14:textId="2BB22781" w:rsidR="009E416C" w:rsidRDefault="007B6DCB" w:rsidP="003166E4">
      <w:pPr>
        <w:pStyle w:val="BodyText"/>
        <w:ind w:left="720"/>
      </w:pPr>
      <w:r w:rsidRPr="003166E4">
        <w:rPr>
          <w:b/>
          <w:bCs/>
        </w:rPr>
        <w:t>Volume Metrics:</w:t>
      </w:r>
      <w:r w:rsidRPr="007B6DCB">
        <w:t xml:space="preserve"> bottles_sold (quantity) and volume_sold_liters (total liquid volume). These are essential for calculating the "price per liter" and "sales density.</w:t>
      </w:r>
    </w:p>
    <w:p w14:paraId="7BADE430" w14:textId="77777777" w:rsidR="009E416C" w:rsidRDefault="009E416C" w:rsidP="009E416C">
      <w:pPr>
        <w:pStyle w:val="BodyText"/>
      </w:pPr>
    </w:p>
    <w:p w14:paraId="5EE858AA" w14:textId="01319DE6" w:rsidR="009E416C" w:rsidRPr="00D355CC" w:rsidRDefault="0005588F" w:rsidP="009E416C">
      <w:pPr>
        <w:pStyle w:val="BodyText"/>
      </w:pPr>
      <w:r w:rsidRPr="0005588F">
        <w:rPr>
          <w:b/>
          <w:bCs/>
        </w:rPr>
        <w:t>The second dataset (Online Sales)</w:t>
      </w:r>
      <w:r w:rsidRPr="0005588F">
        <w:t xml:space="preserve"> contains information from the E-commerce platform (Web and Mobile App).</w:t>
      </w:r>
    </w:p>
    <w:p w14:paraId="1132FB8C" w14:textId="77777777" w:rsidR="0005588F" w:rsidRPr="00D355CC" w:rsidRDefault="0005588F" w:rsidP="009E416C">
      <w:pPr>
        <w:pStyle w:val="BodyText"/>
      </w:pPr>
    </w:p>
    <w:p w14:paraId="35CE7203" w14:textId="77777777" w:rsidR="0005588F" w:rsidRDefault="0005588F" w:rsidP="0005588F">
      <w:pPr>
        <w:pStyle w:val="BodyText"/>
      </w:pPr>
      <w:r>
        <w:t>Product Information:</w:t>
      </w:r>
    </w:p>
    <w:p w14:paraId="4BF89E0D" w14:textId="400FFA71" w:rsidR="0005588F" w:rsidRPr="003166E4" w:rsidRDefault="0005588F" w:rsidP="0005588F">
      <w:pPr>
        <w:pStyle w:val="BodyText"/>
        <w:ind w:left="720"/>
      </w:pPr>
      <w:r w:rsidRPr="003166E4">
        <w:rPr>
          <w:b/>
          <w:bCs/>
        </w:rPr>
        <w:t>Item Identification:</w:t>
      </w:r>
      <w:r w:rsidRPr="003166E4">
        <w:t xml:space="preserve"> Includes item_</w:t>
      </w:r>
      <w:r w:rsidR="00D355CC">
        <w:t>id</w:t>
      </w:r>
      <w:r w:rsidRPr="003166E4">
        <w:t xml:space="preserve"> and item_</w:t>
      </w:r>
      <w:r w:rsidR="00AA1FCE">
        <w:t>name</w:t>
      </w:r>
      <w:r w:rsidRPr="003166E4">
        <w:t>.</w:t>
      </w:r>
    </w:p>
    <w:p w14:paraId="1BD44512" w14:textId="274DA518" w:rsidR="0005588F" w:rsidRPr="003166E4" w:rsidRDefault="0005588F" w:rsidP="0005588F">
      <w:pPr>
        <w:pStyle w:val="BodyText"/>
        <w:ind w:left="720"/>
      </w:pPr>
      <w:r w:rsidRPr="003166E4">
        <w:rPr>
          <w:b/>
          <w:bCs/>
        </w:rPr>
        <w:t>Product Category:</w:t>
      </w:r>
      <w:r w:rsidRPr="003166E4">
        <w:t xml:space="preserve"> Consists of category </w:t>
      </w:r>
      <w:r w:rsidR="00D355CC">
        <w:t>id</w:t>
      </w:r>
      <w:r w:rsidRPr="003166E4">
        <w:t xml:space="preserve"> and category_name. </w:t>
      </w:r>
    </w:p>
    <w:p w14:paraId="396A900B" w14:textId="2C8B9C18" w:rsidR="0005588F" w:rsidRPr="00CC18C0" w:rsidRDefault="0005588F" w:rsidP="0005588F">
      <w:pPr>
        <w:pStyle w:val="BodyText"/>
        <w:ind w:left="720"/>
      </w:pPr>
      <w:r w:rsidRPr="003166E4">
        <w:rPr>
          <w:b/>
          <w:bCs/>
        </w:rPr>
        <w:t>Vendor Details:</w:t>
      </w:r>
      <w:r w:rsidRPr="003166E4">
        <w:t xml:space="preserve"> Includes vendor_</w:t>
      </w:r>
      <w:r w:rsidR="00D355CC" w:rsidRPr="00D355CC">
        <w:t xml:space="preserve"> </w:t>
      </w:r>
      <w:r w:rsidR="00D355CC">
        <w:t>id</w:t>
      </w:r>
      <w:r w:rsidRPr="003166E4">
        <w:t xml:space="preserve"> and vendor_name.</w:t>
      </w:r>
    </w:p>
    <w:p w14:paraId="4824BAEE" w14:textId="77777777" w:rsidR="0005588F" w:rsidRDefault="0005588F" w:rsidP="0005588F">
      <w:pPr>
        <w:pStyle w:val="BodyText"/>
        <w:ind w:left="720"/>
      </w:pPr>
      <w:r w:rsidRPr="003166E4">
        <w:rPr>
          <w:b/>
          <w:bCs/>
        </w:rPr>
        <w:t>Packaging &amp; Unit Details:</w:t>
      </w:r>
      <w:r w:rsidRPr="003166E4">
        <w:t xml:space="preserve"> Captures technical specifications such as pack (quantity per case) and bottle_volume (size of the individual unit)</w:t>
      </w:r>
      <w:r>
        <w:t xml:space="preserve">. </w:t>
      </w:r>
    </w:p>
    <w:p w14:paraId="44241A7F" w14:textId="77777777" w:rsidR="0005588F" w:rsidRDefault="0005588F" w:rsidP="0005588F">
      <w:pPr>
        <w:pStyle w:val="BodyText"/>
        <w:ind w:left="720"/>
      </w:pPr>
    </w:p>
    <w:p w14:paraId="38195267" w14:textId="77777777" w:rsidR="0005588F" w:rsidRPr="007B6DCB" w:rsidRDefault="0005588F" w:rsidP="0005588F">
      <w:pPr>
        <w:pStyle w:val="BodyText"/>
      </w:pPr>
      <w:r w:rsidRPr="007B6DCB">
        <w:t>Sales &amp; Location Information:</w:t>
      </w:r>
    </w:p>
    <w:p w14:paraId="3E7B1235" w14:textId="77777777" w:rsidR="0005588F" w:rsidRPr="007B6DCB" w:rsidRDefault="0005588F" w:rsidP="0005588F">
      <w:pPr>
        <w:pStyle w:val="BodyText"/>
        <w:ind w:left="720"/>
      </w:pPr>
      <w:r w:rsidRPr="007B6DCB">
        <w:rPr>
          <w:b/>
          <w:bCs/>
        </w:rPr>
        <w:t>Date</w:t>
      </w:r>
      <w:r w:rsidRPr="003166E4">
        <w:rPr>
          <w:b/>
          <w:bCs/>
        </w:rPr>
        <w:t>(</w:t>
      </w:r>
      <w:r w:rsidRPr="007B6DCB">
        <w:rPr>
          <w:b/>
          <w:bCs/>
        </w:rPr>
        <w:t>date</w:t>
      </w:r>
      <w:r w:rsidRPr="003166E4">
        <w:rPr>
          <w:b/>
          <w:bCs/>
        </w:rPr>
        <w:t>):</w:t>
      </w:r>
      <w:r w:rsidRPr="007B6DCB">
        <w:t xml:space="preserve"> The timestamp of the retail transaction</w:t>
      </w:r>
      <w:r>
        <w:t>.</w:t>
      </w:r>
    </w:p>
    <w:p w14:paraId="12765E76" w14:textId="2EB15287" w:rsidR="0005588F" w:rsidRPr="007B6DCB" w:rsidRDefault="0005588F" w:rsidP="0005588F">
      <w:pPr>
        <w:pStyle w:val="BodyText"/>
        <w:ind w:left="720"/>
      </w:pPr>
      <w:r w:rsidRPr="0005588F">
        <w:rPr>
          <w:b/>
          <w:bCs/>
        </w:rPr>
        <w:t>Sales Channel (store_</w:t>
      </w:r>
      <w:r w:rsidR="00AA1FCE">
        <w:rPr>
          <w:b/>
          <w:bCs/>
        </w:rPr>
        <w:t>type</w:t>
      </w:r>
      <w:r w:rsidRPr="0005588F">
        <w:rPr>
          <w:b/>
          <w:bCs/>
        </w:rPr>
        <w:t>)</w:t>
      </w:r>
      <w:r w:rsidRPr="003166E4">
        <w:rPr>
          <w:b/>
          <w:bCs/>
        </w:rPr>
        <w:t>:</w:t>
      </w:r>
      <w:r w:rsidRPr="007B6DCB">
        <w:t xml:space="preserve"> </w:t>
      </w:r>
      <w:r>
        <w:t xml:space="preserve">Shows type of the purchase (online). </w:t>
      </w:r>
    </w:p>
    <w:p w14:paraId="62129B39" w14:textId="791AA9D5" w:rsidR="0005588F" w:rsidRPr="003166E4" w:rsidRDefault="0005588F" w:rsidP="0005588F">
      <w:pPr>
        <w:pStyle w:val="BodyText"/>
        <w:ind w:left="720"/>
      </w:pPr>
      <w:r w:rsidRPr="007B6DCB">
        <w:rPr>
          <w:b/>
          <w:bCs/>
        </w:rPr>
        <w:t>Geography</w:t>
      </w:r>
      <w:r w:rsidRPr="0005588F">
        <w:rPr>
          <w:b/>
          <w:bCs/>
        </w:rPr>
        <w:t xml:space="preserve"> (Delivery Destination):</w:t>
      </w:r>
      <w:r w:rsidRPr="007B6DCB">
        <w:t xml:space="preserve"> city, zip_code, county, county_</w:t>
      </w:r>
      <w:r w:rsidR="00D355CC" w:rsidRPr="00D355CC">
        <w:t xml:space="preserve"> </w:t>
      </w:r>
      <w:r w:rsidR="00D355CC">
        <w:t>id</w:t>
      </w:r>
      <w:r w:rsidRPr="007B6DCB">
        <w:t>.</w:t>
      </w:r>
    </w:p>
    <w:p w14:paraId="7ED9C90C" w14:textId="77777777" w:rsidR="0005588F" w:rsidRPr="007B6DCB" w:rsidRDefault="0005588F" w:rsidP="0005588F">
      <w:pPr>
        <w:pStyle w:val="BodyText"/>
        <w:ind w:left="720"/>
      </w:pPr>
    </w:p>
    <w:p w14:paraId="0402CE6B" w14:textId="77777777" w:rsidR="0005588F" w:rsidRPr="007B6DCB" w:rsidRDefault="0005588F" w:rsidP="0005588F">
      <w:pPr>
        <w:pStyle w:val="BodyText"/>
      </w:pPr>
      <w:r w:rsidRPr="007B6DCB">
        <w:t>Cost &amp; Sales Measures</w:t>
      </w:r>
      <w:r>
        <w:t>:</w:t>
      </w:r>
    </w:p>
    <w:p w14:paraId="7AB5987D" w14:textId="77777777" w:rsidR="0005588F" w:rsidRPr="007B6DCB" w:rsidRDefault="0005588F" w:rsidP="0005588F">
      <w:pPr>
        <w:pStyle w:val="BodyText"/>
        <w:ind w:left="720"/>
      </w:pPr>
      <w:r w:rsidRPr="003166E4">
        <w:rPr>
          <w:b/>
          <w:bCs/>
        </w:rPr>
        <w:t>Cost Measure (state_bottle_cost):</w:t>
      </w:r>
      <w:r w:rsidRPr="007B6DCB">
        <w:t xml:space="preserve"> The wholesale price the retailer pays per bottle. </w:t>
      </w:r>
    </w:p>
    <w:p w14:paraId="23A7E767" w14:textId="64CFB25A" w:rsidR="0005588F" w:rsidRDefault="0005588F" w:rsidP="0005588F">
      <w:pPr>
        <w:pStyle w:val="BodyText"/>
        <w:ind w:left="720"/>
      </w:pPr>
      <w:r w:rsidRPr="003166E4">
        <w:rPr>
          <w:b/>
          <w:bCs/>
        </w:rPr>
        <w:t>Retail Price (state_bottle_retail):</w:t>
      </w:r>
      <w:r w:rsidRPr="007B6DCB">
        <w:t xml:space="preserve"> The retail price per bottle. </w:t>
      </w:r>
    </w:p>
    <w:p w14:paraId="7B6514C9" w14:textId="77777777" w:rsidR="0005588F" w:rsidRDefault="0005588F" w:rsidP="0005588F">
      <w:pPr>
        <w:pStyle w:val="BodyText"/>
        <w:ind w:left="720"/>
      </w:pPr>
      <w:r w:rsidRPr="003166E4">
        <w:rPr>
          <w:b/>
          <w:bCs/>
        </w:rPr>
        <w:t>Sales Measure (sale_dollars):</w:t>
      </w:r>
      <w:r w:rsidRPr="007B6DCB">
        <w:t xml:space="preserve"> The actual total revenue generated from the transaction (after any discounts or promotions).</w:t>
      </w:r>
    </w:p>
    <w:p w14:paraId="6FDB4FF6" w14:textId="77777777" w:rsidR="0005588F" w:rsidRDefault="0005588F" w:rsidP="0005588F">
      <w:pPr>
        <w:pStyle w:val="BodyText"/>
        <w:ind w:left="720"/>
      </w:pPr>
      <w:r w:rsidRPr="003166E4">
        <w:rPr>
          <w:b/>
          <w:bCs/>
        </w:rPr>
        <w:t>Volume Metrics:</w:t>
      </w:r>
      <w:r w:rsidRPr="007B6DCB">
        <w:t xml:space="preserve"> bottles_sold (quantity) and volume_sold_liters (total liquid volume). These are essential for calculating the "price per liter" and "sales density.</w:t>
      </w:r>
    </w:p>
    <w:p w14:paraId="32569A28" w14:textId="77777777" w:rsidR="0005588F" w:rsidRPr="0005588F" w:rsidRDefault="0005588F" w:rsidP="009E416C">
      <w:pPr>
        <w:pStyle w:val="BodyText"/>
      </w:pPr>
    </w:p>
    <w:p w14:paraId="184A14F9" w14:textId="77777777" w:rsidR="0005588F" w:rsidRPr="0005588F" w:rsidRDefault="0005588F" w:rsidP="009E416C">
      <w:pPr>
        <w:pStyle w:val="BodyText"/>
      </w:pPr>
    </w:p>
    <w:p w14:paraId="1784CFF5" w14:textId="77777777" w:rsidR="0005588F" w:rsidRPr="0005588F" w:rsidRDefault="0005588F" w:rsidP="009E416C">
      <w:pPr>
        <w:pStyle w:val="BodyText"/>
      </w:pPr>
    </w:p>
    <w:p w14:paraId="23EE5EF8" w14:textId="77777777" w:rsidR="00445DF3" w:rsidRPr="00445DF3" w:rsidRDefault="00445DF3" w:rsidP="00445DF3">
      <w:pPr>
        <w:pStyle w:val="BodyText"/>
        <w:ind w:left="720"/>
        <w:rPr>
          <w:b/>
          <w:bCs/>
        </w:rPr>
      </w:pPr>
      <w:r w:rsidRPr="00445DF3">
        <w:rPr>
          <w:b/>
          <w:bCs/>
        </w:rPr>
        <w:t>Differences Between Datasets</w:t>
      </w:r>
    </w:p>
    <w:p w14:paraId="1F0B2904" w14:textId="77777777" w:rsidR="00C917BB" w:rsidRPr="00867953" w:rsidRDefault="007F0F55" w:rsidP="00C917BB">
      <w:pPr>
        <w:pStyle w:val="BodyText"/>
        <w:ind w:left="720"/>
      </w:pPr>
      <w:r w:rsidRPr="00BA405B">
        <w:t xml:space="preserve">Both datasets contain 1,000,000 rows each, providing a comprehensive view of the liquor retail market </w:t>
      </w:r>
      <w:r w:rsidR="00C917BB" w:rsidRPr="00C917BB">
        <w:t xml:space="preserve">capturing key product and vendor characteristics, time-based attributes for analysis, numerical measurements of every product sold per invoice, and promotional campaign details. </w:t>
      </w:r>
    </w:p>
    <w:p w14:paraId="4D5E1727" w14:textId="58602643" w:rsidR="00C917BB" w:rsidRPr="00C917BB" w:rsidRDefault="00C917BB" w:rsidP="00C917BB">
      <w:pPr>
        <w:pStyle w:val="BodyText"/>
        <w:ind w:left="720"/>
      </w:pPr>
      <w:r w:rsidRPr="00C917BB">
        <w:t xml:space="preserve">However, there is a notable difference between the datasets based on the point of sale. While the physical store dataset includes location-specific data (such as address, city_id, city_name, </w:t>
      </w:r>
      <w:r w:rsidR="002A2F67" w:rsidRPr="002A2F67">
        <w:t>zip_code, county_id, and county_name</w:t>
      </w:r>
      <w:r w:rsidRPr="00C917BB">
        <w:t>), the online store dataset excludes these fields, as they are not relevant to online transactions. Additionally, the store_type column differentiates the two datasets, with "Online" used for online transactions and "Physical" for in-store purchases.</w:t>
      </w:r>
    </w:p>
    <w:p w14:paraId="2DAB0704" w14:textId="77777777" w:rsidR="00C917BB" w:rsidRPr="00C917BB" w:rsidRDefault="00C917BB" w:rsidP="00C917BB">
      <w:pPr>
        <w:pStyle w:val="BodyText"/>
        <w:ind w:left="720"/>
      </w:pPr>
      <w:r w:rsidRPr="00C917BB">
        <w:t>Despite these differences, the unified datasets offer a powerful foundation for analyzing both physical and online sales, helping to optimize inventory, refine pricing strategies, and improve vendor relationships.</w:t>
      </w:r>
    </w:p>
    <w:p w14:paraId="3A871516" w14:textId="1538E1BF" w:rsidR="0035579B" w:rsidRDefault="0035579B" w:rsidP="00161251">
      <w:pPr>
        <w:pStyle w:val="BodyText"/>
        <w:ind w:left="720"/>
      </w:pPr>
    </w:p>
    <w:p w14:paraId="79E37DF3" w14:textId="1F6E1DA8" w:rsidR="0035579B" w:rsidRDefault="0035579B" w:rsidP="0035579B">
      <w:pPr>
        <w:pStyle w:val="Heading2"/>
        <w:keepNext w:val="0"/>
        <w:ind w:left="851" w:hanging="851"/>
      </w:pPr>
      <w:bookmarkStart w:id="18" w:name="_Toc155614191"/>
      <w:r>
        <w:t>GRAIN / DIM / FACT</w:t>
      </w:r>
      <w:bookmarkEnd w:id="18"/>
    </w:p>
    <w:p w14:paraId="634CBDD3" w14:textId="6555F753" w:rsidR="00066443" w:rsidRDefault="00066443" w:rsidP="00066443">
      <w:pPr>
        <w:pStyle w:val="BodyText"/>
      </w:pPr>
      <w:r w:rsidRPr="00066443">
        <w:rPr>
          <w:b/>
          <w:bCs/>
        </w:rPr>
        <w:t>Dimensional Design: The 4-Step Process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  <w:t xml:space="preserve">1. </w:t>
      </w:r>
      <w:r w:rsidRPr="00066443">
        <w:rPr>
          <w:b/>
          <w:bCs/>
        </w:rPr>
        <w:t>Business Process:</w:t>
      </w:r>
      <w:r>
        <w:rPr>
          <w:b/>
          <w:bCs/>
        </w:rPr>
        <w:t xml:space="preserve"> </w:t>
      </w:r>
      <w:r w:rsidRPr="00066443">
        <w:t>Retail and online sales of alcoholic beverages, includes tracking transactions across physical and digital stores.</w:t>
      </w:r>
    </w:p>
    <w:p w14:paraId="0967E407" w14:textId="1A57B769" w:rsidR="00066443" w:rsidRDefault="00066443" w:rsidP="00066443">
      <w:pPr>
        <w:pStyle w:val="BodyText"/>
      </w:pPr>
      <w:r>
        <w:t>2.</w:t>
      </w:r>
      <w:r w:rsidRPr="00066443">
        <w:rPr>
          <w:rFonts w:ascii="Times New Roman" w:hAnsi="Times New Roman"/>
          <w:b/>
          <w:bCs/>
          <w:color w:val="auto"/>
        </w:rPr>
        <w:t xml:space="preserve"> </w:t>
      </w:r>
      <w:r w:rsidRPr="00066443">
        <w:rPr>
          <w:b/>
          <w:bCs/>
        </w:rPr>
        <w:t>Grain:</w:t>
      </w:r>
      <w:r w:rsidRPr="00066443">
        <w:t xml:space="preserve"> The grain is defined as one line item within an invoice. </w:t>
      </w:r>
    </w:p>
    <w:p w14:paraId="2F9E3F32" w14:textId="77777777" w:rsidR="00066443" w:rsidRDefault="00066443" w:rsidP="00066443">
      <w:pPr>
        <w:pStyle w:val="BodyText"/>
        <w:rPr>
          <w:b/>
          <w:bCs/>
        </w:rPr>
      </w:pPr>
      <w:r>
        <w:t xml:space="preserve">3. </w:t>
      </w:r>
      <w:r w:rsidRPr="00066443">
        <w:rPr>
          <w:b/>
          <w:bCs/>
        </w:rPr>
        <w:t>Dimensions:</w:t>
      </w:r>
      <w:r>
        <w:rPr>
          <w:b/>
          <w:bCs/>
        </w:rPr>
        <w:t xml:space="preserve"> </w:t>
      </w:r>
    </w:p>
    <w:p w14:paraId="54E9EE2B" w14:textId="57A3526F" w:rsidR="00066443" w:rsidRPr="00066443" w:rsidRDefault="00066443" w:rsidP="00066443">
      <w:pPr>
        <w:pStyle w:val="BodyText"/>
        <w:numPr>
          <w:ilvl w:val="0"/>
          <w:numId w:val="31"/>
        </w:numPr>
      </w:pPr>
      <w:r w:rsidRPr="00066443">
        <w:t>Dim_Store: Contains physical and digital store attributes (name, city, address).</w:t>
      </w:r>
    </w:p>
    <w:p w14:paraId="2D62DA90" w14:textId="77777777" w:rsidR="00066443" w:rsidRPr="00066443" w:rsidRDefault="00066443" w:rsidP="00066443">
      <w:pPr>
        <w:pStyle w:val="BodyText"/>
        <w:numPr>
          <w:ilvl w:val="0"/>
          <w:numId w:val="30"/>
        </w:numPr>
      </w:pPr>
      <w:r w:rsidRPr="00066443">
        <w:t>Dim_Item: Contains product descriptions and category information.</w:t>
      </w:r>
    </w:p>
    <w:p w14:paraId="44679237" w14:textId="77777777" w:rsidR="00066443" w:rsidRDefault="00066443" w:rsidP="00066443">
      <w:pPr>
        <w:pStyle w:val="BodyText"/>
        <w:numPr>
          <w:ilvl w:val="0"/>
          <w:numId w:val="30"/>
        </w:numPr>
      </w:pPr>
      <w:r w:rsidRPr="00066443">
        <w:t>Dim_Vendor: Contains information about product suppliers.</w:t>
      </w:r>
    </w:p>
    <w:p w14:paraId="27376413" w14:textId="1DB33E9D" w:rsidR="00673E7A" w:rsidRDefault="00673E7A" w:rsidP="00066443">
      <w:pPr>
        <w:pStyle w:val="BodyText"/>
        <w:numPr>
          <w:ilvl w:val="0"/>
          <w:numId w:val="30"/>
        </w:numPr>
      </w:pPr>
      <w:r>
        <w:t>Dim_Date:</w:t>
      </w:r>
      <w:r w:rsidRPr="00673E7A">
        <w:rPr>
          <w:rFonts w:ascii="Times New Roman" w:hAnsi="Times New Roman"/>
          <w:color w:val="auto"/>
        </w:rPr>
        <w:t xml:space="preserve"> </w:t>
      </w:r>
      <w:r w:rsidRPr="00673E7A">
        <w:t>Contains attributes for time-based analysis</w:t>
      </w:r>
    </w:p>
    <w:p w14:paraId="16DC963C" w14:textId="6BF5D086" w:rsidR="00673E7A" w:rsidRPr="00066443" w:rsidRDefault="00673E7A" w:rsidP="00066443">
      <w:pPr>
        <w:pStyle w:val="BodyText"/>
        <w:numPr>
          <w:ilvl w:val="0"/>
          <w:numId w:val="30"/>
        </w:numPr>
      </w:pPr>
      <w:r>
        <w:t xml:space="preserve">Dim_Promotion: </w:t>
      </w:r>
      <w:r w:rsidRPr="00673E7A">
        <w:t>Contains promotional campaign details including promotion name and discount percentage.</w:t>
      </w:r>
    </w:p>
    <w:p w14:paraId="13B24D12" w14:textId="3140341C" w:rsidR="00066443" w:rsidRDefault="00066443" w:rsidP="00066443">
      <w:pPr>
        <w:pStyle w:val="BodyText"/>
      </w:pPr>
      <w:r>
        <w:t xml:space="preserve">4. </w:t>
      </w:r>
      <w:r w:rsidRPr="00066443">
        <w:rPr>
          <w:b/>
          <w:bCs/>
        </w:rPr>
        <w:t>Facts:</w:t>
      </w:r>
      <w:r w:rsidRPr="00066443">
        <w:t xml:space="preserve"> The quantitative measures include sale_dollars </w:t>
      </w:r>
      <w:r>
        <w:t xml:space="preserve">, </w:t>
      </w:r>
      <w:r w:rsidRPr="00066443">
        <w:t>bottles_sold, volume_sold_liters, volume_sold_gallons, and pricing data (state_bottle_cost and state_bottle_retail)</w:t>
      </w:r>
      <w:r>
        <w:t>.</w:t>
      </w:r>
    </w:p>
    <w:p w14:paraId="27C533C0" w14:textId="77777777" w:rsidR="00E749B0" w:rsidRDefault="00E749B0" w:rsidP="00E749B0">
      <w:pPr>
        <w:pStyle w:val="BodyText"/>
      </w:pPr>
    </w:p>
    <w:p w14:paraId="538EE2FF" w14:textId="5A6D222E" w:rsidR="00E749B0" w:rsidRPr="00E749B0" w:rsidRDefault="00E749B0" w:rsidP="00E749B0">
      <w:pPr>
        <w:pStyle w:val="BodyText"/>
        <w:rPr>
          <w:b/>
          <w:bCs/>
        </w:rPr>
      </w:pPr>
      <w:r w:rsidRPr="00E749B0">
        <w:rPr>
          <w:b/>
          <w:bCs/>
        </w:rPr>
        <w:t>Normalization Steps (From Star to Snowflake)</w:t>
      </w:r>
    </w:p>
    <w:p w14:paraId="2BA72BD3" w14:textId="3217532A" w:rsidR="00E749B0" w:rsidRPr="00E749B0" w:rsidRDefault="00E749B0" w:rsidP="00E749B0">
      <w:pPr>
        <w:pStyle w:val="BodyText"/>
      </w:pPr>
      <w:r w:rsidRPr="00E749B0">
        <w:t>To transform the Star Schema into a Snowflake Schema, the following normalization steps were performed to reach Third Normal Form (3NF):</w:t>
      </w:r>
    </w:p>
    <w:p w14:paraId="16AD1012" w14:textId="77777777" w:rsidR="00673E7A" w:rsidRDefault="00E749B0" w:rsidP="00515A2B">
      <w:pPr>
        <w:pStyle w:val="BodyText"/>
        <w:numPr>
          <w:ilvl w:val="0"/>
          <w:numId w:val="32"/>
        </w:numPr>
      </w:pPr>
      <w:r w:rsidRPr="00E749B0">
        <w:t>Normalization of the Item Dimension: The category_</w:t>
      </w:r>
      <w:r w:rsidR="00C202F6">
        <w:t>id</w:t>
      </w:r>
      <w:r w:rsidRPr="00E749B0">
        <w:t xml:space="preserve"> was extracted from the Dim_Item table into a new sub-dimension Dim_Category. This ensures each category name is stored only once, referencing the items via a category_id.</w:t>
      </w:r>
    </w:p>
    <w:p w14:paraId="3BD778D0" w14:textId="77777777" w:rsidR="00266D5B" w:rsidRPr="00266D5B" w:rsidRDefault="00E749B0" w:rsidP="00515A2B">
      <w:pPr>
        <w:pStyle w:val="BodyText"/>
        <w:numPr>
          <w:ilvl w:val="0"/>
          <w:numId w:val="32"/>
        </w:numPr>
      </w:pPr>
      <w:r w:rsidRPr="00E749B0">
        <w:t xml:space="preserve">Normalization of the Store Dimension: The </w:t>
      </w:r>
      <w:r w:rsidR="00673E7A" w:rsidRPr="00673E7A">
        <w:t>geographic hierarchy</w:t>
      </w:r>
      <w:r w:rsidR="00673E7A">
        <w:t xml:space="preserve"> was implemented.</w:t>
      </w:r>
      <w:r w:rsidR="00673E7A" w:rsidRPr="00673E7A">
        <w:rPr>
          <w:rFonts w:ascii="Times New Roman" w:hAnsi="Times New Roman"/>
          <w:color w:val="auto"/>
        </w:rPr>
        <w:t xml:space="preserve"> </w:t>
      </w:r>
      <w:r w:rsidR="00673E7A" w:rsidRPr="00673E7A">
        <w:t>The city_name and county_name were removed from the Dim_Store table and moved to separate Dim_City and Dim_County tables.</w:t>
      </w:r>
      <w:r w:rsidR="00673E7A">
        <w:t xml:space="preserve"> </w:t>
      </w:r>
    </w:p>
    <w:p w14:paraId="19DF92A1" w14:textId="7CB99696" w:rsidR="00266D5B" w:rsidRPr="00266D5B" w:rsidRDefault="00266D5B" w:rsidP="00266D5B">
      <w:pPr>
        <w:pStyle w:val="Heading4"/>
        <w:numPr>
          <w:ilvl w:val="0"/>
          <w:numId w:val="0"/>
        </w:numPr>
        <w:rPr>
          <w:rFonts w:ascii="Trebuchet MS" w:hAnsi="Trebuchet MS"/>
          <w:b/>
          <w:bCs/>
          <w:color w:val="464547"/>
          <w:sz w:val="20"/>
        </w:rPr>
      </w:pPr>
      <w:r>
        <w:rPr>
          <w:rFonts w:ascii="Trebuchet MS" w:hAnsi="Trebuchet MS"/>
          <w:b/>
          <w:bCs/>
          <w:color w:val="464547"/>
          <w:sz w:val="20"/>
        </w:rPr>
        <w:t>Fact</w:t>
      </w:r>
      <w:r w:rsidRPr="00304C2D">
        <w:rPr>
          <w:rFonts w:ascii="Trebuchet MS" w:hAnsi="Trebuchet MS"/>
          <w:b/>
          <w:bCs/>
          <w:color w:val="464547"/>
          <w:sz w:val="20"/>
        </w:rPr>
        <w:t xml:space="preserve"> Table: </w:t>
      </w:r>
      <w:r>
        <w:rPr>
          <w:rFonts w:ascii="Trebuchet MS" w:hAnsi="Trebuchet MS"/>
          <w:b/>
          <w:bCs/>
          <w:color w:val="464547"/>
          <w:sz w:val="20"/>
        </w:rPr>
        <w:t>Sale</w:t>
      </w:r>
    </w:p>
    <w:p w14:paraId="6E90FD1F" w14:textId="24DE50C8" w:rsidR="00066443" w:rsidRPr="00304C2D" w:rsidRDefault="00304C2D" w:rsidP="00304C2D">
      <w:pPr>
        <w:pStyle w:val="NormalWeb"/>
        <w:rPr>
          <w:rFonts w:ascii="Trebuchet MS" w:hAnsi="Trebuchet MS"/>
          <w:color w:val="464547"/>
          <w:sz w:val="20"/>
          <w:szCs w:val="20"/>
        </w:rPr>
      </w:pPr>
      <w:r w:rsidRPr="00304C2D">
        <w:rPr>
          <w:rFonts w:ascii="Trebuchet MS" w:hAnsi="Trebuchet MS"/>
          <w:color w:val="464547"/>
          <w:sz w:val="20"/>
          <w:szCs w:val="20"/>
        </w:rPr>
        <w:t>Description: Captures the numerical measurements of every product sold per invoice.</w:t>
      </w: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3073"/>
        <w:gridCol w:w="3330"/>
        <w:gridCol w:w="2790"/>
      </w:tblGrid>
      <w:tr w:rsidR="00304C2D" w:rsidRPr="00BE17E0" w14:paraId="0A132B22" w14:textId="77777777" w:rsidTr="00E8139E">
        <w:trPr>
          <w:trHeight w:val="292"/>
        </w:trPr>
        <w:tc>
          <w:tcPr>
            <w:tcW w:w="3073" w:type="dxa"/>
            <w:shd w:val="clear" w:color="auto" w:fill="76CDD8"/>
          </w:tcPr>
          <w:p w14:paraId="178C6B94" w14:textId="77777777" w:rsidR="00304C2D" w:rsidRPr="00BE17E0" w:rsidRDefault="00304C2D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 xml:space="preserve">Column </w:t>
            </w:r>
            <w:r w:rsidRPr="00BE17E0">
              <w:rPr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3330" w:type="dxa"/>
            <w:shd w:val="clear" w:color="auto" w:fill="76CDD8"/>
          </w:tcPr>
          <w:p w14:paraId="0107BC6D" w14:textId="77777777" w:rsidR="00304C2D" w:rsidRPr="00BE17E0" w:rsidRDefault="00304C2D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Description </w:t>
            </w:r>
          </w:p>
        </w:tc>
        <w:tc>
          <w:tcPr>
            <w:tcW w:w="2790" w:type="dxa"/>
            <w:shd w:val="clear" w:color="auto" w:fill="76CDD8"/>
          </w:tcPr>
          <w:p w14:paraId="20D442CB" w14:textId="77777777" w:rsidR="00304C2D" w:rsidRPr="00BE17E0" w:rsidRDefault="00304C2D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304C2D" w14:paraId="1117DE56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6639347D" w14:textId="2A770C78" w:rsidR="00304C2D" w:rsidRDefault="00304C2D" w:rsidP="00304C2D">
            <w:pPr>
              <w:pStyle w:val="BodyText"/>
            </w:pPr>
            <w:r w:rsidRPr="005B0EAF">
              <w:rPr>
                <w:b/>
                <w:bCs/>
              </w:rPr>
              <w:lastRenderedPageBreak/>
              <w:t>date</w:t>
            </w:r>
          </w:p>
        </w:tc>
        <w:tc>
          <w:tcPr>
            <w:tcW w:w="3330" w:type="dxa"/>
            <w:vAlign w:val="center"/>
          </w:tcPr>
          <w:p w14:paraId="3B9F86D0" w14:textId="36ADF33B" w:rsidR="00304C2D" w:rsidRDefault="00304C2D" w:rsidP="00304C2D">
            <w:pPr>
              <w:pStyle w:val="BodyText"/>
            </w:pPr>
            <w:r w:rsidRPr="005B0EAF">
              <w:t>The date the transaction occurred</w:t>
            </w:r>
          </w:p>
        </w:tc>
        <w:tc>
          <w:tcPr>
            <w:tcW w:w="2790" w:type="dxa"/>
            <w:vAlign w:val="center"/>
          </w:tcPr>
          <w:p w14:paraId="7203A683" w14:textId="52FFBE2D" w:rsidR="00304C2D" w:rsidRDefault="00304C2D" w:rsidP="00304C2D">
            <w:pPr>
              <w:pStyle w:val="BodyText"/>
            </w:pPr>
            <w:r w:rsidRPr="005B0EAF">
              <w:t>Date</w:t>
            </w:r>
          </w:p>
        </w:tc>
      </w:tr>
      <w:tr w:rsidR="00304C2D" w14:paraId="1CD9E880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11313E5B" w14:textId="4832F424" w:rsidR="00304C2D" w:rsidRPr="005B0EAF" w:rsidRDefault="00304C2D" w:rsidP="00304C2D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store_id</w:t>
            </w:r>
          </w:p>
        </w:tc>
        <w:tc>
          <w:tcPr>
            <w:tcW w:w="3330" w:type="dxa"/>
            <w:vAlign w:val="center"/>
          </w:tcPr>
          <w:p w14:paraId="2931F1BE" w14:textId="65CCE384" w:rsidR="00304C2D" w:rsidRPr="005B0EAF" w:rsidRDefault="00304C2D" w:rsidP="00304C2D">
            <w:pPr>
              <w:pStyle w:val="BodyText"/>
            </w:pPr>
            <w:r w:rsidRPr="005B0EAF">
              <w:t>Foreign Key: Link to the Store dimension</w:t>
            </w:r>
          </w:p>
        </w:tc>
        <w:tc>
          <w:tcPr>
            <w:tcW w:w="2790" w:type="dxa"/>
            <w:vAlign w:val="center"/>
          </w:tcPr>
          <w:p w14:paraId="7C13C0D7" w14:textId="00412203" w:rsidR="00304C2D" w:rsidRPr="005B0EAF" w:rsidRDefault="00304C2D" w:rsidP="00304C2D">
            <w:pPr>
              <w:pStyle w:val="BodyText"/>
            </w:pPr>
            <w:r w:rsidRPr="005B0EAF">
              <w:t>Int</w:t>
            </w:r>
          </w:p>
        </w:tc>
      </w:tr>
      <w:tr w:rsidR="00304C2D" w14:paraId="794814D9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04040D15" w14:textId="5DC28582" w:rsidR="00304C2D" w:rsidRPr="005B0EAF" w:rsidRDefault="00304C2D" w:rsidP="00304C2D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item_id</w:t>
            </w:r>
          </w:p>
        </w:tc>
        <w:tc>
          <w:tcPr>
            <w:tcW w:w="3330" w:type="dxa"/>
            <w:vAlign w:val="center"/>
          </w:tcPr>
          <w:p w14:paraId="2A7688AA" w14:textId="0A88C3D1" w:rsidR="00304C2D" w:rsidRPr="005B0EAF" w:rsidRDefault="00304C2D" w:rsidP="00304C2D">
            <w:pPr>
              <w:pStyle w:val="BodyText"/>
            </w:pPr>
            <w:r w:rsidRPr="005B0EAF">
              <w:t>Foreign Key: Link to the Item dimension</w:t>
            </w:r>
          </w:p>
        </w:tc>
        <w:tc>
          <w:tcPr>
            <w:tcW w:w="2790" w:type="dxa"/>
            <w:vAlign w:val="center"/>
          </w:tcPr>
          <w:p w14:paraId="2065B7C7" w14:textId="3BCCE6E4" w:rsidR="00304C2D" w:rsidRPr="005B0EAF" w:rsidRDefault="00304C2D" w:rsidP="00304C2D">
            <w:pPr>
              <w:pStyle w:val="BodyText"/>
            </w:pPr>
            <w:r w:rsidRPr="005B0EAF">
              <w:t>Int</w:t>
            </w:r>
          </w:p>
        </w:tc>
      </w:tr>
      <w:tr w:rsidR="00304C2D" w14:paraId="5C7A7D33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5D54B494" w14:textId="3EC29AFC" w:rsidR="00304C2D" w:rsidRPr="005B0EAF" w:rsidRDefault="00304C2D" w:rsidP="00304C2D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vendor_id</w:t>
            </w:r>
          </w:p>
        </w:tc>
        <w:tc>
          <w:tcPr>
            <w:tcW w:w="3330" w:type="dxa"/>
            <w:vAlign w:val="center"/>
          </w:tcPr>
          <w:p w14:paraId="15A07366" w14:textId="4AC08D70" w:rsidR="00304C2D" w:rsidRPr="005B0EAF" w:rsidRDefault="00304C2D" w:rsidP="00304C2D">
            <w:pPr>
              <w:pStyle w:val="BodyText"/>
            </w:pPr>
            <w:r w:rsidRPr="005B0EAF">
              <w:t>Foreign Key: Link to the Vendor dimension</w:t>
            </w:r>
          </w:p>
        </w:tc>
        <w:tc>
          <w:tcPr>
            <w:tcW w:w="2790" w:type="dxa"/>
            <w:vAlign w:val="center"/>
          </w:tcPr>
          <w:p w14:paraId="4777DD88" w14:textId="57FEDDFF" w:rsidR="00304C2D" w:rsidRPr="005B0EAF" w:rsidRDefault="00304C2D" w:rsidP="00304C2D">
            <w:pPr>
              <w:pStyle w:val="BodyText"/>
            </w:pPr>
            <w:r w:rsidRPr="005B0EAF">
              <w:t>Int</w:t>
            </w:r>
          </w:p>
        </w:tc>
      </w:tr>
      <w:tr w:rsidR="00673E7A" w14:paraId="4B01D522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3390783E" w14:textId="1BE215C2" w:rsidR="00673E7A" w:rsidRPr="005B0EAF" w:rsidRDefault="00673E7A" w:rsidP="00673E7A">
            <w:pPr>
              <w:pStyle w:val="BodyText"/>
              <w:rPr>
                <w:b/>
                <w:bCs/>
              </w:rPr>
            </w:pPr>
            <w:r w:rsidRPr="00673E7A">
              <w:rPr>
                <w:b/>
                <w:bCs/>
              </w:rPr>
              <w:t>promo_id</w:t>
            </w:r>
          </w:p>
        </w:tc>
        <w:tc>
          <w:tcPr>
            <w:tcW w:w="3330" w:type="dxa"/>
            <w:vAlign w:val="center"/>
          </w:tcPr>
          <w:p w14:paraId="4861AA61" w14:textId="24208BC7" w:rsidR="00673E7A" w:rsidRPr="005B0EAF" w:rsidRDefault="00673E7A" w:rsidP="00673E7A">
            <w:pPr>
              <w:pStyle w:val="BodyText"/>
            </w:pPr>
            <w:r w:rsidRPr="005B0EAF">
              <w:t xml:space="preserve">Foreign Key: Link to the </w:t>
            </w:r>
            <w:r w:rsidRPr="00673E7A">
              <w:t xml:space="preserve">Promotion </w:t>
            </w:r>
            <w:r w:rsidRPr="005B0EAF">
              <w:t>dimension</w:t>
            </w:r>
          </w:p>
        </w:tc>
        <w:tc>
          <w:tcPr>
            <w:tcW w:w="2790" w:type="dxa"/>
            <w:vAlign w:val="center"/>
          </w:tcPr>
          <w:p w14:paraId="65D22C7E" w14:textId="6C6DDD70" w:rsidR="00673E7A" w:rsidRPr="005B0EAF" w:rsidRDefault="00673E7A" w:rsidP="00673E7A">
            <w:pPr>
              <w:pStyle w:val="BodyText"/>
            </w:pPr>
            <w:r w:rsidRPr="005B0EAF">
              <w:t>Int</w:t>
            </w:r>
          </w:p>
        </w:tc>
      </w:tr>
      <w:tr w:rsidR="00673E7A" w14:paraId="694D2B0D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58704AD6" w14:textId="40403F48" w:rsidR="00673E7A" w:rsidRPr="005B0EAF" w:rsidRDefault="00673E7A" w:rsidP="00673E7A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state_bottle_cost</w:t>
            </w:r>
          </w:p>
        </w:tc>
        <w:tc>
          <w:tcPr>
            <w:tcW w:w="3330" w:type="dxa"/>
            <w:vAlign w:val="center"/>
          </w:tcPr>
          <w:p w14:paraId="66F3D0E0" w14:textId="7BC87323" w:rsidR="00673E7A" w:rsidRPr="005B0EAF" w:rsidRDefault="00673E7A" w:rsidP="00673E7A">
            <w:pPr>
              <w:pStyle w:val="BodyText"/>
            </w:pPr>
            <w:r w:rsidRPr="005B0EAF">
              <w:t>The wholesale cost paid by the store per bottle</w:t>
            </w:r>
          </w:p>
        </w:tc>
        <w:tc>
          <w:tcPr>
            <w:tcW w:w="2790" w:type="dxa"/>
            <w:vAlign w:val="center"/>
          </w:tcPr>
          <w:p w14:paraId="32A1191D" w14:textId="0EAFFA18" w:rsidR="00673E7A" w:rsidRPr="005B0EAF" w:rsidRDefault="00673E7A" w:rsidP="00673E7A">
            <w:pPr>
              <w:pStyle w:val="BodyText"/>
            </w:pPr>
            <w:r w:rsidRPr="005B0EAF">
              <w:t>Decimal</w:t>
            </w:r>
            <w:r w:rsidRPr="00673E7A">
              <w:rPr>
                <w:rFonts w:ascii="Times New Roman" w:hAnsi="Times New Roman"/>
                <w:color w:val="auto"/>
              </w:rPr>
              <w:t xml:space="preserve"> </w:t>
            </w:r>
            <w:r w:rsidRPr="00673E7A">
              <w:t>(6,2)</w:t>
            </w:r>
          </w:p>
        </w:tc>
      </w:tr>
      <w:tr w:rsidR="00673E7A" w14:paraId="51FECFDA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37BED08E" w14:textId="1E4E3124" w:rsidR="00673E7A" w:rsidRPr="005B0EAF" w:rsidRDefault="00673E7A" w:rsidP="00673E7A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state_bottle_retail</w:t>
            </w:r>
          </w:p>
        </w:tc>
        <w:tc>
          <w:tcPr>
            <w:tcW w:w="3330" w:type="dxa"/>
            <w:vAlign w:val="center"/>
          </w:tcPr>
          <w:p w14:paraId="2E53A164" w14:textId="38BFF0B8" w:rsidR="00673E7A" w:rsidRPr="005B0EAF" w:rsidRDefault="00673E7A" w:rsidP="00673E7A">
            <w:pPr>
              <w:pStyle w:val="BodyText"/>
            </w:pPr>
            <w:r w:rsidRPr="005B0EAF">
              <w:t>The retail price per bottle</w:t>
            </w:r>
          </w:p>
        </w:tc>
        <w:tc>
          <w:tcPr>
            <w:tcW w:w="2790" w:type="dxa"/>
            <w:vAlign w:val="center"/>
          </w:tcPr>
          <w:p w14:paraId="59634FF2" w14:textId="48F127F5" w:rsidR="00673E7A" w:rsidRPr="005B0EAF" w:rsidRDefault="00673E7A" w:rsidP="00673E7A">
            <w:pPr>
              <w:pStyle w:val="BodyText"/>
            </w:pPr>
            <w:r w:rsidRPr="005B0EAF">
              <w:t>Decimal</w:t>
            </w:r>
            <w:r w:rsidRPr="00673E7A">
              <w:rPr>
                <w:rFonts w:ascii="Times New Roman" w:hAnsi="Times New Roman"/>
                <w:color w:val="auto"/>
              </w:rPr>
              <w:t xml:space="preserve"> </w:t>
            </w:r>
            <w:r w:rsidRPr="00673E7A">
              <w:t>(6,2)</w:t>
            </w:r>
          </w:p>
        </w:tc>
      </w:tr>
      <w:tr w:rsidR="00673E7A" w14:paraId="0BE08A73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622202B7" w14:textId="67977772" w:rsidR="00673E7A" w:rsidRPr="005B0EAF" w:rsidRDefault="00673E7A" w:rsidP="00673E7A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bottles_sold</w:t>
            </w:r>
          </w:p>
        </w:tc>
        <w:tc>
          <w:tcPr>
            <w:tcW w:w="3330" w:type="dxa"/>
            <w:vAlign w:val="center"/>
          </w:tcPr>
          <w:p w14:paraId="4DCF039E" w14:textId="38CE3B43" w:rsidR="00673E7A" w:rsidRPr="005B0EAF" w:rsidRDefault="00673E7A" w:rsidP="00673E7A">
            <w:pPr>
              <w:pStyle w:val="BodyText"/>
            </w:pPr>
            <w:r w:rsidRPr="005B0EAF">
              <w:t>The number of bottles sold in this line item</w:t>
            </w:r>
          </w:p>
        </w:tc>
        <w:tc>
          <w:tcPr>
            <w:tcW w:w="2790" w:type="dxa"/>
            <w:vAlign w:val="center"/>
          </w:tcPr>
          <w:p w14:paraId="19CA95C6" w14:textId="5AC453ED" w:rsidR="00673E7A" w:rsidRPr="005B0EAF" w:rsidRDefault="00673E7A" w:rsidP="00673E7A">
            <w:pPr>
              <w:pStyle w:val="BodyText"/>
            </w:pPr>
            <w:r w:rsidRPr="005B0EAF">
              <w:t>Int</w:t>
            </w:r>
          </w:p>
        </w:tc>
      </w:tr>
      <w:tr w:rsidR="00673E7A" w14:paraId="47C7F20A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1F77B734" w14:textId="38D49C17" w:rsidR="00673E7A" w:rsidRPr="005B0EAF" w:rsidRDefault="00673E7A" w:rsidP="00673E7A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sale_dollars</w:t>
            </w:r>
          </w:p>
        </w:tc>
        <w:tc>
          <w:tcPr>
            <w:tcW w:w="3330" w:type="dxa"/>
            <w:vAlign w:val="center"/>
          </w:tcPr>
          <w:p w14:paraId="4EBBFA7D" w14:textId="74CD0CD4" w:rsidR="00673E7A" w:rsidRPr="005B0EAF" w:rsidRDefault="008A2EE2" w:rsidP="00673E7A">
            <w:pPr>
              <w:pStyle w:val="BodyText"/>
            </w:pPr>
            <w:r w:rsidRPr="008A2EE2">
              <w:t>Total retail cost of the bottles sold after applying promotion discount (Net Revenue)</w:t>
            </w:r>
          </w:p>
        </w:tc>
        <w:tc>
          <w:tcPr>
            <w:tcW w:w="2790" w:type="dxa"/>
            <w:vAlign w:val="center"/>
          </w:tcPr>
          <w:p w14:paraId="1C857AE2" w14:textId="55770F15" w:rsidR="00673E7A" w:rsidRPr="005B0EAF" w:rsidRDefault="00673E7A" w:rsidP="00673E7A">
            <w:pPr>
              <w:pStyle w:val="BodyText"/>
            </w:pPr>
            <w:r w:rsidRPr="005B0EAF">
              <w:t>Decimal</w:t>
            </w:r>
            <w:r w:rsidRPr="00673E7A">
              <w:rPr>
                <w:rFonts w:ascii="Times New Roman" w:hAnsi="Times New Roman"/>
                <w:color w:val="auto"/>
              </w:rPr>
              <w:t xml:space="preserve"> </w:t>
            </w:r>
            <w:r w:rsidRPr="00673E7A">
              <w:t>(10,3)</w:t>
            </w:r>
          </w:p>
        </w:tc>
      </w:tr>
      <w:tr w:rsidR="00673E7A" w14:paraId="42D804BE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5C9D3D7A" w14:textId="471C22F1" w:rsidR="00673E7A" w:rsidRPr="005B0EAF" w:rsidRDefault="00673E7A" w:rsidP="00673E7A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volume_sold_liters</w:t>
            </w:r>
          </w:p>
        </w:tc>
        <w:tc>
          <w:tcPr>
            <w:tcW w:w="3330" w:type="dxa"/>
            <w:vAlign w:val="center"/>
          </w:tcPr>
          <w:p w14:paraId="174C54FA" w14:textId="1D755BA8" w:rsidR="00673E7A" w:rsidRPr="005B0EAF" w:rsidRDefault="00673E7A" w:rsidP="00673E7A">
            <w:pPr>
              <w:pStyle w:val="BodyText"/>
            </w:pPr>
            <w:r w:rsidRPr="005B0EAF">
              <w:t>Total volume sold in Liters</w:t>
            </w:r>
          </w:p>
        </w:tc>
        <w:tc>
          <w:tcPr>
            <w:tcW w:w="2790" w:type="dxa"/>
            <w:vAlign w:val="center"/>
          </w:tcPr>
          <w:p w14:paraId="6664C49F" w14:textId="45AFF327" w:rsidR="00673E7A" w:rsidRPr="005B0EAF" w:rsidRDefault="00673E7A" w:rsidP="00673E7A">
            <w:pPr>
              <w:pStyle w:val="BodyText"/>
            </w:pPr>
            <w:r w:rsidRPr="005B0EAF">
              <w:t>Decimal</w:t>
            </w:r>
            <w:r w:rsidRPr="00673E7A">
              <w:rPr>
                <w:rFonts w:ascii="Times New Roman" w:hAnsi="Times New Roman"/>
                <w:color w:val="auto"/>
              </w:rPr>
              <w:t xml:space="preserve"> </w:t>
            </w:r>
            <w:r w:rsidRPr="00673E7A">
              <w:t>(8,3)</w:t>
            </w:r>
          </w:p>
        </w:tc>
      </w:tr>
      <w:tr w:rsidR="00673E7A" w14:paraId="2348C33A" w14:textId="77777777" w:rsidTr="00E630B4">
        <w:trPr>
          <w:trHeight w:val="432"/>
        </w:trPr>
        <w:tc>
          <w:tcPr>
            <w:tcW w:w="3073" w:type="dxa"/>
            <w:vAlign w:val="center"/>
          </w:tcPr>
          <w:p w14:paraId="743AC5F6" w14:textId="129050B0" w:rsidR="00673E7A" w:rsidRPr="005B0EAF" w:rsidRDefault="00673E7A" w:rsidP="00673E7A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volume_sold_gallons</w:t>
            </w:r>
          </w:p>
        </w:tc>
        <w:tc>
          <w:tcPr>
            <w:tcW w:w="3330" w:type="dxa"/>
            <w:vAlign w:val="center"/>
          </w:tcPr>
          <w:p w14:paraId="0DC95F83" w14:textId="4574236A" w:rsidR="00673E7A" w:rsidRPr="005B0EAF" w:rsidRDefault="00673E7A" w:rsidP="00673E7A">
            <w:pPr>
              <w:pStyle w:val="BodyText"/>
            </w:pPr>
            <w:r w:rsidRPr="005B0EAF">
              <w:t>Total volume sold in Gallons</w:t>
            </w:r>
          </w:p>
        </w:tc>
        <w:tc>
          <w:tcPr>
            <w:tcW w:w="2790" w:type="dxa"/>
            <w:vAlign w:val="center"/>
          </w:tcPr>
          <w:p w14:paraId="0161E2DC" w14:textId="69288988" w:rsidR="00673E7A" w:rsidRPr="005B0EAF" w:rsidRDefault="00673E7A" w:rsidP="00673E7A">
            <w:pPr>
              <w:pStyle w:val="BodyText"/>
            </w:pPr>
            <w:r w:rsidRPr="005B0EAF">
              <w:t>Decimal</w:t>
            </w:r>
            <w:r w:rsidRPr="00673E7A">
              <w:rPr>
                <w:rFonts w:ascii="Times New Roman" w:hAnsi="Times New Roman"/>
                <w:color w:val="auto"/>
              </w:rPr>
              <w:t xml:space="preserve"> </w:t>
            </w:r>
            <w:r w:rsidRPr="00673E7A">
              <w:t>(6,3)</w:t>
            </w:r>
          </w:p>
        </w:tc>
      </w:tr>
    </w:tbl>
    <w:p w14:paraId="00669A0B" w14:textId="77777777" w:rsidR="00B30DF5" w:rsidRDefault="00B30DF5" w:rsidP="008A2EE2">
      <w:pPr>
        <w:pStyle w:val="BodyText"/>
        <w:rPr>
          <w:lang w:val="ru-RU"/>
        </w:rPr>
      </w:pPr>
    </w:p>
    <w:p w14:paraId="099D7EF3" w14:textId="1A210918" w:rsidR="008A2EE2" w:rsidRPr="00B30DF5" w:rsidRDefault="008A2EE2" w:rsidP="008A2EE2">
      <w:pPr>
        <w:pStyle w:val="BodyText"/>
        <w:rPr>
          <w:lang w:val="ru-RU"/>
        </w:rPr>
      </w:pPr>
      <w:r>
        <w:t xml:space="preserve">Example </w:t>
      </w:r>
      <w:r w:rsidRPr="006F645E">
        <w:t>with filled data</w:t>
      </w:r>
      <w:r>
        <w:t>:</w:t>
      </w:r>
    </w:p>
    <w:tbl>
      <w:tblPr>
        <w:tblW w:w="0" w:type="auto"/>
        <w:tblInd w:w="-54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678"/>
        <w:gridCol w:w="645"/>
        <w:gridCol w:w="615"/>
        <w:gridCol w:w="742"/>
        <w:gridCol w:w="712"/>
        <w:gridCol w:w="1129"/>
        <w:gridCol w:w="1198"/>
        <w:gridCol w:w="849"/>
        <w:gridCol w:w="832"/>
        <w:gridCol w:w="1202"/>
        <w:gridCol w:w="1290"/>
      </w:tblGrid>
      <w:tr w:rsidR="00845C31" w:rsidRPr="00DD68E1" w14:paraId="5586DE2E" w14:textId="7955A82C" w:rsidTr="00D671EB">
        <w:trPr>
          <w:trHeight w:val="328"/>
        </w:trPr>
        <w:tc>
          <w:tcPr>
            <w:tcW w:w="0" w:type="auto"/>
          </w:tcPr>
          <w:p w14:paraId="0AF0C47B" w14:textId="2C8F2BBD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date</w:t>
            </w:r>
          </w:p>
        </w:tc>
        <w:tc>
          <w:tcPr>
            <w:tcW w:w="0" w:type="auto"/>
          </w:tcPr>
          <w:p w14:paraId="51AE606C" w14:textId="00F0A417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store_id</w:t>
            </w:r>
          </w:p>
        </w:tc>
        <w:tc>
          <w:tcPr>
            <w:tcW w:w="0" w:type="auto"/>
          </w:tcPr>
          <w:p w14:paraId="29B602DA" w14:textId="774A5877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item_id</w:t>
            </w:r>
          </w:p>
        </w:tc>
        <w:tc>
          <w:tcPr>
            <w:tcW w:w="0" w:type="auto"/>
          </w:tcPr>
          <w:p w14:paraId="46982316" w14:textId="1775C070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vendor_id</w:t>
            </w:r>
          </w:p>
        </w:tc>
        <w:tc>
          <w:tcPr>
            <w:tcW w:w="0" w:type="auto"/>
          </w:tcPr>
          <w:p w14:paraId="2A0E41FA" w14:textId="4AF1DE53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promo_id</w:t>
            </w:r>
          </w:p>
        </w:tc>
        <w:tc>
          <w:tcPr>
            <w:tcW w:w="0" w:type="auto"/>
          </w:tcPr>
          <w:p w14:paraId="0005E678" w14:textId="539135E1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state_bottle_cost</w:t>
            </w:r>
          </w:p>
        </w:tc>
        <w:tc>
          <w:tcPr>
            <w:tcW w:w="0" w:type="auto"/>
          </w:tcPr>
          <w:p w14:paraId="1DBB040C" w14:textId="76DC4C1C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state_bottle_retail</w:t>
            </w:r>
          </w:p>
        </w:tc>
        <w:tc>
          <w:tcPr>
            <w:tcW w:w="0" w:type="auto"/>
          </w:tcPr>
          <w:p w14:paraId="6ADBA66E" w14:textId="221BBE49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bottles_sold</w:t>
            </w:r>
          </w:p>
        </w:tc>
        <w:tc>
          <w:tcPr>
            <w:tcW w:w="0" w:type="auto"/>
          </w:tcPr>
          <w:p w14:paraId="66B77B0C" w14:textId="312E4155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sale_dollars</w:t>
            </w:r>
          </w:p>
        </w:tc>
        <w:tc>
          <w:tcPr>
            <w:tcW w:w="0" w:type="auto"/>
          </w:tcPr>
          <w:p w14:paraId="53A4A106" w14:textId="7E54E937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volume_sold_liters</w:t>
            </w:r>
          </w:p>
        </w:tc>
        <w:tc>
          <w:tcPr>
            <w:tcW w:w="0" w:type="auto"/>
          </w:tcPr>
          <w:p w14:paraId="66219851" w14:textId="1FBA6CD7" w:rsidR="00DD68E1" w:rsidRPr="00B30DF5" w:rsidRDefault="00DD68E1" w:rsidP="00845C31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volume_sold_gallons</w:t>
            </w:r>
          </w:p>
        </w:tc>
      </w:tr>
      <w:tr w:rsidR="00845C31" w14:paraId="5A598683" w14:textId="31DD50D7" w:rsidTr="00D671EB">
        <w:trPr>
          <w:trHeight w:val="485"/>
        </w:trPr>
        <w:tc>
          <w:tcPr>
            <w:tcW w:w="0" w:type="auto"/>
            <w:vAlign w:val="bottom"/>
          </w:tcPr>
          <w:p w14:paraId="320666B9" w14:textId="2B9C0CA7" w:rsidR="00B30DF5" w:rsidRPr="00B30DF5" w:rsidRDefault="00B30DF5" w:rsidP="00B30DF5">
            <w:pPr>
              <w:pStyle w:val="BodyText"/>
              <w:jc w:val="center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11/29/2025</w:t>
            </w:r>
          </w:p>
        </w:tc>
        <w:tc>
          <w:tcPr>
            <w:tcW w:w="0" w:type="auto"/>
            <w:vAlign w:val="bottom"/>
          </w:tcPr>
          <w:p w14:paraId="3A9FA325" w14:textId="3EFEA549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2502</w:t>
            </w:r>
          </w:p>
        </w:tc>
        <w:tc>
          <w:tcPr>
            <w:tcW w:w="0" w:type="auto"/>
            <w:vAlign w:val="bottom"/>
          </w:tcPr>
          <w:p w14:paraId="1942976A" w14:textId="7F6454A7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88291</w:t>
            </w:r>
          </w:p>
        </w:tc>
        <w:tc>
          <w:tcPr>
            <w:tcW w:w="0" w:type="auto"/>
            <w:vAlign w:val="bottom"/>
          </w:tcPr>
          <w:p w14:paraId="2AB7703C" w14:textId="69E27A14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0" w:type="auto"/>
            <w:vAlign w:val="bottom"/>
          </w:tcPr>
          <w:p w14:paraId="7EA1360F" w14:textId="6833B677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1000</w:t>
            </w:r>
          </w:p>
        </w:tc>
        <w:tc>
          <w:tcPr>
            <w:tcW w:w="0" w:type="auto"/>
            <w:vAlign w:val="bottom"/>
          </w:tcPr>
          <w:p w14:paraId="09A3E24D" w14:textId="7E7411E6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20.3</w:t>
            </w:r>
          </w:p>
        </w:tc>
        <w:tc>
          <w:tcPr>
            <w:tcW w:w="0" w:type="auto"/>
            <w:vAlign w:val="bottom"/>
          </w:tcPr>
          <w:p w14:paraId="7C4EA7D3" w14:textId="45DFB072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30.45</w:t>
            </w:r>
          </w:p>
        </w:tc>
        <w:tc>
          <w:tcPr>
            <w:tcW w:w="0" w:type="auto"/>
            <w:vAlign w:val="bottom"/>
          </w:tcPr>
          <w:p w14:paraId="3A7495A3" w14:textId="731A6990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bottom"/>
          </w:tcPr>
          <w:p w14:paraId="011F46B5" w14:textId="5750A369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57.855</w:t>
            </w:r>
          </w:p>
        </w:tc>
        <w:tc>
          <w:tcPr>
            <w:tcW w:w="0" w:type="auto"/>
            <w:vAlign w:val="bottom"/>
          </w:tcPr>
          <w:p w14:paraId="5118CA10" w14:textId="3F7EB999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0" w:type="auto"/>
            <w:vAlign w:val="bottom"/>
          </w:tcPr>
          <w:p w14:paraId="127313C9" w14:textId="7BA2FEAA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0.16</w:t>
            </w:r>
          </w:p>
        </w:tc>
      </w:tr>
      <w:tr w:rsidR="00845C31" w14:paraId="533B2741" w14:textId="77777777" w:rsidTr="00D671EB">
        <w:trPr>
          <w:trHeight w:val="485"/>
        </w:trPr>
        <w:tc>
          <w:tcPr>
            <w:tcW w:w="0" w:type="auto"/>
            <w:vAlign w:val="bottom"/>
          </w:tcPr>
          <w:p w14:paraId="3CF4078A" w14:textId="1C9E2E20" w:rsidR="00B30DF5" w:rsidRPr="00B30DF5" w:rsidRDefault="00B30DF5" w:rsidP="00B30DF5">
            <w:pPr>
              <w:pStyle w:val="BodyText"/>
              <w:jc w:val="center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9/28/2025</w:t>
            </w:r>
          </w:p>
        </w:tc>
        <w:tc>
          <w:tcPr>
            <w:tcW w:w="0" w:type="auto"/>
            <w:vAlign w:val="bottom"/>
          </w:tcPr>
          <w:p w14:paraId="78D1FB29" w14:textId="4A17BE48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2587</w:t>
            </w:r>
          </w:p>
        </w:tc>
        <w:tc>
          <w:tcPr>
            <w:tcW w:w="0" w:type="auto"/>
            <w:vAlign w:val="bottom"/>
          </w:tcPr>
          <w:p w14:paraId="2A9D4D34" w14:textId="47109369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36903</w:t>
            </w:r>
          </w:p>
        </w:tc>
        <w:tc>
          <w:tcPr>
            <w:tcW w:w="0" w:type="auto"/>
            <w:vAlign w:val="bottom"/>
          </w:tcPr>
          <w:p w14:paraId="6FA7A0B9" w14:textId="30723A9E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0" w:type="auto"/>
            <w:vAlign w:val="bottom"/>
          </w:tcPr>
          <w:p w14:paraId="0CCDDB70" w14:textId="22EBDD7B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1095</w:t>
            </w:r>
          </w:p>
        </w:tc>
        <w:tc>
          <w:tcPr>
            <w:tcW w:w="0" w:type="auto"/>
            <w:vAlign w:val="bottom"/>
          </w:tcPr>
          <w:p w14:paraId="5067FF79" w14:textId="3180E40D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1.19</w:t>
            </w:r>
          </w:p>
        </w:tc>
        <w:tc>
          <w:tcPr>
            <w:tcW w:w="0" w:type="auto"/>
            <w:vAlign w:val="bottom"/>
          </w:tcPr>
          <w:p w14:paraId="40C0B01B" w14:textId="38B98A02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1.79</w:t>
            </w:r>
          </w:p>
        </w:tc>
        <w:tc>
          <w:tcPr>
            <w:tcW w:w="0" w:type="auto"/>
            <w:vAlign w:val="bottom"/>
          </w:tcPr>
          <w:p w14:paraId="3B30CBE8" w14:textId="4B99D4C7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bottom"/>
          </w:tcPr>
          <w:p w14:paraId="5A0B63CA" w14:textId="6784A3C4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10.203</w:t>
            </w:r>
          </w:p>
        </w:tc>
        <w:tc>
          <w:tcPr>
            <w:tcW w:w="0" w:type="auto"/>
            <w:vAlign w:val="bottom"/>
          </w:tcPr>
          <w:p w14:paraId="0200146D" w14:textId="3710C907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0" w:type="auto"/>
            <w:vAlign w:val="bottom"/>
          </w:tcPr>
          <w:p w14:paraId="581C5D7B" w14:textId="19FCE265" w:rsidR="00B30DF5" w:rsidRPr="00B30DF5" w:rsidRDefault="00B30DF5" w:rsidP="00B30DF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0.31</w:t>
            </w:r>
          </w:p>
        </w:tc>
      </w:tr>
    </w:tbl>
    <w:p w14:paraId="429EEB91" w14:textId="48063254" w:rsidR="00A36EF9" w:rsidRPr="00B30DF5" w:rsidRDefault="00A36EF9" w:rsidP="00A36EF9">
      <w:pPr>
        <w:pStyle w:val="Heading4"/>
        <w:numPr>
          <w:ilvl w:val="0"/>
          <w:numId w:val="0"/>
        </w:numPr>
        <w:rPr>
          <w:rFonts w:ascii="Trebuchet MS" w:hAnsi="Trebuchet MS"/>
          <w:b/>
          <w:bCs/>
          <w:color w:val="464547"/>
          <w:sz w:val="20"/>
        </w:rPr>
      </w:pPr>
      <w:r>
        <w:rPr>
          <w:rFonts w:ascii="Trebuchet MS" w:hAnsi="Trebuchet MS"/>
          <w:b/>
          <w:bCs/>
          <w:color w:val="464547"/>
          <w:sz w:val="20"/>
        </w:rPr>
        <w:t>Dim</w:t>
      </w:r>
      <w:r w:rsidRPr="00304C2D">
        <w:rPr>
          <w:rFonts w:ascii="Trebuchet MS" w:hAnsi="Trebuchet MS"/>
          <w:b/>
          <w:bCs/>
          <w:color w:val="464547"/>
          <w:sz w:val="20"/>
        </w:rPr>
        <w:t xml:space="preserve"> Table: </w:t>
      </w:r>
      <w:r>
        <w:rPr>
          <w:rFonts w:ascii="Trebuchet MS" w:hAnsi="Trebuchet MS"/>
          <w:b/>
          <w:bCs/>
          <w:color w:val="464547"/>
          <w:sz w:val="20"/>
        </w:rPr>
        <w:t>Store</w:t>
      </w:r>
    </w:p>
    <w:p w14:paraId="05DDED14" w14:textId="72413E9D" w:rsidR="00F769B7" w:rsidRPr="00043708" w:rsidRDefault="00F769B7" w:rsidP="00F769B7">
      <w:pPr>
        <w:pStyle w:val="BodyText"/>
      </w:pPr>
      <w:r w:rsidRPr="00F769B7">
        <w:t>Description: Details about the physical and online points of sale.</w:t>
      </w:r>
    </w:p>
    <w:p w14:paraId="1B04C621" w14:textId="77777777" w:rsidR="00F769B7" w:rsidRPr="00043708" w:rsidRDefault="00F769B7" w:rsidP="00F769B7">
      <w:pPr>
        <w:pStyle w:val="BodyText"/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3073"/>
        <w:gridCol w:w="3330"/>
        <w:gridCol w:w="2790"/>
      </w:tblGrid>
      <w:tr w:rsidR="00A36EF9" w:rsidRPr="00BE17E0" w14:paraId="4682F2E4" w14:textId="77777777" w:rsidTr="00E8139E">
        <w:trPr>
          <w:trHeight w:val="292"/>
        </w:trPr>
        <w:tc>
          <w:tcPr>
            <w:tcW w:w="3073" w:type="dxa"/>
            <w:shd w:val="clear" w:color="auto" w:fill="76CDD8"/>
          </w:tcPr>
          <w:p w14:paraId="285EFC8E" w14:textId="77777777" w:rsidR="00A36EF9" w:rsidRPr="00BE17E0" w:rsidRDefault="00A36EF9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 xml:space="preserve">Column </w:t>
            </w:r>
            <w:r w:rsidRPr="00BE17E0">
              <w:rPr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3330" w:type="dxa"/>
            <w:shd w:val="clear" w:color="auto" w:fill="76CDD8"/>
          </w:tcPr>
          <w:p w14:paraId="5F0B8C3B" w14:textId="77777777" w:rsidR="00A36EF9" w:rsidRPr="00BE17E0" w:rsidRDefault="00A36EF9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Description </w:t>
            </w:r>
          </w:p>
        </w:tc>
        <w:tc>
          <w:tcPr>
            <w:tcW w:w="2790" w:type="dxa"/>
            <w:shd w:val="clear" w:color="auto" w:fill="76CDD8"/>
          </w:tcPr>
          <w:p w14:paraId="590F998F" w14:textId="77777777" w:rsidR="00A36EF9" w:rsidRPr="00BE17E0" w:rsidRDefault="00A36EF9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A36EF9" w14:paraId="69980377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28ACFCE8" w14:textId="677F19AF" w:rsidR="00A36EF9" w:rsidRPr="00A36EF9" w:rsidRDefault="00A36EF9" w:rsidP="00A36EF9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store_id</w:t>
            </w:r>
          </w:p>
        </w:tc>
        <w:tc>
          <w:tcPr>
            <w:tcW w:w="3330" w:type="dxa"/>
            <w:vAlign w:val="center"/>
          </w:tcPr>
          <w:p w14:paraId="0F6F0F39" w14:textId="07543A2C" w:rsidR="00A36EF9" w:rsidRDefault="00A36EF9" w:rsidP="00A36EF9">
            <w:pPr>
              <w:pStyle w:val="BodyText"/>
            </w:pPr>
            <w:r w:rsidRPr="005B0EAF">
              <w:t>Primary Key: Unique identifier for the store</w:t>
            </w:r>
          </w:p>
        </w:tc>
        <w:tc>
          <w:tcPr>
            <w:tcW w:w="2790" w:type="dxa"/>
            <w:vAlign w:val="center"/>
          </w:tcPr>
          <w:p w14:paraId="32A7C75D" w14:textId="02B23B01" w:rsidR="00A36EF9" w:rsidRDefault="00A36EF9" w:rsidP="00A36EF9">
            <w:pPr>
              <w:pStyle w:val="BodyText"/>
            </w:pPr>
            <w:r w:rsidRPr="005B0EAF">
              <w:t>Int</w:t>
            </w:r>
          </w:p>
        </w:tc>
      </w:tr>
      <w:tr w:rsidR="00A36EF9" w14:paraId="7BE8DDD2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07C9CD6B" w14:textId="0C9EF38A" w:rsidR="00A36EF9" w:rsidRDefault="00A36EF9" w:rsidP="00A36EF9">
            <w:pPr>
              <w:pStyle w:val="BodyText"/>
            </w:pPr>
            <w:r w:rsidRPr="005B0EAF">
              <w:rPr>
                <w:b/>
                <w:bCs/>
              </w:rPr>
              <w:t>store_name</w:t>
            </w:r>
          </w:p>
        </w:tc>
        <w:tc>
          <w:tcPr>
            <w:tcW w:w="3330" w:type="dxa"/>
            <w:vAlign w:val="center"/>
          </w:tcPr>
          <w:p w14:paraId="63DA2589" w14:textId="044E7919" w:rsidR="00A36EF9" w:rsidRDefault="00A36EF9" w:rsidP="00A36EF9">
            <w:pPr>
              <w:pStyle w:val="BodyText"/>
            </w:pPr>
            <w:r w:rsidRPr="005B0EAF">
              <w:t xml:space="preserve">The name of the store </w:t>
            </w:r>
          </w:p>
        </w:tc>
        <w:tc>
          <w:tcPr>
            <w:tcW w:w="2790" w:type="dxa"/>
            <w:vAlign w:val="center"/>
          </w:tcPr>
          <w:p w14:paraId="42DEE44B" w14:textId="612E5254" w:rsidR="00A36EF9" w:rsidRPr="009C70E7" w:rsidRDefault="009C70E7" w:rsidP="00A36EF9">
            <w:pPr>
              <w:pStyle w:val="BodyText"/>
              <w:rPr>
                <w:lang w:val="ru-RU"/>
              </w:rPr>
            </w:pPr>
            <w:r>
              <w:t>V</w:t>
            </w:r>
            <w:r w:rsidRPr="009C70E7">
              <w:t xml:space="preserve">archar </w:t>
            </w:r>
            <w:r w:rsidR="005A3FBC" w:rsidRPr="005A3FBC">
              <w:t>(100)</w:t>
            </w:r>
          </w:p>
        </w:tc>
      </w:tr>
      <w:tr w:rsidR="005A3FBC" w14:paraId="1D29D57A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41259565" w14:textId="5D826C0B" w:rsidR="005A3FBC" w:rsidRPr="005B0EAF" w:rsidRDefault="005A3FBC" w:rsidP="005A3FBC">
            <w:pPr>
              <w:pStyle w:val="BodyText"/>
              <w:rPr>
                <w:b/>
                <w:bCs/>
              </w:rPr>
            </w:pPr>
            <w:r w:rsidRPr="005A3FBC">
              <w:rPr>
                <w:b/>
                <w:bCs/>
              </w:rPr>
              <w:t>store_type</w:t>
            </w:r>
          </w:p>
        </w:tc>
        <w:tc>
          <w:tcPr>
            <w:tcW w:w="3330" w:type="dxa"/>
            <w:vAlign w:val="center"/>
          </w:tcPr>
          <w:p w14:paraId="59E12D6A" w14:textId="34C18B55" w:rsidR="005A3FBC" w:rsidRPr="005B0EAF" w:rsidRDefault="00FD7333" w:rsidP="005A3FBC">
            <w:pPr>
              <w:pStyle w:val="BodyText"/>
            </w:pPr>
            <w:r w:rsidRPr="00FD7333">
              <w:t>Store distribution channel identifier</w:t>
            </w:r>
          </w:p>
        </w:tc>
        <w:tc>
          <w:tcPr>
            <w:tcW w:w="2790" w:type="dxa"/>
            <w:vAlign w:val="center"/>
          </w:tcPr>
          <w:p w14:paraId="2E9820AA" w14:textId="21291852" w:rsidR="005A3FBC" w:rsidRDefault="005A3FBC" w:rsidP="005A3FBC">
            <w:pPr>
              <w:pStyle w:val="BodyText"/>
            </w:pPr>
            <w:r>
              <w:t>V</w:t>
            </w:r>
            <w:r w:rsidRPr="009C70E7">
              <w:t>archar</w:t>
            </w:r>
            <w:r w:rsidRPr="005A3FBC">
              <w:rPr>
                <w:rFonts w:ascii="Times New Roman" w:hAnsi="Times New Roman"/>
                <w:color w:val="auto"/>
              </w:rPr>
              <w:t xml:space="preserve"> </w:t>
            </w:r>
            <w:r w:rsidRPr="005A3FBC">
              <w:t>(10)</w:t>
            </w:r>
          </w:p>
        </w:tc>
      </w:tr>
      <w:tr w:rsidR="00A36EF9" w14:paraId="56E3973C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2F92B38E" w14:textId="6D9A310D" w:rsidR="00A36EF9" w:rsidRPr="005B0EAF" w:rsidRDefault="00A36EF9" w:rsidP="00A36EF9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address</w:t>
            </w:r>
          </w:p>
        </w:tc>
        <w:tc>
          <w:tcPr>
            <w:tcW w:w="3330" w:type="dxa"/>
            <w:vAlign w:val="center"/>
          </w:tcPr>
          <w:p w14:paraId="29FF2894" w14:textId="16DEB703" w:rsidR="00A36EF9" w:rsidRPr="005B0EAF" w:rsidRDefault="00A36EF9" w:rsidP="00A36EF9">
            <w:pPr>
              <w:pStyle w:val="BodyText"/>
            </w:pPr>
            <w:r w:rsidRPr="005B0EAF">
              <w:t xml:space="preserve">Street address of the physical store </w:t>
            </w:r>
          </w:p>
        </w:tc>
        <w:tc>
          <w:tcPr>
            <w:tcW w:w="2790" w:type="dxa"/>
            <w:vAlign w:val="center"/>
          </w:tcPr>
          <w:p w14:paraId="3CC46F03" w14:textId="29E00D62" w:rsidR="00A36EF9" w:rsidRPr="005B0EAF" w:rsidRDefault="009C70E7" w:rsidP="00A36EF9">
            <w:pPr>
              <w:pStyle w:val="BodyText"/>
            </w:pPr>
            <w:r>
              <w:t>V</w:t>
            </w:r>
            <w:r w:rsidRPr="009C70E7">
              <w:t>archar</w:t>
            </w:r>
            <w:r w:rsidR="005A3FBC" w:rsidRPr="005A3FBC">
              <w:rPr>
                <w:rFonts w:ascii="Times New Roman" w:hAnsi="Times New Roman"/>
                <w:color w:val="auto"/>
              </w:rPr>
              <w:t xml:space="preserve"> </w:t>
            </w:r>
            <w:r w:rsidR="005A3FBC" w:rsidRPr="005A3FBC">
              <w:t>(100)</w:t>
            </w:r>
          </w:p>
        </w:tc>
      </w:tr>
      <w:tr w:rsidR="005A3FBC" w14:paraId="0C4D35FA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04B9119D" w14:textId="0CFFBEC1" w:rsidR="005A3FBC" w:rsidRPr="005B0EAF" w:rsidRDefault="005A3FBC" w:rsidP="005A3FBC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zip_code</w:t>
            </w:r>
          </w:p>
        </w:tc>
        <w:tc>
          <w:tcPr>
            <w:tcW w:w="3330" w:type="dxa"/>
            <w:vAlign w:val="center"/>
          </w:tcPr>
          <w:p w14:paraId="4AE55F1E" w14:textId="4A45A7B0" w:rsidR="005A3FBC" w:rsidRPr="00F769B7" w:rsidRDefault="005A3FBC" w:rsidP="005A3FBC">
            <w:pPr>
              <w:pStyle w:val="BodyText"/>
            </w:pPr>
            <w:r w:rsidRPr="005B0EAF">
              <w:t>Postal code</w:t>
            </w:r>
          </w:p>
        </w:tc>
        <w:tc>
          <w:tcPr>
            <w:tcW w:w="2790" w:type="dxa"/>
            <w:vAlign w:val="center"/>
          </w:tcPr>
          <w:p w14:paraId="5C7EECBF" w14:textId="54C16CAA" w:rsidR="005A3FBC" w:rsidRDefault="005A3FBC" w:rsidP="005A3FBC">
            <w:pPr>
              <w:pStyle w:val="BodyText"/>
            </w:pPr>
            <w:r>
              <w:t>V</w:t>
            </w:r>
            <w:r w:rsidRPr="009C70E7">
              <w:t>archar</w:t>
            </w:r>
            <w:r w:rsidRPr="005A3FBC">
              <w:rPr>
                <w:rFonts w:ascii="Times New Roman" w:hAnsi="Times New Roman"/>
                <w:color w:val="auto"/>
              </w:rPr>
              <w:t xml:space="preserve"> </w:t>
            </w:r>
            <w:r w:rsidRPr="005A3FBC">
              <w:t>(5)</w:t>
            </w:r>
          </w:p>
        </w:tc>
      </w:tr>
      <w:tr w:rsidR="00A36EF9" w14:paraId="6963EB11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742DCE22" w14:textId="3C501FEE" w:rsidR="00A36EF9" w:rsidRPr="005A3FBC" w:rsidRDefault="00845C31" w:rsidP="00A36EF9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A36EF9" w:rsidRPr="005B0EAF">
              <w:rPr>
                <w:b/>
                <w:bCs/>
              </w:rPr>
              <w:t>ity</w:t>
            </w:r>
            <w:r w:rsidR="005A3FBC">
              <w:rPr>
                <w:b/>
                <w:bCs/>
                <w:lang w:val="ru-RU"/>
              </w:rPr>
              <w:t>_</w:t>
            </w:r>
            <w:r w:rsidR="005A3FBC">
              <w:rPr>
                <w:b/>
                <w:bCs/>
              </w:rPr>
              <w:t>id</w:t>
            </w:r>
          </w:p>
        </w:tc>
        <w:tc>
          <w:tcPr>
            <w:tcW w:w="3330" w:type="dxa"/>
            <w:vAlign w:val="center"/>
          </w:tcPr>
          <w:p w14:paraId="1C49D96D" w14:textId="53A50B26" w:rsidR="00A36EF9" w:rsidRPr="005B0EAF" w:rsidRDefault="00845C31" w:rsidP="00A36EF9">
            <w:pPr>
              <w:pStyle w:val="BodyText"/>
            </w:pPr>
            <w:r w:rsidRPr="005B0EAF">
              <w:t xml:space="preserve">Numeric code for the </w:t>
            </w:r>
            <w:r>
              <w:t xml:space="preserve">city </w:t>
            </w:r>
          </w:p>
        </w:tc>
        <w:tc>
          <w:tcPr>
            <w:tcW w:w="2790" w:type="dxa"/>
            <w:vAlign w:val="center"/>
          </w:tcPr>
          <w:p w14:paraId="5826F3CD" w14:textId="59EEEAB4" w:rsidR="00A36EF9" w:rsidRPr="005B0EAF" w:rsidRDefault="00845C31" w:rsidP="00A36EF9">
            <w:pPr>
              <w:pStyle w:val="BodyText"/>
            </w:pPr>
            <w:r w:rsidRPr="005B0EAF">
              <w:t>Int</w:t>
            </w:r>
          </w:p>
        </w:tc>
      </w:tr>
      <w:tr w:rsidR="00845C31" w14:paraId="2DC51E02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3A7906B2" w14:textId="0328FE93" w:rsidR="00845C31" w:rsidRDefault="00845C31" w:rsidP="00A36EF9">
            <w:pPr>
              <w:pStyle w:val="BodyText"/>
              <w:rPr>
                <w:b/>
                <w:bCs/>
              </w:rPr>
            </w:pPr>
            <w:r w:rsidRPr="00845C31">
              <w:rPr>
                <w:b/>
                <w:bCs/>
              </w:rPr>
              <w:t>city_name</w:t>
            </w:r>
          </w:p>
        </w:tc>
        <w:tc>
          <w:tcPr>
            <w:tcW w:w="3330" w:type="dxa"/>
            <w:vAlign w:val="center"/>
          </w:tcPr>
          <w:p w14:paraId="50029B40" w14:textId="6BA489FE" w:rsidR="00845C31" w:rsidRPr="005B0EAF" w:rsidRDefault="00845C31" w:rsidP="00A36EF9">
            <w:pPr>
              <w:pStyle w:val="BodyText"/>
            </w:pPr>
            <w:r>
              <w:t>The name</w:t>
            </w:r>
            <w:r w:rsidRPr="005B0EAF">
              <w:t xml:space="preserve"> </w:t>
            </w:r>
            <w:r>
              <w:t>of</w:t>
            </w:r>
            <w:r w:rsidRPr="005B0EAF">
              <w:t xml:space="preserve"> the </w:t>
            </w:r>
            <w:r>
              <w:t>city</w:t>
            </w:r>
          </w:p>
        </w:tc>
        <w:tc>
          <w:tcPr>
            <w:tcW w:w="2790" w:type="dxa"/>
            <w:vAlign w:val="center"/>
          </w:tcPr>
          <w:p w14:paraId="0F0AD61F" w14:textId="50DFE231" w:rsidR="00845C31" w:rsidRPr="005B0EAF" w:rsidRDefault="00845C31" w:rsidP="00A36EF9">
            <w:pPr>
              <w:pStyle w:val="BodyText"/>
            </w:pPr>
            <w:r>
              <w:t>V</w:t>
            </w:r>
            <w:r w:rsidRPr="009C70E7">
              <w:t>archar</w:t>
            </w:r>
            <w:r w:rsidRPr="00845C31">
              <w:rPr>
                <w:rFonts w:ascii="Times New Roman" w:hAnsi="Times New Roman"/>
                <w:color w:val="auto"/>
              </w:rPr>
              <w:t xml:space="preserve"> </w:t>
            </w:r>
            <w:r w:rsidRPr="00845C31">
              <w:t>(20)</w:t>
            </w:r>
          </w:p>
        </w:tc>
      </w:tr>
      <w:tr w:rsidR="00A36EF9" w14:paraId="55EE4CB8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41D33D69" w14:textId="08D36D63" w:rsidR="00A36EF9" w:rsidRPr="005B0EAF" w:rsidRDefault="00A36EF9" w:rsidP="00A36EF9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lastRenderedPageBreak/>
              <w:t>county_</w:t>
            </w:r>
            <w:r>
              <w:rPr>
                <w:b/>
                <w:bCs/>
              </w:rPr>
              <w:t>id</w:t>
            </w:r>
          </w:p>
        </w:tc>
        <w:tc>
          <w:tcPr>
            <w:tcW w:w="3330" w:type="dxa"/>
            <w:vAlign w:val="center"/>
          </w:tcPr>
          <w:p w14:paraId="5FE7C31A" w14:textId="663FEB62" w:rsidR="00A36EF9" w:rsidRPr="005B0EAF" w:rsidRDefault="00A36EF9" w:rsidP="00A36EF9">
            <w:pPr>
              <w:pStyle w:val="BodyText"/>
            </w:pPr>
            <w:r w:rsidRPr="005B0EAF">
              <w:t>Numeric code for the county</w:t>
            </w:r>
          </w:p>
        </w:tc>
        <w:tc>
          <w:tcPr>
            <w:tcW w:w="2790" w:type="dxa"/>
            <w:vAlign w:val="center"/>
          </w:tcPr>
          <w:p w14:paraId="5934B41B" w14:textId="584E26C8" w:rsidR="00A36EF9" w:rsidRPr="005B0EAF" w:rsidRDefault="00A36EF9" w:rsidP="00A36EF9">
            <w:pPr>
              <w:pStyle w:val="BodyText"/>
            </w:pPr>
            <w:r w:rsidRPr="005B0EAF">
              <w:t>Int</w:t>
            </w:r>
          </w:p>
        </w:tc>
      </w:tr>
      <w:tr w:rsidR="009C70E7" w14:paraId="7B1CC851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1E84E5FB" w14:textId="2C32BAB9" w:rsidR="009C70E7" w:rsidRPr="005B0EAF" w:rsidRDefault="009C70E7" w:rsidP="009C70E7">
            <w:pPr>
              <w:pStyle w:val="BodyText"/>
              <w:rPr>
                <w:b/>
                <w:bCs/>
              </w:rPr>
            </w:pPr>
            <w:r w:rsidRPr="005B0EAF">
              <w:rPr>
                <w:b/>
                <w:bCs/>
              </w:rPr>
              <w:t>county</w:t>
            </w:r>
          </w:p>
        </w:tc>
        <w:tc>
          <w:tcPr>
            <w:tcW w:w="3330" w:type="dxa"/>
            <w:vAlign w:val="center"/>
          </w:tcPr>
          <w:p w14:paraId="6B779045" w14:textId="2E7B94D5" w:rsidR="009C70E7" w:rsidRPr="005B0EAF" w:rsidRDefault="00F769B7" w:rsidP="009C70E7">
            <w:pPr>
              <w:pStyle w:val="BodyText"/>
            </w:pPr>
            <w:r>
              <w:t>The n</w:t>
            </w:r>
            <w:r w:rsidR="009C70E7">
              <w:t>ame</w:t>
            </w:r>
            <w:r w:rsidR="009C70E7" w:rsidRPr="005B0EAF">
              <w:t xml:space="preserve"> </w:t>
            </w:r>
            <w:r w:rsidR="009C70E7">
              <w:t>of</w:t>
            </w:r>
            <w:r w:rsidR="009C70E7" w:rsidRPr="005B0EAF">
              <w:t xml:space="preserve"> the county</w:t>
            </w:r>
          </w:p>
        </w:tc>
        <w:tc>
          <w:tcPr>
            <w:tcW w:w="2790" w:type="dxa"/>
            <w:vAlign w:val="center"/>
          </w:tcPr>
          <w:p w14:paraId="64E688D9" w14:textId="2BE8F214" w:rsidR="009C70E7" w:rsidRPr="005B0EAF" w:rsidRDefault="009C70E7" w:rsidP="009C70E7">
            <w:pPr>
              <w:pStyle w:val="BodyText"/>
            </w:pPr>
            <w:r>
              <w:t>V</w:t>
            </w:r>
            <w:r w:rsidRPr="009C70E7">
              <w:t>archar</w:t>
            </w:r>
            <w:r w:rsidR="00845C31" w:rsidRPr="00845C31">
              <w:rPr>
                <w:rFonts w:ascii="Times New Roman" w:hAnsi="Times New Roman"/>
                <w:color w:val="auto"/>
              </w:rPr>
              <w:t xml:space="preserve"> </w:t>
            </w:r>
            <w:r w:rsidR="00845C31" w:rsidRPr="00845C31">
              <w:t>(20)</w:t>
            </w:r>
          </w:p>
        </w:tc>
      </w:tr>
    </w:tbl>
    <w:p w14:paraId="1361BC49" w14:textId="77777777" w:rsidR="00B54B4D" w:rsidRDefault="00B54B4D" w:rsidP="00B54B4D">
      <w:pPr>
        <w:pStyle w:val="BodyText"/>
        <w:rPr>
          <w:lang w:val="ru-RU"/>
        </w:rPr>
      </w:pPr>
    </w:p>
    <w:p w14:paraId="07A7A5C0" w14:textId="5C786FB1" w:rsidR="00B54B4D" w:rsidRDefault="00B54B4D" w:rsidP="00B54B4D">
      <w:pPr>
        <w:pStyle w:val="BodyText"/>
      </w:pPr>
      <w:r>
        <w:t xml:space="preserve">Example </w:t>
      </w:r>
      <w:r w:rsidRPr="006F645E">
        <w:t>with filled data</w:t>
      </w:r>
      <w:r>
        <w:t>:</w:t>
      </w:r>
    </w:p>
    <w:p w14:paraId="3EF4B2A6" w14:textId="77777777" w:rsidR="00596705" w:rsidRPr="00B30DF5" w:rsidRDefault="00596705" w:rsidP="00B54B4D">
      <w:pPr>
        <w:pStyle w:val="BodyText"/>
        <w:rPr>
          <w:lang w:val="ru-RU"/>
        </w:rPr>
      </w:pPr>
    </w:p>
    <w:tbl>
      <w:tblPr>
        <w:tblW w:w="0" w:type="auto"/>
        <w:tblInd w:w="-54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880"/>
        <w:gridCol w:w="1169"/>
        <w:gridCol w:w="834"/>
        <w:gridCol w:w="1089"/>
        <w:gridCol w:w="829"/>
        <w:gridCol w:w="944"/>
        <w:gridCol w:w="768"/>
        <w:gridCol w:w="1056"/>
        <w:gridCol w:w="1017"/>
        <w:gridCol w:w="1306"/>
      </w:tblGrid>
      <w:tr w:rsidR="00B54B4D" w:rsidRPr="00DD68E1" w14:paraId="2EDFB250" w14:textId="77777777" w:rsidTr="00B54B4D">
        <w:trPr>
          <w:trHeight w:val="328"/>
        </w:trPr>
        <w:tc>
          <w:tcPr>
            <w:tcW w:w="880" w:type="dxa"/>
          </w:tcPr>
          <w:p w14:paraId="458E5A0B" w14:textId="4CB62C88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store_id</w:t>
            </w:r>
          </w:p>
        </w:tc>
        <w:tc>
          <w:tcPr>
            <w:tcW w:w="1167" w:type="dxa"/>
          </w:tcPr>
          <w:p w14:paraId="012120AE" w14:textId="32AC7247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store_name</w:t>
            </w:r>
          </w:p>
        </w:tc>
        <w:tc>
          <w:tcPr>
            <w:tcW w:w="833" w:type="dxa"/>
          </w:tcPr>
          <w:p w14:paraId="6EEF6E07" w14:textId="77777777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30DF5">
              <w:rPr>
                <w:b/>
                <w:bCs/>
                <w:color w:val="auto"/>
                <w:sz w:val="18"/>
                <w:szCs w:val="18"/>
              </w:rPr>
              <w:t>item_id</w:t>
            </w:r>
          </w:p>
        </w:tc>
        <w:tc>
          <w:tcPr>
            <w:tcW w:w="1087" w:type="dxa"/>
          </w:tcPr>
          <w:p w14:paraId="725CF2EF" w14:textId="3B7F9CA1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store_type</w:t>
            </w:r>
          </w:p>
        </w:tc>
        <w:tc>
          <w:tcPr>
            <w:tcW w:w="0" w:type="auto"/>
          </w:tcPr>
          <w:p w14:paraId="72E0B1E2" w14:textId="442EED98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address</w:t>
            </w:r>
          </w:p>
        </w:tc>
        <w:tc>
          <w:tcPr>
            <w:tcW w:w="0" w:type="auto"/>
          </w:tcPr>
          <w:p w14:paraId="31151D12" w14:textId="2D313362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zip_code</w:t>
            </w:r>
          </w:p>
        </w:tc>
        <w:tc>
          <w:tcPr>
            <w:tcW w:w="766" w:type="dxa"/>
          </w:tcPr>
          <w:p w14:paraId="1208F9A8" w14:textId="02495DFC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city_id</w:t>
            </w:r>
          </w:p>
        </w:tc>
        <w:tc>
          <w:tcPr>
            <w:tcW w:w="1071" w:type="dxa"/>
          </w:tcPr>
          <w:p w14:paraId="7D5E6BC2" w14:textId="47E879F4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city_name</w:t>
            </w:r>
          </w:p>
        </w:tc>
        <w:tc>
          <w:tcPr>
            <w:tcW w:w="0" w:type="auto"/>
          </w:tcPr>
          <w:p w14:paraId="2A58E77E" w14:textId="17AD5490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county_id</w:t>
            </w:r>
          </w:p>
        </w:tc>
        <w:tc>
          <w:tcPr>
            <w:tcW w:w="0" w:type="auto"/>
          </w:tcPr>
          <w:p w14:paraId="2FB5838C" w14:textId="3C03CCC9" w:rsidR="00B54B4D" w:rsidRPr="00B30DF5" w:rsidRDefault="00B54B4D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B54B4D">
              <w:rPr>
                <w:b/>
                <w:bCs/>
                <w:color w:val="auto"/>
                <w:sz w:val="18"/>
                <w:szCs w:val="18"/>
              </w:rPr>
              <w:t>county_name</w:t>
            </w:r>
          </w:p>
        </w:tc>
      </w:tr>
      <w:tr w:rsidR="00B54B4D" w14:paraId="22D80F5D" w14:textId="77777777" w:rsidTr="00B54B4D">
        <w:trPr>
          <w:trHeight w:val="485"/>
        </w:trPr>
        <w:tc>
          <w:tcPr>
            <w:tcW w:w="880" w:type="dxa"/>
            <w:vAlign w:val="bottom"/>
          </w:tcPr>
          <w:p w14:paraId="56C885C5" w14:textId="2FDF831A" w:rsidR="00B54B4D" w:rsidRPr="00B54B4D" w:rsidRDefault="00B54B4D" w:rsidP="00B54B4D">
            <w:pPr>
              <w:pStyle w:val="BodyText"/>
              <w:jc w:val="center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2502</w:t>
            </w:r>
          </w:p>
        </w:tc>
        <w:tc>
          <w:tcPr>
            <w:tcW w:w="1167" w:type="dxa"/>
            <w:vAlign w:val="bottom"/>
          </w:tcPr>
          <w:p w14:paraId="65C0C72F" w14:textId="42F2C93F" w:rsidR="00B54B4D" w:rsidRPr="00B54B4D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HY-VEE WINE AND SPIRITS / ANKENY</w:t>
            </w:r>
          </w:p>
        </w:tc>
        <w:tc>
          <w:tcPr>
            <w:tcW w:w="833" w:type="dxa"/>
            <w:vAlign w:val="bottom"/>
          </w:tcPr>
          <w:p w14:paraId="2FA63024" w14:textId="77777777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88291</w:t>
            </w:r>
          </w:p>
        </w:tc>
        <w:tc>
          <w:tcPr>
            <w:tcW w:w="1087" w:type="dxa"/>
            <w:vAlign w:val="bottom"/>
          </w:tcPr>
          <w:p w14:paraId="1591954B" w14:textId="22D0DB5C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Physical</w:t>
            </w:r>
          </w:p>
        </w:tc>
        <w:tc>
          <w:tcPr>
            <w:tcW w:w="0" w:type="auto"/>
            <w:vAlign w:val="bottom"/>
          </w:tcPr>
          <w:p w14:paraId="0D192B47" w14:textId="662DD0E4" w:rsidR="00B54B4D" w:rsidRPr="00B54B4D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1989 PARK ST</w:t>
            </w:r>
          </w:p>
        </w:tc>
        <w:tc>
          <w:tcPr>
            <w:tcW w:w="0" w:type="auto"/>
            <w:vAlign w:val="bottom"/>
          </w:tcPr>
          <w:p w14:paraId="199DEBC8" w14:textId="6D0B68A9" w:rsidR="00B54B4D" w:rsidRPr="00B54B4D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51201</w:t>
            </w:r>
          </w:p>
        </w:tc>
        <w:tc>
          <w:tcPr>
            <w:tcW w:w="766" w:type="dxa"/>
            <w:vAlign w:val="bottom"/>
          </w:tcPr>
          <w:p w14:paraId="5A6B18D8" w14:textId="71C3B23E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1" w:type="dxa"/>
            <w:vAlign w:val="bottom"/>
          </w:tcPr>
          <w:p w14:paraId="59A4F15B" w14:textId="5A20AE68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SHELDON</w:t>
            </w:r>
          </w:p>
        </w:tc>
        <w:tc>
          <w:tcPr>
            <w:tcW w:w="0" w:type="auto"/>
            <w:vAlign w:val="bottom"/>
          </w:tcPr>
          <w:p w14:paraId="27CC1690" w14:textId="1029EE66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71</w:t>
            </w:r>
          </w:p>
        </w:tc>
        <w:tc>
          <w:tcPr>
            <w:tcW w:w="0" w:type="auto"/>
            <w:vAlign w:val="bottom"/>
          </w:tcPr>
          <w:p w14:paraId="5B8A585E" w14:textId="541074AC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O'BRIEN</w:t>
            </w:r>
          </w:p>
        </w:tc>
      </w:tr>
      <w:tr w:rsidR="00B54B4D" w14:paraId="19C60347" w14:textId="77777777" w:rsidTr="00B54B4D">
        <w:trPr>
          <w:trHeight w:val="485"/>
        </w:trPr>
        <w:tc>
          <w:tcPr>
            <w:tcW w:w="880" w:type="dxa"/>
            <w:vAlign w:val="bottom"/>
          </w:tcPr>
          <w:p w14:paraId="55D21AD5" w14:textId="046E04D6" w:rsidR="00B54B4D" w:rsidRPr="00B54B4D" w:rsidRDefault="00B54B4D" w:rsidP="00B54B4D">
            <w:pPr>
              <w:pStyle w:val="BodyText"/>
              <w:jc w:val="center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2587</w:t>
            </w:r>
          </w:p>
        </w:tc>
        <w:tc>
          <w:tcPr>
            <w:tcW w:w="1167" w:type="dxa"/>
            <w:vAlign w:val="bottom"/>
          </w:tcPr>
          <w:p w14:paraId="785C321F" w14:textId="4F47E6E0" w:rsidR="00B54B4D" w:rsidRPr="00B54B4D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HY-VEE FOOD STORE / JOHNSTON</w:t>
            </w:r>
          </w:p>
        </w:tc>
        <w:tc>
          <w:tcPr>
            <w:tcW w:w="833" w:type="dxa"/>
            <w:vAlign w:val="bottom"/>
          </w:tcPr>
          <w:p w14:paraId="03FBB9D0" w14:textId="77777777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30DF5">
              <w:rPr>
                <w:rFonts w:ascii="Aptos Narrow" w:hAnsi="Aptos Narrow"/>
                <w:color w:val="000000"/>
                <w:sz w:val="16"/>
                <w:szCs w:val="16"/>
              </w:rPr>
              <w:t>36903</w:t>
            </w:r>
          </w:p>
        </w:tc>
        <w:tc>
          <w:tcPr>
            <w:tcW w:w="1087" w:type="dxa"/>
            <w:vAlign w:val="bottom"/>
          </w:tcPr>
          <w:p w14:paraId="6B141F6D" w14:textId="5CCF745D" w:rsidR="00B54B4D" w:rsidRPr="00B54B4D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B54B4D">
              <w:rPr>
                <w:rFonts w:ascii="Aptos Narrow" w:hAnsi="Aptos Narrow"/>
                <w:color w:val="000000"/>
                <w:sz w:val="16"/>
                <w:szCs w:val="16"/>
              </w:rPr>
              <w:t>Online</w:t>
            </w:r>
          </w:p>
        </w:tc>
        <w:tc>
          <w:tcPr>
            <w:tcW w:w="0" w:type="auto"/>
            <w:vAlign w:val="bottom"/>
          </w:tcPr>
          <w:p w14:paraId="7E0681A5" w14:textId="2C4DC7A9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bottom"/>
          </w:tcPr>
          <w:p w14:paraId="5AA88A41" w14:textId="3EF15BFC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6" w:type="dxa"/>
            <w:vAlign w:val="bottom"/>
          </w:tcPr>
          <w:p w14:paraId="0ECCCE70" w14:textId="4C62B839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71" w:type="dxa"/>
            <w:vAlign w:val="bottom"/>
          </w:tcPr>
          <w:p w14:paraId="62184499" w14:textId="02424F35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bottom"/>
          </w:tcPr>
          <w:p w14:paraId="580C9E56" w14:textId="44E55854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bottom"/>
          </w:tcPr>
          <w:p w14:paraId="772333A3" w14:textId="2D7A7193" w:rsidR="00B54B4D" w:rsidRPr="00B30DF5" w:rsidRDefault="00B54B4D" w:rsidP="00B54B4D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16"/>
                <w:szCs w:val="16"/>
              </w:rPr>
              <w:t>-</w:t>
            </w:r>
          </w:p>
        </w:tc>
      </w:tr>
    </w:tbl>
    <w:p w14:paraId="62F907D2" w14:textId="1DFF484D" w:rsidR="00F509AE" w:rsidRDefault="009C70E7" w:rsidP="009C70E7">
      <w:pPr>
        <w:pStyle w:val="Heading4"/>
        <w:numPr>
          <w:ilvl w:val="0"/>
          <w:numId w:val="0"/>
        </w:numPr>
        <w:rPr>
          <w:rFonts w:ascii="Trebuchet MS" w:hAnsi="Trebuchet MS"/>
          <w:b/>
          <w:bCs/>
          <w:color w:val="464547"/>
          <w:sz w:val="20"/>
          <w:lang w:val="ru-RU"/>
        </w:rPr>
      </w:pPr>
      <w:r>
        <w:rPr>
          <w:rFonts w:ascii="Trebuchet MS" w:hAnsi="Trebuchet MS"/>
          <w:b/>
          <w:bCs/>
          <w:color w:val="464547"/>
          <w:sz w:val="20"/>
        </w:rPr>
        <w:t>Dim</w:t>
      </w:r>
      <w:r w:rsidRPr="00304C2D">
        <w:rPr>
          <w:rFonts w:ascii="Trebuchet MS" w:hAnsi="Trebuchet MS"/>
          <w:b/>
          <w:bCs/>
          <w:color w:val="464547"/>
          <w:sz w:val="20"/>
        </w:rPr>
        <w:t xml:space="preserve"> Table: </w:t>
      </w:r>
      <w:r w:rsidRPr="009C70E7">
        <w:rPr>
          <w:rFonts w:ascii="Trebuchet MS" w:hAnsi="Trebuchet MS"/>
          <w:b/>
          <w:bCs/>
          <w:color w:val="464547"/>
          <w:sz w:val="20"/>
        </w:rPr>
        <w:t>Item</w:t>
      </w:r>
    </w:p>
    <w:p w14:paraId="416D71D0" w14:textId="28054ABA" w:rsidR="00F769B7" w:rsidRPr="00043708" w:rsidRDefault="00F769B7" w:rsidP="00F769B7">
      <w:pPr>
        <w:pStyle w:val="BodyText"/>
      </w:pPr>
      <w:r w:rsidRPr="00F769B7">
        <w:t>Description: Product characteristics including categories.</w:t>
      </w:r>
    </w:p>
    <w:p w14:paraId="2B607D29" w14:textId="77777777" w:rsidR="00F769B7" w:rsidRPr="00043708" w:rsidRDefault="00F769B7" w:rsidP="00F769B7">
      <w:pPr>
        <w:pStyle w:val="BodyText"/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3073"/>
        <w:gridCol w:w="3330"/>
        <w:gridCol w:w="2790"/>
      </w:tblGrid>
      <w:tr w:rsidR="009C70E7" w:rsidRPr="00BE17E0" w14:paraId="1E85E77F" w14:textId="77777777" w:rsidTr="00E8139E">
        <w:trPr>
          <w:trHeight w:val="292"/>
        </w:trPr>
        <w:tc>
          <w:tcPr>
            <w:tcW w:w="3073" w:type="dxa"/>
            <w:shd w:val="clear" w:color="auto" w:fill="76CDD8"/>
          </w:tcPr>
          <w:p w14:paraId="50813E3D" w14:textId="77777777" w:rsidR="009C70E7" w:rsidRPr="00BE17E0" w:rsidRDefault="009C70E7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 xml:space="preserve">Column </w:t>
            </w:r>
            <w:r w:rsidRPr="00BE17E0">
              <w:rPr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3330" w:type="dxa"/>
            <w:shd w:val="clear" w:color="auto" w:fill="76CDD8"/>
          </w:tcPr>
          <w:p w14:paraId="093D9982" w14:textId="77777777" w:rsidR="009C70E7" w:rsidRPr="00BE17E0" w:rsidRDefault="009C70E7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Description </w:t>
            </w:r>
          </w:p>
        </w:tc>
        <w:tc>
          <w:tcPr>
            <w:tcW w:w="2790" w:type="dxa"/>
            <w:shd w:val="clear" w:color="auto" w:fill="76CDD8"/>
          </w:tcPr>
          <w:p w14:paraId="1B36C08F" w14:textId="77777777" w:rsidR="009C70E7" w:rsidRPr="00BE17E0" w:rsidRDefault="009C70E7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9C70E7" w14:paraId="1E585894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120EB9CC" w14:textId="47C60182" w:rsidR="009C70E7" w:rsidRPr="00A36EF9" w:rsidRDefault="009C70E7" w:rsidP="009C70E7">
            <w:pPr>
              <w:pStyle w:val="BodyText"/>
              <w:rPr>
                <w:b/>
                <w:bCs/>
              </w:rPr>
            </w:pPr>
            <w:r w:rsidRPr="00E22132">
              <w:rPr>
                <w:b/>
                <w:bCs/>
              </w:rPr>
              <w:t>item_id</w:t>
            </w:r>
          </w:p>
        </w:tc>
        <w:tc>
          <w:tcPr>
            <w:tcW w:w="3330" w:type="dxa"/>
            <w:vAlign w:val="center"/>
          </w:tcPr>
          <w:p w14:paraId="59FA8599" w14:textId="096C75B0" w:rsidR="009C70E7" w:rsidRDefault="009C70E7" w:rsidP="009C70E7">
            <w:pPr>
              <w:pStyle w:val="BodyText"/>
            </w:pPr>
            <w:r w:rsidRPr="00E22132">
              <w:t>Primary Key: Unique identifier for the product</w:t>
            </w:r>
          </w:p>
        </w:tc>
        <w:tc>
          <w:tcPr>
            <w:tcW w:w="2790" w:type="dxa"/>
            <w:vAlign w:val="center"/>
          </w:tcPr>
          <w:p w14:paraId="7AE42B26" w14:textId="0B6F783D" w:rsidR="009C70E7" w:rsidRDefault="009C70E7" w:rsidP="009C70E7">
            <w:pPr>
              <w:pStyle w:val="BodyText"/>
            </w:pPr>
            <w:r w:rsidRPr="00E22132">
              <w:t>Int</w:t>
            </w:r>
          </w:p>
        </w:tc>
      </w:tr>
      <w:tr w:rsidR="009C70E7" w14:paraId="5DBB3799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3E4ADE56" w14:textId="39F3A95B" w:rsidR="009C70E7" w:rsidRDefault="009C70E7" w:rsidP="009C70E7">
            <w:pPr>
              <w:pStyle w:val="BodyText"/>
            </w:pPr>
            <w:r w:rsidRPr="00E22132">
              <w:rPr>
                <w:b/>
                <w:bCs/>
              </w:rPr>
              <w:t>item_</w:t>
            </w:r>
            <w:r w:rsidR="004F0D8B">
              <w:rPr>
                <w:b/>
                <w:bCs/>
              </w:rPr>
              <w:t>name</w:t>
            </w:r>
          </w:p>
        </w:tc>
        <w:tc>
          <w:tcPr>
            <w:tcW w:w="3330" w:type="dxa"/>
            <w:vAlign w:val="center"/>
          </w:tcPr>
          <w:p w14:paraId="59406866" w14:textId="56098BD7" w:rsidR="009C70E7" w:rsidRDefault="009C70E7" w:rsidP="009C70E7">
            <w:pPr>
              <w:pStyle w:val="BodyText"/>
            </w:pPr>
            <w:r w:rsidRPr="00E22132">
              <w:t>The description of the liquor item</w:t>
            </w:r>
          </w:p>
        </w:tc>
        <w:tc>
          <w:tcPr>
            <w:tcW w:w="2790" w:type="dxa"/>
            <w:vAlign w:val="center"/>
          </w:tcPr>
          <w:p w14:paraId="16F2051F" w14:textId="1C4663A8" w:rsidR="009C70E7" w:rsidRPr="009C70E7" w:rsidRDefault="004F0D8B" w:rsidP="009C70E7">
            <w:pPr>
              <w:pStyle w:val="BodyText"/>
              <w:rPr>
                <w:lang w:val="ru-RU"/>
              </w:rPr>
            </w:pPr>
            <w:r>
              <w:t>V</w:t>
            </w:r>
            <w:r w:rsidRPr="009C70E7">
              <w:t>archar</w:t>
            </w:r>
            <w:r>
              <w:t>(100)</w:t>
            </w:r>
          </w:p>
        </w:tc>
      </w:tr>
      <w:tr w:rsidR="004F0D8B" w14:paraId="32D7A896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5C18F750" w14:textId="2ED0726C" w:rsidR="004F0D8B" w:rsidRPr="00E22132" w:rsidRDefault="004F0D8B" w:rsidP="004F0D8B">
            <w:pPr>
              <w:pStyle w:val="BodyText"/>
              <w:rPr>
                <w:b/>
                <w:bCs/>
              </w:rPr>
            </w:pPr>
            <w:r w:rsidRPr="00E22132">
              <w:rPr>
                <w:b/>
                <w:bCs/>
              </w:rPr>
              <w:t>pack</w:t>
            </w:r>
          </w:p>
        </w:tc>
        <w:tc>
          <w:tcPr>
            <w:tcW w:w="3330" w:type="dxa"/>
            <w:vAlign w:val="center"/>
          </w:tcPr>
          <w:p w14:paraId="44D48D8E" w14:textId="0DC268F6" w:rsidR="004F0D8B" w:rsidRPr="00E22132" w:rsidRDefault="004F0D8B" w:rsidP="004F0D8B">
            <w:pPr>
              <w:pStyle w:val="BodyText"/>
            </w:pPr>
            <w:r w:rsidRPr="00E22132">
              <w:t>The number of bottles in a case</w:t>
            </w:r>
          </w:p>
        </w:tc>
        <w:tc>
          <w:tcPr>
            <w:tcW w:w="2790" w:type="dxa"/>
            <w:vAlign w:val="center"/>
          </w:tcPr>
          <w:p w14:paraId="29476418" w14:textId="76416308" w:rsidR="004F0D8B" w:rsidRPr="00E22132" w:rsidRDefault="004F0D8B" w:rsidP="004F0D8B">
            <w:pPr>
              <w:pStyle w:val="BodyText"/>
            </w:pPr>
            <w:r w:rsidRPr="00E22132">
              <w:t>Int</w:t>
            </w:r>
          </w:p>
        </w:tc>
      </w:tr>
      <w:tr w:rsidR="004F0D8B" w14:paraId="19706ED9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166B615B" w14:textId="4581168D" w:rsidR="004F0D8B" w:rsidRPr="00E22132" w:rsidRDefault="004F0D8B" w:rsidP="004F0D8B">
            <w:pPr>
              <w:pStyle w:val="BodyText"/>
              <w:rPr>
                <w:b/>
                <w:bCs/>
              </w:rPr>
            </w:pPr>
            <w:r w:rsidRPr="00E22132">
              <w:rPr>
                <w:b/>
                <w:bCs/>
              </w:rPr>
              <w:t>bottle_volume_ml</w:t>
            </w:r>
          </w:p>
        </w:tc>
        <w:tc>
          <w:tcPr>
            <w:tcW w:w="3330" w:type="dxa"/>
            <w:vAlign w:val="center"/>
          </w:tcPr>
          <w:p w14:paraId="308291E3" w14:textId="044B07C0" w:rsidR="004F0D8B" w:rsidRPr="00E22132" w:rsidRDefault="004F0D8B" w:rsidP="004F0D8B">
            <w:pPr>
              <w:pStyle w:val="BodyText"/>
            </w:pPr>
            <w:r w:rsidRPr="00E22132">
              <w:t>Volume of a single bottle in milliliters</w:t>
            </w:r>
          </w:p>
        </w:tc>
        <w:tc>
          <w:tcPr>
            <w:tcW w:w="2790" w:type="dxa"/>
            <w:vAlign w:val="center"/>
          </w:tcPr>
          <w:p w14:paraId="1C23834A" w14:textId="4D751323" w:rsidR="004F0D8B" w:rsidRPr="00E22132" w:rsidRDefault="004F0D8B" w:rsidP="004F0D8B">
            <w:pPr>
              <w:pStyle w:val="BodyText"/>
            </w:pPr>
            <w:r w:rsidRPr="00E22132">
              <w:t>Int</w:t>
            </w:r>
          </w:p>
        </w:tc>
      </w:tr>
      <w:tr w:rsidR="004F0D8B" w14:paraId="0C4DD002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7250D167" w14:textId="6B475EC6" w:rsidR="004F0D8B" w:rsidRPr="005B0EAF" w:rsidRDefault="004F0D8B" w:rsidP="004F0D8B">
            <w:pPr>
              <w:pStyle w:val="BodyText"/>
              <w:rPr>
                <w:b/>
                <w:bCs/>
              </w:rPr>
            </w:pPr>
            <w:r w:rsidRPr="00E22132">
              <w:rPr>
                <w:b/>
                <w:bCs/>
              </w:rPr>
              <w:t>category_id</w:t>
            </w:r>
          </w:p>
        </w:tc>
        <w:tc>
          <w:tcPr>
            <w:tcW w:w="3330" w:type="dxa"/>
            <w:vAlign w:val="center"/>
          </w:tcPr>
          <w:p w14:paraId="217E610B" w14:textId="2969BAF6" w:rsidR="004F0D8B" w:rsidRPr="005B0EAF" w:rsidRDefault="004F0D8B" w:rsidP="004F0D8B">
            <w:pPr>
              <w:pStyle w:val="BodyText"/>
            </w:pPr>
            <w:r w:rsidRPr="00E22132">
              <w:t xml:space="preserve">Unique identifier for the </w:t>
            </w:r>
            <w:r>
              <w:t>category</w:t>
            </w:r>
          </w:p>
        </w:tc>
        <w:tc>
          <w:tcPr>
            <w:tcW w:w="2790" w:type="dxa"/>
            <w:vAlign w:val="center"/>
          </w:tcPr>
          <w:p w14:paraId="085DA9F5" w14:textId="4C4D0F01" w:rsidR="004F0D8B" w:rsidRPr="005B0EAF" w:rsidRDefault="004F0D8B" w:rsidP="004F0D8B">
            <w:pPr>
              <w:pStyle w:val="BodyText"/>
            </w:pPr>
            <w:r w:rsidRPr="00E22132">
              <w:t>Int</w:t>
            </w:r>
          </w:p>
        </w:tc>
      </w:tr>
      <w:tr w:rsidR="004F0D8B" w14:paraId="63324439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37705134" w14:textId="31BF251A" w:rsidR="004F0D8B" w:rsidRPr="00F769B7" w:rsidRDefault="004F0D8B" w:rsidP="004F0D8B">
            <w:pPr>
              <w:pStyle w:val="BodyText"/>
              <w:rPr>
                <w:b/>
                <w:bCs/>
                <w:lang w:val="ru-RU"/>
              </w:rPr>
            </w:pPr>
            <w:r w:rsidRPr="00E22132">
              <w:rPr>
                <w:b/>
                <w:bCs/>
              </w:rPr>
              <w:t>category_</w:t>
            </w:r>
            <w:r>
              <w:rPr>
                <w:b/>
                <w:bCs/>
              </w:rPr>
              <w:t>name</w:t>
            </w:r>
          </w:p>
        </w:tc>
        <w:tc>
          <w:tcPr>
            <w:tcW w:w="3330" w:type="dxa"/>
            <w:vAlign w:val="center"/>
          </w:tcPr>
          <w:p w14:paraId="6AE80BE2" w14:textId="3C039691" w:rsidR="004F0D8B" w:rsidRPr="00E22132" w:rsidRDefault="004F0D8B" w:rsidP="004F0D8B">
            <w:pPr>
              <w:pStyle w:val="BodyText"/>
            </w:pPr>
            <w:r>
              <w:t>Name of the category</w:t>
            </w:r>
          </w:p>
        </w:tc>
        <w:tc>
          <w:tcPr>
            <w:tcW w:w="2790" w:type="dxa"/>
            <w:vAlign w:val="center"/>
          </w:tcPr>
          <w:p w14:paraId="631CCEB1" w14:textId="2CD7827B" w:rsidR="004F0D8B" w:rsidRPr="00E22132" w:rsidRDefault="004F0D8B" w:rsidP="004F0D8B">
            <w:pPr>
              <w:pStyle w:val="BodyText"/>
            </w:pPr>
            <w:r>
              <w:t>V</w:t>
            </w:r>
            <w:r w:rsidRPr="009C70E7">
              <w:t>archar</w:t>
            </w:r>
            <w:r>
              <w:t>(50)</w:t>
            </w:r>
          </w:p>
        </w:tc>
      </w:tr>
    </w:tbl>
    <w:p w14:paraId="2E52E308" w14:textId="77777777" w:rsidR="00266D5B" w:rsidRDefault="00266D5B" w:rsidP="00266D5B">
      <w:pPr>
        <w:pStyle w:val="BodyText"/>
      </w:pPr>
    </w:p>
    <w:p w14:paraId="40265922" w14:textId="06E58603" w:rsidR="00266D5B" w:rsidRDefault="00266D5B" w:rsidP="00266D5B">
      <w:pPr>
        <w:pStyle w:val="BodyText"/>
      </w:pPr>
      <w:r>
        <w:t xml:space="preserve">Example </w:t>
      </w:r>
      <w:r w:rsidRPr="006F645E">
        <w:t>with filled data</w:t>
      </w:r>
      <w:r>
        <w:t>:</w:t>
      </w:r>
    </w:p>
    <w:tbl>
      <w:tblPr>
        <w:tblW w:w="0" w:type="auto"/>
        <w:tblInd w:w="77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863"/>
        <w:gridCol w:w="2437"/>
        <w:gridCol w:w="608"/>
        <w:gridCol w:w="1755"/>
        <w:gridCol w:w="1208"/>
        <w:gridCol w:w="2135"/>
      </w:tblGrid>
      <w:tr w:rsidR="00266D5B" w:rsidRPr="00DD68E1" w14:paraId="6A101404" w14:textId="77777777" w:rsidTr="00AE4095">
        <w:trPr>
          <w:trHeight w:val="328"/>
        </w:trPr>
        <w:tc>
          <w:tcPr>
            <w:tcW w:w="863" w:type="dxa"/>
          </w:tcPr>
          <w:p w14:paraId="235D9793" w14:textId="77777777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4F0D8B">
              <w:rPr>
                <w:b/>
                <w:bCs/>
                <w:color w:val="auto"/>
                <w:sz w:val="18"/>
                <w:szCs w:val="18"/>
              </w:rPr>
              <w:t>item_id</w:t>
            </w:r>
          </w:p>
        </w:tc>
        <w:tc>
          <w:tcPr>
            <w:tcW w:w="0" w:type="auto"/>
          </w:tcPr>
          <w:p w14:paraId="588CB7BF" w14:textId="77777777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4F0D8B">
              <w:rPr>
                <w:b/>
                <w:bCs/>
                <w:color w:val="auto"/>
                <w:sz w:val="18"/>
                <w:szCs w:val="18"/>
              </w:rPr>
              <w:t>item_name</w:t>
            </w:r>
          </w:p>
        </w:tc>
        <w:tc>
          <w:tcPr>
            <w:tcW w:w="0" w:type="auto"/>
          </w:tcPr>
          <w:p w14:paraId="2971EFF5" w14:textId="77777777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pack</w:t>
            </w:r>
          </w:p>
        </w:tc>
        <w:tc>
          <w:tcPr>
            <w:tcW w:w="0" w:type="auto"/>
          </w:tcPr>
          <w:p w14:paraId="130F4E1E" w14:textId="77777777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bottle_volume_ml</w:t>
            </w:r>
          </w:p>
        </w:tc>
        <w:tc>
          <w:tcPr>
            <w:tcW w:w="0" w:type="auto"/>
          </w:tcPr>
          <w:p w14:paraId="4D348CA5" w14:textId="77777777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category_id</w:t>
            </w:r>
          </w:p>
        </w:tc>
        <w:tc>
          <w:tcPr>
            <w:tcW w:w="0" w:type="auto"/>
          </w:tcPr>
          <w:p w14:paraId="7404752C" w14:textId="77777777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category_name</w:t>
            </w:r>
          </w:p>
        </w:tc>
      </w:tr>
      <w:tr w:rsidR="00266D5B" w14:paraId="5E53A61E" w14:textId="77777777" w:rsidTr="00AE4095">
        <w:trPr>
          <w:trHeight w:val="485"/>
        </w:trPr>
        <w:tc>
          <w:tcPr>
            <w:tcW w:w="863" w:type="dxa"/>
            <w:vAlign w:val="bottom"/>
          </w:tcPr>
          <w:p w14:paraId="05DCC130" w14:textId="77777777" w:rsidR="00266D5B" w:rsidRPr="00F3392E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10803</w:t>
            </w:r>
          </w:p>
        </w:tc>
        <w:tc>
          <w:tcPr>
            <w:tcW w:w="0" w:type="auto"/>
            <w:vAlign w:val="bottom"/>
          </w:tcPr>
          <w:p w14:paraId="00EBF8DA" w14:textId="77777777" w:rsidR="00266D5B" w:rsidRPr="00B54B4D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CROWN ROYAL REGAL APPLE MINI</w:t>
            </w:r>
          </w:p>
        </w:tc>
        <w:tc>
          <w:tcPr>
            <w:tcW w:w="0" w:type="auto"/>
            <w:vAlign w:val="bottom"/>
          </w:tcPr>
          <w:p w14:paraId="77B66F53" w14:textId="77777777" w:rsidR="00266D5B" w:rsidRPr="00B30DF5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bottom"/>
          </w:tcPr>
          <w:p w14:paraId="2CD9C2D5" w14:textId="77777777" w:rsidR="00266D5B" w:rsidRPr="00B30DF5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0" w:type="auto"/>
            <w:vAlign w:val="bottom"/>
          </w:tcPr>
          <w:p w14:paraId="3914382D" w14:textId="77777777" w:rsidR="00266D5B" w:rsidRPr="00B54B4D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1012100</w:t>
            </w:r>
          </w:p>
        </w:tc>
        <w:tc>
          <w:tcPr>
            <w:tcW w:w="0" w:type="auto"/>
            <w:vAlign w:val="bottom"/>
          </w:tcPr>
          <w:p w14:paraId="57BBE52C" w14:textId="77777777" w:rsidR="00266D5B" w:rsidRPr="00B54B4D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CANADIAN WHISKIES</w:t>
            </w:r>
          </w:p>
        </w:tc>
      </w:tr>
      <w:tr w:rsidR="00266D5B" w14:paraId="01431E14" w14:textId="77777777" w:rsidTr="00AE4095">
        <w:trPr>
          <w:trHeight w:val="485"/>
        </w:trPr>
        <w:tc>
          <w:tcPr>
            <w:tcW w:w="863" w:type="dxa"/>
            <w:vAlign w:val="bottom"/>
          </w:tcPr>
          <w:p w14:paraId="4A18C4A2" w14:textId="77777777" w:rsidR="00266D5B" w:rsidRPr="00F3392E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39492</w:t>
            </w:r>
          </w:p>
        </w:tc>
        <w:tc>
          <w:tcPr>
            <w:tcW w:w="0" w:type="auto"/>
            <w:vAlign w:val="bottom"/>
          </w:tcPr>
          <w:p w14:paraId="333C5EBB" w14:textId="77777777" w:rsidR="00266D5B" w:rsidRPr="00B54B4D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NEW AMSTERDAM PINK WHITNEY</w:t>
            </w:r>
          </w:p>
        </w:tc>
        <w:tc>
          <w:tcPr>
            <w:tcW w:w="0" w:type="auto"/>
            <w:vAlign w:val="bottom"/>
          </w:tcPr>
          <w:p w14:paraId="2E0B0AA5" w14:textId="77777777" w:rsidR="00266D5B" w:rsidRPr="00B30DF5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bottom"/>
          </w:tcPr>
          <w:p w14:paraId="78A42631" w14:textId="77777777" w:rsidR="00266D5B" w:rsidRPr="00B54B4D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750</w:t>
            </w:r>
          </w:p>
        </w:tc>
        <w:tc>
          <w:tcPr>
            <w:tcW w:w="0" w:type="auto"/>
            <w:vAlign w:val="bottom"/>
          </w:tcPr>
          <w:p w14:paraId="4C5A263A" w14:textId="77777777" w:rsidR="00266D5B" w:rsidRPr="00B30DF5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1031200</w:t>
            </w:r>
          </w:p>
        </w:tc>
        <w:tc>
          <w:tcPr>
            <w:tcW w:w="0" w:type="auto"/>
            <w:vAlign w:val="bottom"/>
          </w:tcPr>
          <w:p w14:paraId="397965CC" w14:textId="77777777" w:rsidR="00266D5B" w:rsidRPr="00B30DF5" w:rsidRDefault="00266D5B" w:rsidP="00AE4095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AMERICAN FLAVORED VODKA</w:t>
            </w:r>
          </w:p>
        </w:tc>
      </w:tr>
    </w:tbl>
    <w:p w14:paraId="1A53FEAB" w14:textId="77777777" w:rsidR="00266D5B" w:rsidRDefault="00266D5B" w:rsidP="00266D5B">
      <w:pPr>
        <w:pStyle w:val="BodyText"/>
      </w:pPr>
    </w:p>
    <w:p w14:paraId="53C08B23" w14:textId="2F158D18" w:rsidR="00F769B7" w:rsidRDefault="00F769B7" w:rsidP="00F769B7">
      <w:pPr>
        <w:pStyle w:val="Heading4"/>
        <w:numPr>
          <w:ilvl w:val="0"/>
          <w:numId w:val="0"/>
        </w:numPr>
        <w:rPr>
          <w:rFonts w:ascii="Trebuchet MS" w:hAnsi="Trebuchet MS"/>
          <w:b/>
          <w:bCs/>
          <w:color w:val="464547"/>
          <w:sz w:val="20"/>
          <w:lang w:val="ru-RU"/>
        </w:rPr>
      </w:pPr>
      <w:r>
        <w:rPr>
          <w:rFonts w:ascii="Trebuchet MS" w:hAnsi="Trebuchet MS"/>
          <w:b/>
          <w:bCs/>
          <w:color w:val="464547"/>
          <w:sz w:val="20"/>
        </w:rPr>
        <w:t>Dim</w:t>
      </w:r>
      <w:r w:rsidRPr="00304C2D">
        <w:rPr>
          <w:rFonts w:ascii="Trebuchet MS" w:hAnsi="Trebuchet MS"/>
          <w:b/>
          <w:bCs/>
          <w:color w:val="464547"/>
          <w:sz w:val="20"/>
        </w:rPr>
        <w:t xml:space="preserve"> Table: </w:t>
      </w:r>
      <w:r>
        <w:rPr>
          <w:rFonts w:ascii="Trebuchet MS" w:hAnsi="Trebuchet MS"/>
          <w:b/>
          <w:bCs/>
          <w:color w:val="464547"/>
          <w:sz w:val="20"/>
        </w:rPr>
        <w:t>Vendor</w:t>
      </w:r>
    </w:p>
    <w:p w14:paraId="1CA69E13" w14:textId="0C0732A4" w:rsidR="00F769B7" w:rsidRDefault="00F769B7" w:rsidP="00F769B7">
      <w:pPr>
        <w:pStyle w:val="BodyText"/>
      </w:pPr>
      <w:r w:rsidRPr="00F769B7">
        <w:t xml:space="preserve">Description: </w:t>
      </w:r>
      <w:r>
        <w:t>Vendor</w:t>
      </w:r>
      <w:r w:rsidRPr="00F769B7">
        <w:t xml:space="preserve"> characteristics.</w:t>
      </w:r>
    </w:p>
    <w:p w14:paraId="0E160A62" w14:textId="77777777" w:rsidR="00F769B7" w:rsidRPr="00F769B7" w:rsidRDefault="00F769B7" w:rsidP="00F769B7">
      <w:pPr>
        <w:pStyle w:val="BodyText"/>
      </w:pP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3073"/>
        <w:gridCol w:w="3330"/>
        <w:gridCol w:w="2790"/>
      </w:tblGrid>
      <w:tr w:rsidR="00F769B7" w:rsidRPr="00BE17E0" w14:paraId="6F3DFC47" w14:textId="77777777" w:rsidTr="00E8139E">
        <w:trPr>
          <w:trHeight w:val="292"/>
        </w:trPr>
        <w:tc>
          <w:tcPr>
            <w:tcW w:w="3073" w:type="dxa"/>
            <w:shd w:val="clear" w:color="auto" w:fill="76CDD8"/>
          </w:tcPr>
          <w:p w14:paraId="54A9A06E" w14:textId="77777777" w:rsidR="00F769B7" w:rsidRPr="00BE17E0" w:rsidRDefault="00F769B7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 xml:space="preserve">Column </w:t>
            </w:r>
            <w:r w:rsidRPr="00BE17E0">
              <w:rPr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3330" w:type="dxa"/>
            <w:shd w:val="clear" w:color="auto" w:fill="76CDD8"/>
          </w:tcPr>
          <w:p w14:paraId="0A7C7162" w14:textId="77777777" w:rsidR="00F769B7" w:rsidRPr="00BE17E0" w:rsidRDefault="00F769B7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Description </w:t>
            </w:r>
          </w:p>
        </w:tc>
        <w:tc>
          <w:tcPr>
            <w:tcW w:w="2790" w:type="dxa"/>
            <w:shd w:val="clear" w:color="auto" w:fill="76CDD8"/>
          </w:tcPr>
          <w:p w14:paraId="631672C6" w14:textId="77777777" w:rsidR="00F769B7" w:rsidRPr="00BE17E0" w:rsidRDefault="00F769B7" w:rsidP="00E8139E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F769B7" w14:paraId="71B03A0A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380434A4" w14:textId="38D787B8" w:rsidR="00F769B7" w:rsidRPr="00A36EF9" w:rsidRDefault="00F769B7" w:rsidP="00E8139E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vendor</w:t>
            </w:r>
            <w:r w:rsidRPr="00E22132">
              <w:rPr>
                <w:b/>
                <w:bCs/>
              </w:rPr>
              <w:t>_id</w:t>
            </w:r>
          </w:p>
        </w:tc>
        <w:tc>
          <w:tcPr>
            <w:tcW w:w="3330" w:type="dxa"/>
            <w:vAlign w:val="center"/>
          </w:tcPr>
          <w:p w14:paraId="1464535E" w14:textId="0B23BF6D" w:rsidR="00F769B7" w:rsidRDefault="00F769B7" w:rsidP="00E8139E">
            <w:pPr>
              <w:pStyle w:val="BodyText"/>
            </w:pPr>
            <w:r w:rsidRPr="00E22132">
              <w:t xml:space="preserve">Primary Key: Unique identifier for the </w:t>
            </w:r>
            <w:r>
              <w:t>vendor</w:t>
            </w:r>
          </w:p>
        </w:tc>
        <w:tc>
          <w:tcPr>
            <w:tcW w:w="2790" w:type="dxa"/>
            <w:vAlign w:val="center"/>
          </w:tcPr>
          <w:p w14:paraId="67DF042E" w14:textId="77777777" w:rsidR="00F769B7" w:rsidRDefault="00F769B7" w:rsidP="00E8139E">
            <w:pPr>
              <w:pStyle w:val="BodyText"/>
            </w:pPr>
            <w:r w:rsidRPr="00E22132">
              <w:t>Int</w:t>
            </w:r>
          </w:p>
        </w:tc>
      </w:tr>
      <w:tr w:rsidR="00F769B7" w:rsidRPr="009C70E7" w14:paraId="1905437F" w14:textId="77777777" w:rsidTr="00E8139E">
        <w:trPr>
          <w:trHeight w:val="432"/>
        </w:trPr>
        <w:tc>
          <w:tcPr>
            <w:tcW w:w="3073" w:type="dxa"/>
            <w:vAlign w:val="center"/>
          </w:tcPr>
          <w:p w14:paraId="10AF8FF7" w14:textId="3D642016" w:rsidR="00F769B7" w:rsidRDefault="00F769B7" w:rsidP="00E8139E">
            <w:pPr>
              <w:pStyle w:val="BodyText"/>
            </w:pPr>
            <w:r>
              <w:rPr>
                <w:b/>
                <w:bCs/>
              </w:rPr>
              <w:t>vendor</w:t>
            </w:r>
            <w:r w:rsidRPr="00E22132">
              <w:rPr>
                <w:b/>
                <w:bCs/>
              </w:rPr>
              <w:t>_</w:t>
            </w:r>
            <w:r>
              <w:rPr>
                <w:b/>
                <w:bCs/>
              </w:rPr>
              <w:t>name</w:t>
            </w:r>
          </w:p>
        </w:tc>
        <w:tc>
          <w:tcPr>
            <w:tcW w:w="3330" w:type="dxa"/>
            <w:vAlign w:val="center"/>
          </w:tcPr>
          <w:p w14:paraId="3A32B3CC" w14:textId="673FFAA0" w:rsidR="00F769B7" w:rsidRDefault="00F769B7" w:rsidP="00E8139E">
            <w:pPr>
              <w:pStyle w:val="BodyText"/>
            </w:pPr>
            <w:r w:rsidRPr="00E22132">
              <w:t xml:space="preserve">The </w:t>
            </w:r>
            <w:r>
              <w:t>name</w:t>
            </w:r>
            <w:r w:rsidRPr="00E22132">
              <w:t xml:space="preserve"> of the </w:t>
            </w:r>
            <w:r>
              <w:t>vendor</w:t>
            </w:r>
          </w:p>
        </w:tc>
        <w:tc>
          <w:tcPr>
            <w:tcW w:w="2790" w:type="dxa"/>
            <w:vAlign w:val="center"/>
          </w:tcPr>
          <w:p w14:paraId="4628745F" w14:textId="4D0113DF" w:rsidR="00F769B7" w:rsidRPr="009C70E7" w:rsidRDefault="00F769B7" w:rsidP="00E8139E">
            <w:pPr>
              <w:pStyle w:val="BodyText"/>
              <w:rPr>
                <w:lang w:val="ru-RU"/>
              </w:rPr>
            </w:pPr>
            <w:r>
              <w:t>V</w:t>
            </w:r>
            <w:r w:rsidRPr="009C70E7">
              <w:t>archar</w:t>
            </w:r>
            <w:r w:rsidR="004F0D8B">
              <w:t>(100)</w:t>
            </w:r>
          </w:p>
        </w:tc>
      </w:tr>
    </w:tbl>
    <w:p w14:paraId="02BA0E29" w14:textId="77777777" w:rsidR="009C70E7" w:rsidRDefault="009C70E7" w:rsidP="009C70E7">
      <w:pPr>
        <w:pStyle w:val="BodyText"/>
      </w:pPr>
    </w:p>
    <w:p w14:paraId="0C9E63F1" w14:textId="77777777" w:rsidR="00596705" w:rsidRDefault="00596705" w:rsidP="00F3392E">
      <w:pPr>
        <w:pStyle w:val="BodyText"/>
      </w:pPr>
    </w:p>
    <w:p w14:paraId="1970350C" w14:textId="72ADB24F" w:rsidR="00F3392E" w:rsidRDefault="00F3392E" w:rsidP="00F3392E">
      <w:pPr>
        <w:pStyle w:val="BodyText"/>
      </w:pPr>
      <w:r>
        <w:t xml:space="preserve">Example </w:t>
      </w:r>
      <w:r w:rsidRPr="006F645E">
        <w:t>with filled data</w:t>
      </w:r>
      <w:r>
        <w:t>:</w:t>
      </w:r>
    </w:p>
    <w:p w14:paraId="00AFD153" w14:textId="77777777" w:rsidR="00F3392E" w:rsidRPr="00596705" w:rsidRDefault="00F3392E" w:rsidP="00F3392E">
      <w:pPr>
        <w:pStyle w:val="BodyText"/>
      </w:pPr>
    </w:p>
    <w:tbl>
      <w:tblPr>
        <w:tblW w:w="5000" w:type="pct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2849"/>
        <w:gridCol w:w="6498"/>
      </w:tblGrid>
      <w:tr w:rsidR="00F3392E" w:rsidRPr="00DD68E1" w14:paraId="4C4AC47B" w14:textId="77777777" w:rsidTr="00F3392E">
        <w:trPr>
          <w:trHeight w:val="328"/>
        </w:trPr>
        <w:tc>
          <w:tcPr>
            <w:tcW w:w="1524" w:type="pct"/>
          </w:tcPr>
          <w:p w14:paraId="73FE06F6" w14:textId="63BF0E61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vendor_id</w:t>
            </w:r>
          </w:p>
        </w:tc>
        <w:tc>
          <w:tcPr>
            <w:tcW w:w="3476" w:type="pct"/>
          </w:tcPr>
          <w:p w14:paraId="735DF2D7" w14:textId="2E7DBD02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vendor_name</w:t>
            </w:r>
          </w:p>
        </w:tc>
      </w:tr>
      <w:tr w:rsidR="00F3392E" w14:paraId="17CF184F" w14:textId="77777777" w:rsidTr="00F3392E">
        <w:trPr>
          <w:trHeight w:val="485"/>
        </w:trPr>
        <w:tc>
          <w:tcPr>
            <w:tcW w:w="1524" w:type="pct"/>
            <w:vAlign w:val="bottom"/>
          </w:tcPr>
          <w:p w14:paraId="6B60806B" w14:textId="2717A676" w:rsidR="00F3392E" w:rsidRPr="00F3392E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260</w:t>
            </w:r>
          </w:p>
        </w:tc>
        <w:tc>
          <w:tcPr>
            <w:tcW w:w="3476" w:type="pct"/>
            <w:vAlign w:val="bottom"/>
          </w:tcPr>
          <w:p w14:paraId="702B6BA0" w14:textId="7B8C5215" w:rsidR="00F3392E" w:rsidRPr="00B54B4D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DIAGEO AMERICAS</w:t>
            </w:r>
          </w:p>
        </w:tc>
      </w:tr>
      <w:tr w:rsidR="00F3392E" w14:paraId="0162AFCA" w14:textId="77777777" w:rsidTr="00F3392E">
        <w:trPr>
          <w:trHeight w:val="485"/>
        </w:trPr>
        <w:tc>
          <w:tcPr>
            <w:tcW w:w="1524" w:type="pct"/>
            <w:vAlign w:val="bottom"/>
          </w:tcPr>
          <w:p w14:paraId="7EE43B94" w14:textId="1BF6DEDF" w:rsidR="00F3392E" w:rsidRPr="00F3392E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3476" w:type="pct"/>
            <w:vAlign w:val="bottom"/>
          </w:tcPr>
          <w:p w14:paraId="14CE9567" w14:textId="2E730589" w:rsidR="00F3392E" w:rsidRPr="00B54B4D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F3392E">
              <w:rPr>
                <w:rFonts w:ascii="Aptos Narrow" w:hAnsi="Aptos Narrow"/>
                <w:color w:val="000000"/>
                <w:sz w:val="16"/>
                <w:szCs w:val="16"/>
              </w:rPr>
              <w:t>E &amp; J GALLO WINERY</w:t>
            </w:r>
          </w:p>
        </w:tc>
      </w:tr>
    </w:tbl>
    <w:p w14:paraId="622995FA" w14:textId="2792BD83" w:rsidR="00F3392E" w:rsidRDefault="00F3392E" w:rsidP="00F3392E">
      <w:pPr>
        <w:pStyle w:val="Heading4"/>
        <w:numPr>
          <w:ilvl w:val="0"/>
          <w:numId w:val="0"/>
        </w:numPr>
        <w:rPr>
          <w:rFonts w:ascii="Trebuchet MS" w:hAnsi="Trebuchet MS"/>
          <w:b/>
          <w:bCs/>
          <w:color w:val="464547"/>
          <w:sz w:val="20"/>
          <w:lang w:val="ru-RU"/>
        </w:rPr>
      </w:pPr>
      <w:r>
        <w:rPr>
          <w:rFonts w:ascii="Trebuchet MS" w:hAnsi="Trebuchet MS"/>
          <w:b/>
          <w:bCs/>
          <w:color w:val="464547"/>
          <w:sz w:val="20"/>
        </w:rPr>
        <w:t>Dim</w:t>
      </w:r>
      <w:r w:rsidRPr="00304C2D">
        <w:rPr>
          <w:rFonts w:ascii="Trebuchet MS" w:hAnsi="Trebuchet MS"/>
          <w:b/>
          <w:bCs/>
          <w:color w:val="464547"/>
          <w:sz w:val="20"/>
        </w:rPr>
        <w:t xml:space="preserve"> Table: </w:t>
      </w:r>
      <w:r>
        <w:rPr>
          <w:rFonts w:ascii="Trebuchet MS" w:hAnsi="Trebuchet MS"/>
          <w:b/>
          <w:bCs/>
          <w:color w:val="464547"/>
          <w:sz w:val="20"/>
        </w:rPr>
        <w:t>Date</w:t>
      </w:r>
    </w:p>
    <w:p w14:paraId="706B8331" w14:textId="522AF51C" w:rsidR="00F3392E" w:rsidRDefault="00F3392E" w:rsidP="00F3392E">
      <w:pPr>
        <w:pStyle w:val="BodyText"/>
      </w:pPr>
      <w:r w:rsidRPr="00F769B7">
        <w:t xml:space="preserve">Description: </w:t>
      </w:r>
      <w:r w:rsidR="00266D5B" w:rsidRPr="00266D5B">
        <w:t>Contains date attributes for time-based analysis</w:t>
      </w:r>
      <w:r w:rsidRPr="00F769B7">
        <w:t>.</w:t>
      </w: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3073"/>
        <w:gridCol w:w="3330"/>
        <w:gridCol w:w="2790"/>
      </w:tblGrid>
      <w:tr w:rsidR="00F3392E" w:rsidRPr="00BE17E0" w14:paraId="59D81DC3" w14:textId="77777777" w:rsidTr="00AE4095">
        <w:trPr>
          <w:trHeight w:val="292"/>
        </w:trPr>
        <w:tc>
          <w:tcPr>
            <w:tcW w:w="3073" w:type="dxa"/>
            <w:shd w:val="clear" w:color="auto" w:fill="76CDD8"/>
          </w:tcPr>
          <w:p w14:paraId="2C0C3455" w14:textId="77777777" w:rsidR="00F3392E" w:rsidRPr="00BE17E0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 xml:space="preserve">Column </w:t>
            </w:r>
            <w:r w:rsidRPr="00BE17E0">
              <w:rPr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3330" w:type="dxa"/>
            <w:shd w:val="clear" w:color="auto" w:fill="76CDD8"/>
          </w:tcPr>
          <w:p w14:paraId="6B405F11" w14:textId="77777777" w:rsidR="00F3392E" w:rsidRPr="00BE17E0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Description </w:t>
            </w:r>
          </w:p>
        </w:tc>
        <w:tc>
          <w:tcPr>
            <w:tcW w:w="2790" w:type="dxa"/>
            <w:shd w:val="clear" w:color="auto" w:fill="76CDD8"/>
          </w:tcPr>
          <w:p w14:paraId="1F8C063D" w14:textId="77777777" w:rsidR="00F3392E" w:rsidRPr="00BE17E0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F3392E" w14:paraId="082462BE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52FAA63E" w14:textId="511E07A9" w:rsidR="00F3392E" w:rsidRPr="00A36EF9" w:rsidRDefault="00F3392E" w:rsidP="00AE4095">
            <w:pPr>
              <w:pStyle w:val="BodyText"/>
              <w:rPr>
                <w:b/>
                <w:bCs/>
              </w:rPr>
            </w:pPr>
            <w:r w:rsidRPr="00F3392E">
              <w:rPr>
                <w:b/>
                <w:bCs/>
              </w:rPr>
              <w:t>date</w:t>
            </w:r>
          </w:p>
        </w:tc>
        <w:tc>
          <w:tcPr>
            <w:tcW w:w="3330" w:type="dxa"/>
            <w:vAlign w:val="center"/>
          </w:tcPr>
          <w:p w14:paraId="74C881A5" w14:textId="39F27F02" w:rsidR="00F3392E" w:rsidRDefault="00F3392E" w:rsidP="00AE4095">
            <w:pPr>
              <w:pStyle w:val="BodyText"/>
            </w:pPr>
            <w:r w:rsidRPr="00F3392E">
              <w:t>Primary Key: Unique identifier for the date</w:t>
            </w:r>
          </w:p>
        </w:tc>
        <w:tc>
          <w:tcPr>
            <w:tcW w:w="2790" w:type="dxa"/>
            <w:vAlign w:val="center"/>
          </w:tcPr>
          <w:p w14:paraId="4B229113" w14:textId="1E04C2A5" w:rsidR="00F3392E" w:rsidRDefault="00F3392E" w:rsidP="00AE4095">
            <w:pPr>
              <w:pStyle w:val="BodyText"/>
            </w:pPr>
            <w:r>
              <w:t>D</w:t>
            </w:r>
            <w:r w:rsidRPr="00F3392E">
              <w:t>ate</w:t>
            </w:r>
          </w:p>
        </w:tc>
      </w:tr>
      <w:tr w:rsidR="00F3392E" w14:paraId="18707186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76ECC885" w14:textId="6ACB4190" w:rsidR="00F3392E" w:rsidRDefault="00F3392E" w:rsidP="00AE4095">
            <w:pPr>
              <w:pStyle w:val="BodyText"/>
            </w:pPr>
            <w:r w:rsidRPr="00F3392E">
              <w:rPr>
                <w:b/>
                <w:bCs/>
              </w:rPr>
              <w:t>day</w:t>
            </w:r>
          </w:p>
        </w:tc>
        <w:tc>
          <w:tcPr>
            <w:tcW w:w="3330" w:type="dxa"/>
            <w:vAlign w:val="center"/>
          </w:tcPr>
          <w:p w14:paraId="74D58AAD" w14:textId="25909FFD" w:rsidR="00F3392E" w:rsidRDefault="00F3392E" w:rsidP="00AE4095">
            <w:pPr>
              <w:pStyle w:val="BodyText"/>
            </w:pPr>
            <w:r w:rsidRPr="00F3392E">
              <w:t>The day of the month</w:t>
            </w:r>
          </w:p>
        </w:tc>
        <w:tc>
          <w:tcPr>
            <w:tcW w:w="2790" w:type="dxa"/>
            <w:vAlign w:val="center"/>
          </w:tcPr>
          <w:p w14:paraId="3F36127F" w14:textId="6FDBB0C4" w:rsidR="00F3392E" w:rsidRPr="009C70E7" w:rsidRDefault="00F3392E" w:rsidP="00AE4095">
            <w:pPr>
              <w:pStyle w:val="BodyText"/>
              <w:rPr>
                <w:lang w:val="ru-RU"/>
              </w:rPr>
            </w:pPr>
            <w:r w:rsidRPr="00E22132">
              <w:t>Int</w:t>
            </w:r>
          </w:p>
        </w:tc>
      </w:tr>
      <w:tr w:rsidR="00F3392E" w14:paraId="264C4D1B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2CBFDDEC" w14:textId="5EC63E14" w:rsidR="00F3392E" w:rsidRPr="00E22132" w:rsidRDefault="00F3392E" w:rsidP="00AE4095">
            <w:pPr>
              <w:pStyle w:val="BodyText"/>
              <w:rPr>
                <w:b/>
                <w:bCs/>
              </w:rPr>
            </w:pPr>
            <w:r w:rsidRPr="00F3392E">
              <w:rPr>
                <w:b/>
                <w:bCs/>
              </w:rPr>
              <w:t>month</w:t>
            </w:r>
          </w:p>
        </w:tc>
        <w:tc>
          <w:tcPr>
            <w:tcW w:w="3330" w:type="dxa"/>
            <w:vAlign w:val="center"/>
          </w:tcPr>
          <w:p w14:paraId="57B18212" w14:textId="36E809D0" w:rsidR="00F3392E" w:rsidRPr="00E22132" w:rsidRDefault="00F3392E" w:rsidP="00AE4095">
            <w:pPr>
              <w:pStyle w:val="BodyText"/>
            </w:pPr>
            <w:r w:rsidRPr="00F3392E">
              <w:t>The month of the year</w:t>
            </w:r>
          </w:p>
        </w:tc>
        <w:tc>
          <w:tcPr>
            <w:tcW w:w="2790" w:type="dxa"/>
            <w:vAlign w:val="center"/>
          </w:tcPr>
          <w:p w14:paraId="4FD7D67D" w14:textId="77777777" w:rsidR="00F3392E" w:rsidRPr="00E22132" w:rsidRDefault="00F3392E" w:rsidP="00AE4095">
            <w:pPr>
              <w:pStyle w:val="BodyText"/>
            </w:pPr>
            <w:r w:rsidRPr="00E22132">
              <w:t>Int</w:t>
            </w:r>
          </w:p>
        </w:tc>
      </w:tr>
      <w:tr w:rsidR="00F3392E" w14:paraId="029E09B2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5836DA87" w14:textId="65C31D94" w:rsidR="00F3392E" w:rsidRPr="00E22132" w:rsidRDefault="00F3392E" w:rsidP="00AE4095">
            <w:pPr>
              <w:pStyle w:val="BodyText"/>
              <w:rPr>
                <w:b/>
                <w:bCs/>
              </w:rPr>
            </w:pPr>
            <w:r w:rsidRPr="00F3392E">
              <w:rPr>
                <w:b/>
                <w:bCs/>
              </w:rPr>
              <w:t>quarter</w:t>
            </w:r>
          </w:p>
        </w:tc>
        <w:tc>
          <w:tcPr>
            <w:tcW w:w="3330" w:type="dxa"/>
            <w:vAlign w:val="center"/>
          </w:tcPr>
          <w:p w14:paraId="4B6A3F17" w14:textId="62CD2007" w:rsidR="00F3392E" w:rsidRPr="00E22132" w:rsidRDefault="00F3392E" w:rsidP="00AE4095">
            <w:pPr>
              <w:pStyle w:val="BodyText"/>
            </w:pPr>
            <w:r w:rsidRPr="00F3392E">
              <w:t>The quarter of the year (1-4)</w:t>
            </w:r>
          </w:p>
        </w:tc>
        <w:tc>
          <w:tcPr>
            <w:tcW w:w="2790" w:type="dxa"/>
            <w:vAlign w:val="center"/>
          </w:tcPr>
          <w:p w14:paraId="46032B39" w14:textId="77777777" w:rsidR="00F3392E" w:rsidRPr="00E22132" w:rsidRDefault="00F3392E" w:rsidP="00AE4095">
            <w:pPr>
              <w:pStyle w:val="BodyText"/>
            </w:pPr>
            <w:r w:rsidRPr="00E22132">
              <w:t>Int</w:t>
            </w:r>
          </w:p>
        </w:tc>
      </w:tr>
      <w:tr w:rsidR="00F3392E" w14:paraId="5139A089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03E698EE" w14:textId="52B7FEFE" w:rsidR="00F3392E" w:rsidRPr="005B0EAF" w:rsidRDefault="00F3392E" w:rsidP="00AE4095">
            <w:pPr>
              <w:pStyle w:val="BodyText"/>
              <w:rPr>
                <w:b/>
                <w:bCs/>
              </w:rPr>
            </w:pPr>
            <w:r w:rsidRPr="00F3392E">
              <w:rPr>
                <w:b/>
                <w:bCs/>
              </w:rPr>
              <w:t>year</w:t>
            </w:r>
          </w:p>
        </w:tc>
        <w:tc>
          <w:tcPr>
            <w:tcW w:w="3330" w:type="dxa"/>
            <w:vAlign w:val="center"/>
          </w:tcPr>
          <w:p w14:paraId="40859CD5" w14:textId="4FD0CD75" w:rsidR="00F3392E" w:rsidRPr="005B0EAF" w:rsidRDefault="00F3392E" w:rsidP="00AE4095">
            <w:pPr>
              <w:pStyle w:val="BodyText"/>
            </w:pPr>
            <w:r w:rsidRPr="00F3392E">
              <w:t>The calendar year</w:t>
            </w:r>
          </w:p>
        </w:tc>
        <w:tc>
          <w:tcPr>
            <w:tcW w:w="2790" w:type="dxa"/>
            <w:vAlign w:val="center"/>
          </w:tcPr>
          <w:p w14:paraId="60DE74F4" w14:textId="77777777" w:rsidR="00F3392E" w:rsidRPr="005B0EAF" w:rsidRDefault="00F3392E" w:rsidP="00AE4095">
            <w:pPr>
              <w:pStyle w:val="BodyText"/>
            </w:pPr>
            <w:r w:rsidRPr="00E22132">
              <w:t>Int</w:t>
            </w:r>
          </w:p>
        </w:tc>
      </w:tr>
      <w:tr w:rsidR="00F3392E" w14:paraId="2B696995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35C81055" w14:textId="3B9AD59D" w:rsidR="00F3392E" w:rsidRPr="00F3392E" w:rsidRDefault="00F3392E" w:rsidP="00AE4095">
            <w:pPr>
              <w:pStyle w:val="BodyText"/>
              <w:rPr>
                <w:b/>
                <w:bCs/>
              </w:rPr>
            </w:pPr>
            <w:r w:rsidRPr="00F3392E">
              <w:rPr>
                <w:b/>
                <w:bCs/>
              </w:rPr>
              <w:t>day_of_week</w:t>
            </w:r>
          </w:p>
        </w:tc>
        <w:tc>
          <w:tcPr>
            <w:tcW w:w="3330" w:type="dxa"/>
            <w:vAlign w:val="center"/>
          </w:tcPr>
          <w:p w14:paraId="57276C09" w14:textId="64BF4962" w:rsidR="00F3392E" w:rsidRPr="00E22132" w:rsidRDefault="00F3392E" w:rsidP="00AE4095">
            <w:pPr>
              <w:pStyle w:val="BodyText"/>
            </w:pPr>
            <w:r w:rsidRPr="00F3392E">
              <w:t>The name of the day of the week</w:t>
            </w:r>
          </w:p>
        </w:tc>
        <w:tc>
          <w:tcPr>
            <w:tcW w:w="2790" w:type="dxa"/>
            <w:vAlign w:val="center"/>
          </w:tcPr>
          <w:p w14:paraId="1E688956" w14:textId="5E18403C" w:rsidR="00F3392E" w:rsidRPr="00E22132" w:rsidRDefault="00F3392E" w:rsidP="00AE4095">
            <w:pPr>
              <w:pStyle w:val="BodyText"/>
            </w:pPr>
            <w:r>
              <w:t>V</w:t>
            </w:r>
            <w:r w:rsidRPr="009C70E7">
              <w:t>archar</w:t>
            </w:r>
            <w:r>
              <w:t>(10)</w:t>
            </w:r>
          </w:p>
        </w:tc>
      </w:tr>
      <w:tr w:rsidR="00F3392E" w14:paraId="6AEFDE0B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2AD09731" w14:textId="75C893C5" w:rsidR="00F3392E" w:rsidRPr="00F769B7" w:rsidRDefault="00F3392E" w:rsidP="00AE4095">
            <w:pPr>
              <w:pStyle w:val="BodyText"/>
              <w:rPr>
                <w:b/>
                <w:bCs/>
                <w:lang w:val="ru-RU"/>
              </w:rPr>
            </w:pPr>
            <w:r w:rsidRPr="00F3392E">
              <w:rPr>
                <w:b/>
                <w:bCs/>
              </w:rPr>
              <w:t>is_weekend</w:t>
            </w:r>
          </w:p>
        </w:tc>
        <w:tc>
          <w:tcPr>
            <w:tcW w:w="3330" w:type="dxa"/>
            <w:vAlign w:val="center"/>
          </w:tcPr>
          <w:p w14:paraId="1F44EA1A" w14:textId="303A1FFA" w:rsidR="00F3392E" w:rsidRPr="00E22132" w:rsidRDefault="00F3392E" w:rsidP="00AE4095">
            <w:pPr>
              <w:pStyle w:val="BodyText"/>
            </w:pPr>
            <w:r w:rsidRPr="00F3392E">
              <w:t>Indicates whether the day is a weekend</w:t>
            </w:r>
          </w:p>
        </w:tc>
        <w:tc>
          <w:tcPr>
            <w:tcW w:w="2790" w:type="dxa"/>
            <w:vAlign w:val="center"/>
          </w:tcPr>
          <w:p w14:paraId="31D59CDF" w14:textId="33DB7EA9" w:rsidR="00F3392E" w:rsidRPr="00E22132" w:rsidRDefault="00F3392E" w:rsidP="00AE4095">
            <w:pPr>
              <w:pStyle w:val="BodyText"/>
            </w:pPr>
            <w:r>
              <w:t>B</w:t>
            </w:r>
            <w:r w:rsidRPr="00F3392E">
              <w:t>oolean</w:t>
            </w:r>
          </w:p>
        </w:tc>
      </w:tr>
    </w:tbl>
    <w:p w14:paraId="136BF505" w14:textId="77777777" w:rsidR="00F3392E" w:rsidRDefault="00F3392E" w:rsidP="00F3392E">
      <w:pPr>
        <w:pStyle w:val="BodyText"/>
      </w:pPr>
    </w:p>
    <w:p w14:paraId="1B454011" w14:textId="77777777" w:rsidR="00F3392E" w:rsidRDefault="00F3392E" w:rsidP="00F3392E">
      <w:pPr>
        <w:pStyle w:val="BodyText"/>
      </w:pPr>
      <w:r>
        <w:t xml:space="preserve">Example </w:t>
      </w:r>
      <w:r w:rsidRPr="006F645E">
        <w:t>with filled data</w:t>
      </w:r>
      <w:r>
        <w:t>:</w:t>
      </w:r>
    </w:p>
    <w:p w14:paraId="4AB77BE8" w14:textId="77777777" w:rsidR="00F3392E" w:rsidRPr="00B30DF5" w:rsidRDefault="00F3392E" w:rsidP="00F3392E">
      <w:pPr>
        <w:pStyle w:val="BodyText"/>
        <w:rPr>
          <w:lang w:val="ru-RU"/>
        </w:rPr>
      </w:pPr>
    </w:p>
    <w:tbl>
      <w:tblPr>
        <w:tblW w:w="9349" w:type="dxa"/>
        <w:tblInd w:w="77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1628"/>
        <w:gridCol w:w="1743"/>
        <w:gridCol w:w="843"/>
        <w:gridCol w:w="949"/>
        <w:gridCol w:w="861"/>
        <w:gridCol w:w="2111"/>
        <w:gridCol w:w="1214"/>
      </w:tblGrid>
      <w:tr w:rsidR="00F3392E" w:rsidRPr="00DD68E1" w14:paraId="0EBF9086" w14:textId="1F5E5A69" w:rsidTr="00F3392E">
        <w:trPr>
          <w:trHeight w:val="328"/>
        </w:trPr>
        <w:tc>
          <w:tcPr>
            <w:tcW w:w="1628" w:type="dxa"/>
          </w:tcPr>
          <w:p w14:paraId="7C1941CE" w14:textId="58373313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43" w:type="dxa"/>
          </w:tcPr>
          <w:p w14:paraId="6FFE6376" w14:textId="7BE82971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day</w:t>
            </w:r>
          </w:p>
        </w:tc>
        <w:tc>
          <w:tcPr>
            <w:tcW w:w="843" w:type="dxa"/>
          </w:tcPr>
          <w:p w14:paraId="0D3A87CD" w14:textId="23E6AB38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month</w:t>
            </w:r>
          </w:p>
        </w:tc>
        <w:tc>
          <w:tcPr>
            <w:tcW w:w="949" w:type="dxa"/>
          </w:tcPr>
          <w:p w14:paraId="19788689" w14:textId="356DD1CC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quarter</w:t>
            </w:r>
          </w:p>
        </w:tc>
        <w:tc>
          <w:tcPr>
            <w:tcW w:w="861" w:type="dxa"/>
          </w:tcPr>
          <w:p w14:paraId="3FCDFF0D" w14:textId="7D3512A7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year</w:t>
            </w:r>
          </w:p>
        </w:tc>
        <w:tc>
          <w:tcPr>
            <w:tcW w:w="2111" w:type="dxa"/>
          </w:tcPr>
          <w:p w14:paraId="5CBE61EC" w14:textId="7EC4C0D9" w:rsidR="00F3392E" w:rsidRPr="00B30DF5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day_of_week</w:t>
            </w:r>
          </w:p>
        </w:tc>
        <w:tc>
          <w:tcPr>
            <w:tcW w:w="1214" w:type="dxa"/>
          </w:tcPr>
          <w:p w14:paraId="01BF218D" w14:textId="189C21C2" w:rsidR="00F3392E" w:rsidRPr="00F3392E" w:rsidRDefault="00F3392E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F3392E">
              <w:rPr>
                <w:b/>
                <w:bCs/>
                <w:color w:val="auto"/>
                <w:sz w:val="18"/>
                <w:szCs w:val="18"/>
              </w:rPr>
              <w:t>is_weekend</w:t>
            </w:r>
          </w:p>
        </w:tc>
      </w:tr>
      <w:tr w:rsidR="00F3392E" w14:paraId="56F7EEA7" w14:textId="1C76C291" w:rsidTr="00F3392E">
        <w:trPr>
          <w:trHeight w:val="485"/>
        </w:trPr>
        <w:tc>
          <w:tcPr>
            <w:tcW w:w="1628" w:type="dxa"/>
            <w:vAlign w:val="bottom"/>
          </w:tcPr>
          <w:p w14:paraId="66182CD5" w14:textId="7B47FE97" w:rsidR="00F3392E" w:rsidRPr="00F3392E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12/5/2025</w:t>
            </w:r>
          </w:p>
        </w:tc>
        <w:tc>
          <w:tcPr>
            <w:tcW w:w="1743" w:type="dxa"/>
            <w:vAlign w:val="bottom"/>
          </w:tcPr>
          <w:p w14:paraId="487CE482" w14:textId="31E51F60" w:rsidR="00F3392E" w:rsidRPr="00B54B4D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843" w:type="dxa"/>
            <w:vAlign w:val="bottom"/>
          </w:tcPr>
          <w:p w14:paraId="7A57361A" w14:textId="7139A9A1" w:rsidR="00F3392E" w:rsidRPr="00B30DF5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49" w:type="dxa"/>
            <w:vAlign w:val="bottom"/>
          </w:tcPr>
          <w:p w14:paraId="7EC36C57" w14:textId="0732A2B6" w:rsidR="00F3392E" w:rsidRPr="00B30DF5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861" w:type="dxa"/>
            <w:vAlign w:val="bottom"/>
          </w:tcPr>
          <w:p w14:paraId="2A205133" w14:textId="5013C7B5" w:rsidR="00F3392E" w:rsidRPr="00B54B4D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2111" w:type="dxa"/>
            <w:vAlign w:val="bottom"/>
          </w:tcPr>
          <w:p w14:paraId="34D7D44A" w14:textId="597EB37C" w:rsidR="00F3392E" w:rsidRPr="00B54B4D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Friday</w:t>
            </w:r>
          </w:p>
        </w:tc>
        <w:tc>
          <w:tcPr>
            <w:tcW w:w="1214" w:type="dxa"/>
            <w:vAlign w:val="bottom"/>
          </w:tcPr>
          <w:p w14:paraId="1312EBD4" w14:textId="7E3E5839" w:rsidR="00F3392E" w:rsidRPr="00F3392E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FALSE</w:t>
            </w:r>
          </w:p>
        </w:tc>
      </w:tr>
      <w:tr w:rsidR="00F3392E" w14:paraId="3D8B303D" w14:textId="57EDE281" w:rsidTr="00F3392E">
        <w:trPr>
          <w:trHeight w:val="485"/>
        </w:trPr>
        <w:tc>
          <w:tcPr>
            <w:tcW w:w="1628" w:type="dxa"/>
            <w:vAlign w:val="bottom"/>
          </w:tcPr>
          <w:p w14:paraId="008B595C" w14:textId="743BA170" w:rsidR="00F3392E" w:rsidRPr="00F3392E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7/26/2025</w:t>
            </w:r>
          </w:p>
        </w:tc>
        <w:tc>
          <w:tcPr>
            <w:tcW w:w="1743" w:type="dxa"/>
            <w:vAlign w:val="bottom"/>
          </w:tcPr>
          <w:p w14:paraId="7CEFC5FB" w14:textId="4708FCE4" w:rsidR="00F3392E" w:rsidRPr="00B54B4D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43" w:type="dxa"/>
            <w:vAlign w:val="bottom"/>
          </w:tcPr>
          <w:p w14:paraId="158B2ACB" w14:textId="609C70EC" w:rsidR="00F3392E" w:rsidRPr="00B30DF5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949" w:type="dxa"/>
            <w:vAlign w:val="bottom"/>
          </w:tcPr>
          <w:p w14:paraId="16F56F76" w14:textId="1087FF38" w:rsidR="00F3392E" w:rsidRPr="00B54B4D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861" w:type="dxa"/>
            <w:vAlign w:val="bottom"/>
          </w:tcPr>
          <w:p w14:paraId="60C1C0CE" w14:textId="3871C322" w:rsidR="00F3392E" w:rsidRPr="00B30DF5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2111" w:type="dxa"/>
            <w:vAlign w:val="bottom"/>
          </w:tcPr>
          <w:p w14:paraId="040E8EDC" w14:textId="622518A2" w:rsidR="00F3392E" w:rsidRPr="00B30DF5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Saturday</w:t>
            </w:r>
          </w:p>
        </w:tc>
        <w:tc>
          <w:tcPr>
            <w:tcW w:w="1214" w:type="dxa"/>
            <w:vAlign w:val="bottom"/>
          </w:tcPr>
          <w:p w14:paraId="5C175B6F" w14:textId="54474F74" w:rsidR="00F3392E" w:rsidRPr="00F3392E" w:rsidRDefault="00F3392E" w:rsidP="00F3392E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TRUE</w:t>
            </w:r>
          </w:p>
        </w:tc>
      </w:tr>
    </w:tbl>
    <w:p w14:paraId="4DBA7406" w14:textId="77777777" w:rsidR="00F3392E" w:rsidRDefault="00F3392E" w:rsidP="009C70E7">
      <w:pPr>
        <w:pStyle w:val="BodyText"/>
      </w:pPr>
    </w:p>
    <w:p w14:paraId="40159E0E" w14:textId="23DF1BC5" w:rsidR="00266D5B" w:rsidRDefault="00266D5B" w:rsidP="00266D5B">
      <w:pPr>
        <w:pStyle w:val="Heading4"/>
        <w:numPr>
          <w:ilvl w:val="0"/>
          <w:numId w:val="0"/>
        </w:numPr>
        <w:rPr>
          <w:rFonts w:ascii="Trebuchet MS" w:hAnsi="Trebuchet MS"/>
          <w:b/>
          <w:bCs/>
          <w:color w:val="464547"/>
          <w:sz w:val="20"/>
          <w:lang w:val="ru-RU"/>
        </w:rPr>
      </w:pPr>
      <w:r>
        <w:rPr>
          <w:rFonts w:ascii="Trebuchet MS" w:hAnsi="Trebuchet MS"/>
          <w:b/>
          <w:bCs/>
          <w:color w:val="464547"/>
          <w:sz w:val="20"/>
        </w:rPr>
        <w:t>Dim</w:t>
      </w:r>
      <w:r w:rsidRPr="00304C2D">
        <w:rPr>
          <w:rFonts w:ascii="Trebuchet MS" w:hAnsi="Trebuchet MS"/>
          <w:b/>
          <w:bCs/>
          <w:color w:val="464547"/>
          <w:sz w:val="20"/>
        </w:rPr>
        <w:t xml:space="preserve"> Table: </w:t>
      </w:r>
      <w:r w:rsidRPr="00266D5B">
        <w:rPr>
          <w:rFonts w:ascii="Trebuchet MS" w:hAnsi="Trebuchet MS"/>
          <w:b/>
          <w:bCs/>
          <w:color w:val="464547"/>
          <w:sz w:val="20"/>
        </w:rPr>
        <w:t>Promotion</w:t>
      </w:r>
    </w:p>
    <w:p w14:paraId="36AA944B" w14:textId="246A572E" w:rsidR="00266D5B" w:rsidRDefault="00266D5B" w:rsidP="00266D5B">
      <w:pPr>
        <w:pStyle w:val="BodyText"/>
      </w:pPr>
      <w:r w:rsidRPr="00F769B7">
        <w:t xml:space="preserve">Description: </w:t>
      </w:r>
      <w:r>
        <w:t>P</w:t>
      </w:r>
      <w:r w:rsidRPr="00266D5B">
        <w:t>romotional campaign</w:t>
      </w:r>
      <w:r>
        <w:t xml:space="preserve"> </w:t>
      </w:r>
      <w:r w:rsidRPr="00F769B7">
        <w:t>characteristics.</w:t>
      </w:r>
    </w:p>
    <w:tbl>
      <w:tblPr>
        <w:tblW w:w="0" w:type="auto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3073"/>
        <w:gridCol w:w="3330"/>
        <w:gridCol w:w="2790"/>
      </w:tblGrid>
      <w:tr w:rsidR="00266D5B" w:rsidRPr="00BE17E0" w14:paraId="16E58540" w14:textId="77777777" w:rsidTr="00AE4095">
        <w:trPr>
          <w:trHeight w:val="292"/>
        </w:trPr>
        <w:tc>
          <w:tcPr>
            <w:tcW w:w="3073" w:type="dxa"/>
            <w:shd w:val="clear" w:color="auto" w:fill="76CDD8"/>
          </w:tcPr>
          <w:p w14:paraId="500BA0BA" w14:textId="77777777" w:rsidR="00266D5B" w:rsidRPr="00BE17E0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 xml:space="preserve">Column </w:t>
            </w:r>
            <w:r w:rsidRPr="00BE17E0">
              <w:rPr>
                <w:color w:val="FFFFFF" w:themeColor="background1"/>
                <w:sz w:val="18"/>
                <w:szCs w:val="18"/>
              </w:rPr>
              <w:t xml:space="preserve">name </w:t>
            </w:r>
          </w:p>
        </w:tc>
        <w:tc>
          <w:tcPr>
            <w:tcW w:w="3330" w:type="dxa"/>
            <w:shd w:val="clear" w:color="auto" w:fill="76CDD8"/>
          </w:tcPr>
          <w:p w14:paraId="6921EE03" w14:textId="77777777" w:rsidR="00266D5B" w:rsidRPr="00BE17E0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Description </w:t>
            </w:r>
          </w:p>
        </w:tc>
        <w:tc>
          <w:tcPr>
            <w:tcW w:w="2790" w:type="dxa"/>
            <w:shd w:val="clear" w:color="auto" w:fill="76CDD8"/>
          </w:tcPr>
          <w:p w14:paraId="55B4DF40" w14:textId="77777777" w:rsidR="00266D5B" w:rsidRPr="00BE17E0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66D5B" w14:paraId="47A3BDCB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7E35AA69" w14:textId="7BA64BFB" w:rsidR="00266D5B" w:rsidRPr="00A36EF9" w:rsidRDefault="00266D5B" w:rsidP="00AE4095">
            <w:pPr>
              <w:pStyle w:val="BodyText"/>
              <w:rPr>
                <w:b/>
                <w:bCs/>
              </w:rPr>
            </w:pPr>
            <w:r w:rsidRPr="00266D5B">
              <w:rPr>
                <w:b/>
                <w:bCs/>
              </w:rPr>
              <w:t>promo_id</w:t>
            </w:r>
          </w:p>
        </w:tc>
        <w:tc>
          <w:tcPr>
            <w:tcW w:w="3330" w:type="dxa"/>
            <w:vAlign w:val="center"/>
          </w:tcPr>
          <w:p w14:paraId="6BD766E4" w14:textId="45C8C9F9" w:rsidR="00266D5B" w:rsidRDefault="00266D5B" w:rsidP="00AE4095">
            <w:pPr>
              <w:pStyle w:val="BodyText"/>
            </w:pPr>
            <w:r w:rsidRPr="00266D5B">
              <w:t>Primary Key: Unique identifier for the promotion</w:t>
            </w:r>
          </w:p>
        </w:tc>
        <w:tc>
          <w:tcPr>
            <w:tcW w:w="2790" w:type="dxa"/>
            <w:vAlign w:val="center"/>
          </w:tcPr>
          <w:p w14:paraId="419336A2" w14:textId="028589DA" w:rsidR="00266D5B" w:rsidRDefault="00266D5B" w:rsidP="00AE4095">
            <w:pPr>
              <w:pStyle w:val="BodyText"/>
            </w:pPr>
            <w:r w:rsidRPr="00E22132">
              <w:t>Int</w:t>
            </w:r>
          </w:p>
        </w:tc>
      </w:tr>
      <w:tr w:rsidR="00266D5B" w14:paraId="75D4FBA4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6FB4DF86" w14:textId="0F7FAD61" w:rsidR="00266D5B" w:rsidRDefault="00266D5B" w:rsidP="00AE4095">
            <w:pPr>
              <w:pStyle w:val="BodyText"/>
            </w:pPr>
            <w:r w:rsidRPr="00266D5B">
              <w:rPr>
                <w:b/>
                <w:bCs/>
              </w:rPr>
              <w:t>promo_name</w:t>
            </w:r>
          </w:p>
        </w:tc>
        <w:tc>
          <w:tcPr>
            <w:tcW w:w="3330" w:type="dxa"/>
            <w:vAlign w:val="center"/>
          </w:tcPr>
          <w:p w14:paraId="08EFFC2A" w14:textId="2A5FADE9" w:rsidR="00266D5B" w:rsidRDefault="00266D5B" w:rsidP="00AE4095">
            <w:pPr>
              <w:pStyle w:val="BodyText"/>
            </w:pPr>
            <w:r w:rsidRPr="00266D5B">
              <w:t>The name of the promotional campaign</w:t>
            </w:r>
          </w:p>
        </w:tc>
        <w:tc>
          <w:tcPr>
            <w:tcW w:w="2790" w:type="dxa"/>
            <w:vAlign w:val="center"/>
          </w:tcPr>
          <w:p w14:paraId="79A97AB2" w14:textId="1886CD3E" w:rsidR="00266D5B" w:rsidRPr="009C70E7" w:rsidRDefault="00266D5B" w:rsidP="00AE4095">
            <w:pPr>
              <w:pStyle w:val="BodyText"/>
              <w:rPr>
                <w:lang w:val="ru-RU"/>
              </w:rPr>
            </w:pPr>
            <w:r>
              <w:t>V</w:t>
            </w:r>
            <w:r w:rsidRPr="009C70E7">
              <w:t>archar</w:t>
            </w:r>
            <w:r>
              <w:t>(20)</w:t>
            </w:r>
          </w:p>
        </w:tc>
      </w:tr>
      <w:tr w:rsidR="00266D5B" w14:paraId="71C5F0F6" w14:textId="77777777" w:rsidTr="00AE4095">
        <w:trPr>
          <w:trHeight w:val="432"/>
        </w:trPr>
        <w:tc>
          <w:tcPr>
            <w:tcW w:w="3073" w:type="dxa"/>
            <w:vAlign w:val="center"/>
          </w:tcPr>
          <w:p w14:paraId="06C6C1E3" w14:textId="5789BB4E" w:rsidR="00266D5B" w:rsidRPr="00E22132" w:rsidRDefault="00266D5B" w:rsidP="00AE4095">
            <w:pPr>
              <w:pStyle w:val="BodyText"/>
              <w:rPr>
                <w:b/>
                <w:bCs/>
              </w:rPr>
            </w:pPr>
            <w:r w:rsidRPr="00266D5B">
              <w:rPr>
                <w:b/>
                <w:bCs/>
              </w:rPr>
              <w:t>discount_pct</w:t>
            </w:r>
          </w:p>
        </w:tc>
        <w:tc>
          <w:tcPr>
            <w:tcW w:w="3330" w:type="dxa"/>
            <w:vAlign w:val="center"/>
          </w:tcPr>
          <w:p w14:paraId="1208C5F5" w14:textId="545463EF" w:rsidR="00266D5B" w:rsidRPr="00E22132" w:rsidRDefault="00266D5B" w:rsidP="00AE4095">
            <w:pPr>
              <w:pStyle w:val="BodyText"/>
            </w:pPr>
            <w:r w:rsidRPr="00266D5B">
              <w:t>The discount percentage</w:t>
            </w:r>
          </w:p>
        </w:tc>
        <w:tc>
          <w:tcPr>
            <w:tcW w:w="2790" w:type="dxa"/>
            <w:vAlign w:val="center"/>
          </w:tcPr>
          <w:p w14:paraId="759F0D16" w14:textId="77777777" w:rsidR="00266D5B" w:rsidRPr="00E22132" w:rsidRDefault="00266D5B" w:rsidP="00AE4095">
            <w:pPr>
              <w:pStyle w:val="BodyText"/>
            </w:pPr>
            <w:r w:rsidRPr="00E22132">
              <w:t>Int</w:t>
            </w:r>
          </w:p>
        </w:tc>
      </w:tr>
    </w:tbl>
    <w:p w14:paraId="0B83D233" w14:textId="77777777" w:rsidR="00266D5B" w:rsidRDefault="00266D5B" w:rsidP="00266D5B">
      <w:pPr>
        <w:pStyle w:val="BodyText"/>
      </w:pPr>
    </w:p>
    <w:p w14:paraId="720B6624" w14:textId="3A5A5A41" w:rsidR="00596705" w:rsidRDefault="00266D5B" w:rsidP="009C70E7">
      <w:pPr>
        <w:pStyle w:val="BodyText"/>
      </w:pPr>
      <w:r>
        <w:t xml:space="preserve">Example </w:t>
      </w:r>
      <w:r w:rsidRPr="006F645E">
        <w:t>with filled data</w:t>
      </w:r>
      <w:r>
        <w:t>:</w:t>
      </w:r>
    </w:p>
    <w:tbl>
      <w:tblPr>
        <w:tblW w:w="5000" w:type="pct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ook w:val="0000" w:firstRow="0" w:lastRow="0" w:firstColumn="0" w:lastColumn="0" w:noHBand="0" w:noVBand="0"/>
      </w:tblPr>
      <w:tblGrid>
        <w:gridCol w:w="3171"/>
        <w:gridCol w:w="3445"/>
        <w:gridCol w:w="2731"/>
      </w:tblGrid>
      <w:tr w:rsidR="00266D5B" w:rsidRPr="00DD68E1" w14:paraId="0526B1A8" w14:textId="77777777" w:rsidTr="00266D5B">
        <w:trPr>
          <w:trHeight w:val="328"/>
        </w:trPr>
        <w:tc>
          <w:tcPr>
            <w:tcW w:w="1696" w:type="pct"/>
          </w:tcPr>
          <w:p w14:paraId="4380D219" w14:textId="4A9F85DF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266D5B">
              <w:rPr>
                <w:b/>
                <w:bCs/>
                <w:color w:val="auto"/>
                <w:sz w:val="18"/>
                <w:szCs w:val="18"/>
              </w:rPr>
              <w:lastRenderedPageBreak/>
              <w:t>promo_id</w:t>
            </w:r>
          </w:p>
        </w:tc>
        <w:tc>
          <w:tcPr>
            <w:tcW w:w="1843" w:type="pct"/>
          </w:tcPr>
          <w:p w14:paraId="4008D3A3" w14:textId="5F282CC7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266D5B">
              <w:rPr>
                <w:b/>
                <w:bCs/>
                <w:color w:val="auto"/>
                <w:sz w:val="18"/>
                <w:szCs w:val="18"/>
              </w:rPr>
              <w:t>promo_name</w:t>
            </w:r>
          </w:p>
        </w:tc>
        <w:tc>
          <w:tcPr>
            <w:tcW w:w="1461" w:type="pct"/>
          </w:tcPr>
          <w:p w14:paraId="2DABE3CA" w14:textId="7B3BFBAE" w:rsidR="00266D5B" w:rsidRPr="00B30DF5" w:rsidRDefault="00266D5B" w:rsidP="00AE4095">
            <w:pPr>
              <w:pStyle w:val="BodyText"/>
              <w:widowControl w:val="0"/>
              <w:spacing w:line="36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266D5B">
              <w:rPr>
                <w:b/>
                <w:bCs/>
                <w:color w:val="auto"/>
                <w:sz w:val="18"/>
                <w:szCs w:val="18"/>
              </w:rPr>
              <w:t>discount_pct</w:t>
            </w:r>
          </w:p>
        </w:tc>
      </w:tr>
      <w:tr w:rsidR="00266D5B" w14:paraId="5120C5D8" w14:textId="77777777" w:rsidTr="00266D5B">
        <w:trPr>
          <w:trHeight w:val="485"/>
        </w:trPr>
        <w:tc>
          <w:tcPr>
            <w:tcW w:w="1696" w:type="pct"/>
            <w:vAlign w:val="bottom"/>
          </w:tcPr>
          <w:p w14:paraId="387A3C58" w14:textId="487A8EBB" w:rsidR="00266D5B" w:rsidRPr="00F3392E" w:rsidRDefault="00266D5B" w:rsidP="00266D5B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843" w:type="pct"/>
            <w:vAlign w:val="bottom"/>
          </w:tcPr>
          <w:p w14:paraId="4469CC4B" w14:textId="60FEA9A6" w:rsidR="00266D5B" w:rsidRPr="00B54B4D" w:rsidRDefault="00266D5B" w:rsidP="00266D5B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Promo_000</w:t>
            </w:r>
          </w:p>
        </w:tc>
        <w:tc>
          <w:tcPr>
            <w:tcW w:w="1461" w:type="pct"/>
            <w:vAlign w:val="bottom"/>
          </w:tcPr>
          <w:p w14:paraId="29CF284C" w14:textId="5678F950" w:rsidR="00266D5B" w:rsidRPr="00B30DF5" w:rsidRDefault="00266D5B" w:rsidP="00266D5B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</w:tr>
      <w:tr w:rsidR="00266D5B" w14:paraId="5F20C1E3" w14:textId="77777777" w:rsidTr="00266D5B">
        <w:trPr>
          <w:trHeight w:val="485"/>
        </w:trPr>
        <w:tc>
          <w:tcPr>
            <w:tcW w:w="1696" w:type="pct"/>
            <w:vAlign w:val="bottom"/>
          </w:tcPr>
          <w:p w14:paraId="7152CF26" w14:textId="232ABC28" w:rsidR="00266D5B" w:rsidRPr="00F3392E" w:rsidRDefault="00266D5B" w:rsidP="00266D5B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1132</w:t>
            </w:r>
          </w:p>
        </w:tc>
        <w:tc>
          <w:tcPr>
            <w:tcW w:w="1843" w:type="pct"/>
            <w:vAlign w:val="bottom"/>
          </w:tcPr>
          <w:p w14:paraId="10E1E349" w14:textId="25275E31" w:rsidR="00266D5B" w:rsidRPr="00B54B4D" w:rsidRDefault="00266D5B" w:rsidP="00266D5B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Promo_132</w:t>
            </w:r>
          </w:p>
        </w:tc>
        <w:tc>
          <w:tcPr>
            <w:tcW w:w="1461" w:type="pct"/>
            <w:vAlign w:val="bottom"/>
          </w:tcPr>
          <w:p w14:paraId="44D9325F" w14:textId="4E18CB5F" w:rsidR="00266D5B" w:rsidRPr="00B30DF5" w:rsidRDefault="00266D5B" w:rsidP="00266D5B">
            <w:pPr>
              <w:pStyle w:val="BodyText"/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</w:tr>
    </w:tbl>
    <w:p w14:paraId="5FBF287B" w14:textId="77777777" w:rsidR="00266D5B" w:rsidRPr="009C70E7" w:rsidRDefault="00266D5B" w:rsidP="009C70E7">
      <w:pPr>
        <w:pStyle w:val="BodyText"/>
      </w:pPr>
    </w:p>
    <w:p w14:paraId="1B22C6C0" w14:textId="476A32B6" w:rsidR="00426215" w:rsidRDefault="005108D5" w:rsidP="00426215">
      <w:pPr>
        <w:pStyle w:val="Heading1"/>
        <w:ind w:left="431" w:hanging="431"/>
        <w:rPr>
          <w:lang w:val="ru-RU"/>
        </w:rPr>
      </w:pPr>
      <w:bookmarkStart w:id="19" w:name="_Toc155614192"/>
      <w:bookmarkStart w:id="20" w:name="_Hlk137549024"/>
      <w:bookmarkStart w:id="21" w:name="_Hlk314571188"/>
      <w:r w:rsidRPr="003C3313">
        <w:t>Business Layer 3NF</w:t>
      </w:r>
      <w:bookmarkEnd w:id="19"/>
    </w:p>
    <w:p w14:paraId="7D2B5A8E" w14:textId="77777777" w:rsidR="009B652C" w:rsidRDefault="00867953" w:rsidP="00867953">
      <w:pPr>
        <w:pStyle w:val="BodyText"/>
      </w:pPr>
      <w:r w:rsidRPr="00867953">
        <w:t xml:space="preserve">The Business Layer represents the data in </w:t>
      </w:r>
      <w:r w:rsidRPr="00867953">
        <w:rPr>
          <w:b/>
          <w:bCs/>
        </w:rPr>
        <w:t>Third Normal Form (3NF)</w:t>
      </w:r>
      <w:r w:rsidRPr="00867953">
        <w:t>. The primary goal of this layer is to provide a clean</w:t>
      </w:r>
      <w:r>
        <w:t>ed</w:t>
      </w:r>
      <w:r w:rsidRPr="00867953">
        <w:t xml:space="preserve"> and normalized version of the data integrated from Online and Offline source systems</w:t>
      </w:r>
      <w:r>
        <w:t xml:space="preserve">. </w:t>
      </w:r>
    </w:p>
    <w:p w14:paraId="2FA547B4" w14:textId="77777777" w:rsidR="009B652C" w:rsidRPr="009B652C" w:rsidRDefault="009B652C" w:rsidP="009B652C">
      <w:pPr>
        <w:pStyle w:val="BodyText"/>
      </w:pPr>
      <w:r w:rsidRPr="009B652C">
        <w:rPr>
          <w:b/>
          <w:bCs/>
        </w:rPr>
        <w:t>BL_3NF</w:t>
      </w:r>
      <w:r w:rsidRPr="009B652C">
        <w:t xml:space="preserve"> schema is presented below:</w:t>
      </w:r>
    </w:p>
    <w:p w14:paraId="66C0A493" w14:textId="23743557" w:rsidR="00AA544D" w:rsidRPr="00AA544D" w:rsidRDefault="00AA544D" w:rsidP="00AA544D">
      <w:pPr>
        <w:pStyle w:val="BodyText"/>
      </w:pPr>
      <w:r w:rsidRPr="00AA544D">
        <w:rPr>
          <w:noProof/>
        </w:rPr>
        <w:drawing>
          <wp:inline distT="0" distB="0" distL="0" distR="0" wp14:anchorId="2BAEAA1B" wp14:editId="29E32523">
            <wp:extent cx="5941695" cy="4745990"/>
            <wp:effectExtent l="0" t="0" r="1905" b="0"/>
            <wp:docPr id="812943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3310" w14:textId="72BC8FD7" w:rsidR="00867953" w:rsidRDefault="00867953" w:rsidP="00867953">
      <w:pPr>
        <w:pStyle w:val="BodyText"/>
      </w:pPr>
      <w:r>
        <w:br/>
        <w:t xml:space="preserve">Main </w:t>
      </w:r>
      <w:r w:rsidRPr="00867953">
        <w:t>design decisions made during the modelling process</w:t>
      </w:r>
      <w:r>
        <w:t xml:space="preserve"> are presented below:</w:t>
      </w:r>
    </w:p>
    <w:p w14:paraId="35FF2D52" w14:textId="6B84D612" w:rsidR="00867953" w:rsidRPr="00867953" w:rsidRDefault="00867953" w:rsidP="00867953">
      <w:pPr>
        <w:pStyle w:val="BodyText"/>
        <w:rPr>
          <w:b/>
          <w:bCs/>
        </w:rPr>
      </w:pPr>
      <w:r>
        <w:t xml:space="preserve">1. </w:t>
      </w:r>
      <w:r w:rsidRPr="00867953">
        <w:rPr>
          <w:b/>
          <w:bCs/>
        </w:rPr>
        <w:t>Normalization</w:t>
      </w:r>
      <w:r w:rsidRPr="00867953">
        <w:t xml:space="preserve">: All transitive dependencies were removed. Geography is fully normalized into a hierarchy: CE_COUNTIES </w:t>
      </w:r>
      <w:r>
        <w:rPr>
          <w:rFonts w:ascii="Arial" w:hAnsi="Arial" w:cs="Arial"/>
        </w:rPr>
        <w:t>-</w:t>
      </w:r>
      <w:r w:rsidRPr="00867953">
        <w:t xml:space="preserve"> CE_CITIES </w:t>
      </w:r>
      <w:r>
        <w:rPr>
          <w:rFonts w:ascii="Arial" w:hAnsi="Arial" w:cs="Arial"/>
        </w:rPr>
        <w:t>-</w:t>
      </w:r>
      <w:r w:rsidRPr="00867953">
        <w:t xml:space="preserve"> CE_STREETS </w:t>
      </w:r>
      <w:r>
        <w:rPr>
          <w:rFonts w:ascii="Arial" w:hAnsi="Arial" w:cs="Arial"/>
        </w:rPr>
        <w:t>-</w:t>
      </w:r>
      <w:r w:rsidRPr="00867953">
        <w:t xml:space="preserve"> CE_ADDRESSES.</w:t>
      </w:r>
    </w:p>
    <w:p w14:paraId="197A6B19" w14:textId="6726A02C" w:rsidR="00867953" w:rsidRPr="00867953" w:rsidRDefault="00867953" w:rsidP="00867953">
      <w:pPr>
        <w:pStyle w:val="BodyText"/>
      </w:pPr>
      <w:r>
        <w:t>2.</w:t>
      </w:r>
      <w:r w:rsidRPr="00867953">
        <w:t xml:space="preserve"> </w:t>
      </w:r>
      <w:r w:rsidRPr="00867953">
        <w:rPr>
          <w:b/>
          <w:bCs/>
        </w:rPr>
        <w:t>Unified Entities</w:t>
      </w:r>
      <w:r w:rsidRPr="00867953">
        <w:t xml:space="preserve">: </w:t>
      </w:r>
      <w:r>
        <w:t>Data</w:t>
      </w:r>
      <w:r w:rsidRPr="00867953">
        <w:t xml:space="preserve"> from different sources (Online/Offline) describing the same business entity are stored in a single table.</w:t>
      </w:r>
    </w:p>
    <w:p w14:paraId="086B5C6D" w14:textId="12F95148" w:rsidR="00867953" w:rsidRPr="00867953" w:rsidRDefault="00867953" w:rsidP="00867953">
      <w:pPr>
        <w:pStyle w:val="BodyText"/>
      </w:pPr>
      <w:r>
        <w:t xml:space="preserve">3. </w:t>
      </w:r>
      <w:r w:rsidRPr="00867953">
        <w:rPr>
          <w:b/>
          <w:bCs/>
        </w:rPr>
        <w:t>Surrogate Keys</w:t>
      </w:r>
      <w:r w:rsidRPr="00867953">
        <w:t>: Every table uses a BIGINT surrogate key (e.g., SALE_ID, ITEM_ID) generated by sequences to ensure independence from source system changes.</w:t>
      </w:r>
    </w:p>
    <w:p w14:paraId="19C579DF" w14:textId="63F1B0AA" w:rsidR="00867953" w:rsidRPr="004E590C" w:rsidRDefault="00867953" w:rsidP="00867953">
      <w:pPr>
        <w:pStyle w:val="BodyText"/>
      </w:pPr>
      <w:r>
        <w:lastRenderedPageBreak/>
        <w:t xml:space="preserve">4. </w:t>
      </w:r>
      <w:r w:rsidRPr="00867953">
        <w:rPr>
          <w:b/>
          <w:bCs/>
        </w:rPr>
        <w:t>Natural Keys</w:t>
      </w:r>
      <w:r w:rsidRPr="00867953">
        <w:t>: Original business keys from source systems are preserved in &lt;Entity&gt;_SRC_ID columns to maintain traceability.</w:t>
      </w:r>
      <w:r w:rsidR="004E590C" w:rsidRPr="004E590C">
        <w:t xml:space="preserve"> For entities CE_CITIES and CE_ADDRESSES, these keys are stored as VARCHAR(100) to accommodate alphanumeric identifiers or composite keys from source systems, ensuring no loss of granularity during integration.</w:t>
      </w:r>
    </w:p>
    <w:p w14:paraId="52F6E372" w14:textId="77777777" w:rsidR="00971C6D" w:rsidRPr="00971C6D" w:rsidRDefault="00867953" w:rsidP="00971C6D">
      <w:pPr>
        <w:pStyle w:val="BodyText"/>
      </w:pPr>
      <w:r>
        <w:t xml:space="preserve">5. </w:t>
      </w:r>
      <w:r w:rsidRPr="00867953">
        <w:rPr>
          <w:b/>
          <w:bCs/>
        </w:rPr>
        <w:t>Source triplet</w:t>
      </w:r>
      <w:r w:rsidR="009B652C">
        <w:rPr>
          <w:b/>
          <w:bCs/>
        </w:rPr>
        <w:t xml:space="preserve"> and metadata columns</w:t>
      </w:r>
      <w:r>
        <w:t xml:space="preserve">: </w:t>
      </w:r>
      <w:r w:rsidRPr="00867953">
        <w:t>Three metadata fields (TA_SOURCE_SYSTEM, TA_SOURCE_ENTITY</w:t>
      </w:r>
      <w:r>
        <w:t xml:space="preserve"> and </w:t>
      </w:r>
      <w:r w:rsidRPr="00867953">
        <w:t xml:space="preserve">&lt;Entity&gt;_SRC_ID) </w:t>
      </w:r>
      <w:r w:rsidR="009B652C" w:rsidRPr="009B652C">
        <w:t>and audit timestamps (TA_INSERT_DT, TA_UPDATE_DT)</w:t>
      </w:r>
      <w:r w:rsidRPr="00867953">
        <w:t xml:space="preserve"> enable full lineage tracking across multiple source datasets.</w:t>
      </w:r>
      <w:r w:rsidR="00971C6D">
        <w:t xml:space="preserve"> </w:t>
      </w:r>
      <w:r w:rsidR="00971C6D" w:rsidRPr="00971C6D">
        <w:t xml:space="preserve">However, these fields are omitted for </w:t>
      </w:r>
      <w:r w:rsidR="00971C6D" w:rsidRPr="00971C6D">
        <w:rPr>
          <w:b/>
          <w:bCs/>
        </w:rPr>
        <w:t>CE_DATES</w:t>
      </w:r>
      <w:r w:rsidR="00971C6D" w:rsidRPr="00971C6D">
        <w:t xml:space="preserve"> and </w:t>
      </w:r>
      <w:r w:rsidR="00971C6D" w:rsidRPr="00971C6D">
        <w:rPr>
          <w:b/>
          <w:bCs/>
        </w:rPr>
        <w:t>CE_SALES</w:t>
      </w:r>
      <w:r w:rsidR="00971C6D" w:rsidRPr="00971C6D">
        <w:t xml:space="preserve"> due to the following architectural decisions:</w:t>
      </w:r>
    </w:p>
    <w:p w14:paraId="648067D3" w14:textId="23EE373B" w:rsidR="00971C6D" w:rsidRDefault="00971C6D" w:rsidP="00971C6D">
      <w:pPr>
        <w:pStyle w:val="BodyText"/>
        <w:numPr>
          <w:ilvl w:val="0"/>
          <w:numId w:val="33"/>
        </w:numPr>
      </w:pPr>
      <w:r w:rsidRPr="00971C6D">
        <w:rPr>
          <w:b/>
          <w:bCs/>
        </w:rPr>
        <w:t>CE_DATES</w:t>
      </w:r>
      <w:r w:rsidRPr="00971C6D">
        <w:t>: This is a system-generated calendar dimension</w:t>
      </w:r>
      <w:r>
        <w:t>. S</w:t>
      </w:r>
      <w:r w:rsidRPr="00971C6D">
        <w:t>ince it does not originate from an external source, source triplet metadata is not applicable.</w:t>
      </w:r>
    </w:p>
    <w:p w14:paraId="1BD20AAF" w14:textId="3272C02E" w:rsidR="001C3714" w:rsidRDefault="00971C6D" w:rsidP="00867953">
      <w:pPr>
        <w:pStyle w:val="BodyText"/>
        <w:numPr>
          <w:ilvl w:val="0"/>
          <w:numId w:val="33"/>
        </w:numPr>
      </w:pPr>
      <w:r w:rsidRPr="00971C6D">
        <w:rPr>
          <w:b/>
          <w:bCs/>
        </w:rPr>
        <w:t>CE_SALES</w:t>
      </w:r>
      <w:r w:rsidRPr="00971C6D">
        <w:t>: As an immutable transactional fact table with high data volume, these columns were removed to optimize storage performance</w:t>
      </w:r>
    </w:p>
    <w:p w14:paraId="22970B1A" w14:textId="092E2B31" w:rsidR="001C3714" w:rsidRPr="001C3714" w:rsidRDefault="001C3714" w:rsidP="00867953">
      <w:pPr>
        <w:pStyle w:val="BodyText"/>
      </w:pPr>
      <w:r>
        <w:t>6.</w:t>
      </w:r>
      <w:r w:rsidRPr="001C3714">
        <w:rPr>
          <w:rFonts w:ascii="Times New Roman" w:hAnsi="Times New Roman"/>
          <w:b/>
          <w:bCs/>
          <w:color w:val="auto"/>
        </w:rPr>
        <w:t xml:space="preserve"> </w:t>
      </w:r>
      <w:r w:rsidRPr="001C3714">
        <w:rPr>
          <w:b/>
          <w:bCs/>
        </w:rPr>
        <w:t>SCD Type 1:</w:t>
      </w:r>
      <w:r w:rsidRPr="001C3714">
        <w:t xml:space="preserve"> For entities where historical tracking of attribute changes is not required (CE_STORES, CE_VENDORS, CE_CITIES</w:t>
      </w:r>
      <w:r w:rsidR="00A65F21">
        <w:t xml:space="preserve">, </w:t>
      </w:r>
      <w:r w:rsidR="00A65F21" w:rsidRPr="00A65F21">
        <w:t>CE_STREETS</w:t>
      </w:r>
      <w:r w:rsidR="00A65F21">
        <w:t>,</w:t>
      </w:r>
      <w:r w:rsidR="00A65F21" w:rsidRPr="00A65F21">
        <w:rPr>
          <w:rFonts w:ascii="Consolas" w:hAnsi="Consolas"/>
          <w:color w:val="D4D4D4"/>
          <w:sz w:val="21"/>
          <w:szCs w:val="21"/>
        </w:rPr>
        <w:t xml:space="preserve"> </w:t>
      </w:r>
      <w:r w:rsidR="00A65F21" w:rsidRPr="00A65F21">
        <w:t>CE_ADDRESSES</w:t>
      </w:r>
      <w:r w:rsidR="00A65F21">
        <w:t>,</w:t>
      </w:r>
      <w:r w:rsidR="00A65F21" w:rsidRPr="00A65F21">
        <w:rPr>
          <w:rFonts w:ascii="Consolas" w:hAnsi="Consolas"/>
          <w:color w:val="D4D4D4"/>
          <w:sz w:val="21"/>
          <w:szCs w:val="21"/>
        </w:rPr>
        <w:t xml:space="preserve"> </w:t>
      </w:r>
      <w:r w:rsidR="00A65F21" w:rsidRPr="00A65F21">
        <w:t>CE_COUNTIES</w:t>
      </w:r>
      <w:r w:rsidR="00A65F21">
        <w:t>,</w:t>
      </w:r>
      <w:r w:rsidR="00411F14">
        <w:t xml:space="preserve"> </w:t>
      </w:r>
      <w:r w:rsidR="00A65F21" w:rsidRPr="00A65F21">
        <w:t>CE_PROMOTIONS</w:t>
      </w:r>
      <w:r w:rsidR="00A65F21">
        <w:t>,</w:t>
      </w:r>
      <w:r w:rsidR="00971C6D">
        <w:rPr>
          <w:rFonts w:ascii="Consolas" w:hAnsi="Consolas"/>
          <w:color w:val="D4D4D4"/>
          <w:sz w:val="21"/>
          <w:szCs w:val="21"/>
        </w:rPr>
        <w:t xml:space="preserve"> </w:t>
      </w:r>
      <w:r w:rsidR="00A65F21" w:rsidRPr="00A65F21">
        <w:t>CE_CATEGORIES</w:t>
      </w:r>
      <w:r w:rsidRPr="001C3714">
        <w:t xml:space="preserve">), the </w:t>
      </w:r>
      <w:r w:rsidRPr="001C3714">
        <w:rPr>
          <w:b/>
          <w:bCs/>
        </w:rPr>
        <w:t>SCD Type 1</w:t>
      </w:r>
      <w:r w:rsidRPr="001C3714">
        <w:t xml:space="preserve"> strategy is applied. This ensures the Business Layer always reflects the most recent and accurate state by overwriting old data with new values from the source.</w:t>
      </w:r>
      <w:r w:rsidR="00971C6D">
        <w:t xml:space="preserve"> </w:t>
      </w:r>
    </w:p>
    <w:p w14:paraId="46483E60" w14:textId="3C0D6048" w:rsidR="00867953" w:rsidRPr="001C3714" w:rsidRDefault="001C3714" w:rsidP="00867953">
      <w:pPr>
        <w:pStyle w:val="BodyText"/>
      </w:pPr>
      <w:r>
        <w:t>7</w:t>
      </w:r>
      <w:r w:rsidR="00867953">
        <w:t xml:space="preserve">. </w:t>
      </w:r>
      <w:r w:rsidR="00867953" w:rsidRPr="00867953">
        <w:rPr>
          <w:b/>
          <w:bCs/>
        </w:rPr>
        <w:t>SCD Type 2 for CE_ITEMS_SCD</w:t>
      </w:r>
      <w:r w:rsidR="00867953">
        <w:t xml:space="preserve">: </w:t>
      </w:r>
      <w:r w:rsidR="00867953" w:rsidRPr="00867953">
        <w:t>Item attributes (price, volume, vendor, category) change over time. SCD2 preserves the complete history; the fact table FK points to the exact item version that was current at the time of sale.</w:t>
      </w:r>
    </w:p>
    <w:p w14:paraId="3E0FCFCE" w14:textId="1878EC03" w:rsidR="002566F1" w:rsidRPr="00867953" w:rsidRDefault="001C3714" w:rsidP="00867953">
      <w:pPr>
        <w:pStyle w:val="BodyText"/>
      </w:pPr>
      <w:r>
        <w:t>8</w:t>
      </w:r>
      <w:r w:rsidR="002566F1" w:rsidRPr="002566F1">
        <w:t xml:space="preserve">. </w:t>
      </w:r>
      <w:r w:rsidR="002566F1" w:rsidRPr="002566F1">
        <w:rPr>
          <w:b/>
          <w:bCs/>
        </w:rPr>
        <w:t>Naming Convention:</w:t>
      </w:r>
      <w:r w:rsidR="002566F1">
        <w:t xml:space="preserve"> A</w:t>
      </w:r>
      <w:r w:rsidR="002566F1" w:rsidRPr="002566F1">
        <w:t>ll entities and attributes follow the established naming standards</w:t>
      </w:r>
      <w:r w:rsidR="002566F1">
        <w:t xml:space="preserve"> t</w:t>
      </w:r>
      <w:r w:rsidR="002566F1" w:rsidRPr="002566F1">
        <w:t>o ensure consistency and high maintainability across the entire Business Layer</w:t>
      </w:r>
      <w:r w:rsidR="002566F1">
        <w:t>.</w:t>
      </w:r>
    </w:p>
    <w:p w14:paraId="5508F397" w14:textId="105122F2" w:rsidR="00867953" w:rsidRPr="00867953" w:rsidRDefault="00867953" w:rsidP="00867953">
      <w:pPr>
        <w:pStyle w:val="BodyText"/>
        <w:rPr>
          <w:b/>
          <w:bCs/>
        </w:rPr>
      </w:pPr>
    </w:p>
    <w:p w14:paraId="333A1E3B" w14:textId="27AE937D" w:rsidR="005108D5" w:rsidRPr="005108D5" w:rsidRDefault="005108D5" w:rsidP="005108D5">
      <w:pPr>
        <w:pStyle w:val="Heading1"/>
        <w:ind w:left="431" w:hanging="431"/>
      </w:pPr>
      <w:bookmarkStart w:id="22" w:name="_Toc155614193"/>
      <w:bookmarkEnd w:id="20"/>
      <w:r w:rsidRPr="003C3313">
        <w:t>Business Layer Dimensional Model</w:t>
      </w:r>
      <w:bookmarkEnd w:id="22"/>
    </w:p>
    <w:p w14:paraId="202F84C0" w14:textId="77777777" w:rsidR="00426215" w:rsidRDefault="00426215" w:rsidP="00426215">
      <w:pPr>
        <w:pStyle w:val="Heading1"/>
        <w:ind w:left="431" w:hanging="431"/>
      </w:pPr>
      <w:bookmarkStart w:id="23" w:name="_Toc412572574"/>
      <w:bookmarkStart w:id="24" w:name="_Toc509167638"/>
      <w:bookmarkStart w:id="25" w:name="_Toc155614194"/>
      <w:r>
        <w:t>Logical Scheme</w:t>
      </w:r>
      <w:bookmarkEnd w:id="23"/>
      <w:bookmarkEnd w:id="24"/>
      <w:bookmarkEnd w:id="25"/>
    </w:p>
    <w:p w14:paraId="5A047AC9" w14:textId="77777777" w:rsidR="00426215" w:rsidRDefault="00426215" w:rsidP="00426215">
      <w:pPr>
        <w:pStyle w:val="Heading1"/>
        <w:ind w:left="431" w:hanging="431"/>
      </w:pPr>
      <w:bookmarkStart w:id="26" w:name="_Toc412572575"/>
      <w:bookmarkStart w:id="27" w:name="_Toc509167639"/>
      <w:bookmarkStart w:id="28" w:name="_Toc155614195"/>
      <w:r>
        <w:t>Data Flow</w:t>
      </w:r>
      <w:bookmarkEnd w:id="26"/>
      <w:bookmarkEnd w:id="27"/>
      <w:bookmarkEnd w:id="28"/>
    </w:p>
    <w:p w14:paraId="78E76455" w14:textId="77777777" w:rsidR="00426215" w:rsidRDefault="00426215" w:rsidP="00426215">
      <w:pPr>
        <w:pStyle w:val="Heading1"/>
        <w:ind w:left="431" w:hanging="431"/>
      </w:pPr>
      <w:bookmarkStart w:id="29" w:name="_Toc412572576"/>
      <w:bookmarkStart w:id="30" w:name="_Toc509167640"/>
      <w:bookmarkStart w:id="31" w:name="_Toc155614196"/>
      <w:r>
        <w:t>Fact Table Partitioning Strategy</w:t>
      </w:r>
      <w:bookmarkEnd w:id="29"/>
      <w:bookmarkEnd w:id="30"/>
      <w:bookmarkEnd w:id="31"/>
    </w:p>
    <w:bookmarkEnd w:id="21"/>
    <w:p w14:paraId="4AD10F7C" w14:textId="77777777" w:rsidR="00500742" w:rsidRDefault="00500742" w:rsidP="00500742">
      <w:pPr>
        <w:pStyle w:val="BodyText"/>
      </w:pPr>
    </w:p>
    <w:sectPr w:rsidR="00500742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F397" w14:textId="77777777" w:rsidR="00DB454C" w:rsidRDefault="00DB454C" w:rsidP="00500742">
      <w:pPr>
        <w:spacing w:line="240" w:lineRule="auto"/>
      </w:pPr>
      <w:r>
        <w:separator/>
      </w:r>
    </w:p>
  </w:endnote>
  <w:endnote w:type="continuationSeparator" w:id="0">
    <w:p w14:paraId="44D5E505" w14:textId="77777777" w:rsidR="00DB454C" w:rsidRDefault="00DB454C" w:rsidP="0050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ED13A2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49A2C001" w:rsidR="00ED13A2" w:rsidRDefault="005D1735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>
            <w:tab/>
          </w:r>
        </w:p>
      </w:tc>
    </w:tr>
  </w:tbl>
  <w:p w14:paraId="629B217E" w14:textId="77777777" w:rsidR="00ED13A2" w:rsidRPr="00205D53" w:rsidRDefault="005D1735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27C80C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ED13A2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ED13A2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7C26B22E" w:rsidR="00ED13A2" w:rsidRDefault="005D1735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ED13A2" w:rsidRDefault="005D1735" w:rsidP="002A572B">
    <w:pPr>
      <w:pStyle w:val="Footer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3841C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1BC3" w14:textId="77777777" w:rsidR="00DB454C" w:rsidRDefault="00DB454C" w:rsidP="00500742">
      <w:pPr>
        <w:spacing w:line="240" w:lineRule="auto"/>
      </w:pPr>
      <w:r>
        <w:separator/>
      </w:r>
    </w:p>
  </w:footnote>
  <w:footnote w:type="continuationSeparator" w:id="0">
    <w:p w14:paraId="5148E224" w14:textId="77777777" w:rsidR="00DB454C" w:rsidRDefault="00DB454C" w:rsidP="00500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ED13A2" w:rsidRDefault="007C4361" w:rsidP="002A572B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ED13A2" w:rsidRDefault="00ED13A2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ED13A2" w:rsidRDefault="00426215" w:rsidP="002A19FA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ED13A2" w:rsidRDefault="005D1735" w:rsidP="002A572B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ED13A2" w:rsidRPr="002A572B" w:rsidRDefault="005D1735" w:rsidP="002A572B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4D86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A05"/>
    <w:multiLevelType w:val="multilevel"/>
    <w:tmpl w:val="5EC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82E21"/>
    <w:multiLevelType w:val="multilevel"/>
    <w:tmpl w:val="CF8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84F4EE4"/>
    <w:multiLevelType w:val="multilevel"/>
    <w:tmpl w:val="719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8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C1E43"/>
    <w:multiLevelType w:val="hybridMultilevel"/>
    <w:tmpl w:val="2ABA9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9150F"/>
    <w:multiLevelType w:val="hybridMultilevel"/>
    <w:tmpl w:val="1EB0B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80CEB"/>
    <w:multiLevelType w:val="multilevel"/>
    <w:tmpl w:val="7F9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7610B"/>
    <w:multiLevelType w:val="hybridMultilevel"/>
    <w:tmpl w:val="7CAC4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F1D76"/>
    <w:multiLevelType w:val="multilevel"/>
    <w:tmpl w:val="BEE4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49D41F63"/>
    <w:multiLevelType w:val="multilevel"/>
    <w:tmpl w:val="9FC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F3451"/>
    <w:multiLevelType w:val="multilevel"/>
    <w:tmpl w:val="8FC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D6F34"/>
    <w:multiLevelType w:val="multilevel"/>
    <w:tmpl w:val="1436B0F0"/>
    <w:numStyleLink w:val="NumberList"/>
  </w:abstractNum>
  <w:abstractNum w:abstractNumId="23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4" w15:restartNumberingAfterBreak="0">
    <w:nsid w:val="6B0C0518"/>
    <w:multiLevelType w:val="multilevel"/>
    <w:tmpl w:val="124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501660">
    <w:abstractNumId w:val="7"/>
  </w:num>
  <w:num w:numId="2" w16cid:durableId="401415250">
    <w:abstractNumId w:val="1"/>
  </w:num>
  <w:num w:numId="3" w16cid:durableId="2145733634">
    <w:abstractNumId w:val="3"/>
  </w:num>
  <w:num w:numId="4" w16cid:durableId="1602491445">
    <w:abstractNumId w:val="10"/>
  </w:num>
  <w:num w:numId="5" w16cid:durableId="1764492637">
    <w:abstractNumId w:val="8"/>
  </w:num>
  <w:num w:numId="6" w16cid:durableId="1705255523">
    <w:abstractNumId w:val="6"/>
  </w:num>
  <w:num w:numId="7" w16cid:durableId="1617325366">
    <w:abstractNumId w:val="25"/>
  </w:num>
  <w:num w:numId="8" w16cid:durableId="2131194476">
    <w:abstractNumId w:val="16"/>
  </w:num>
  <w:num w:numId="9" w16cid:durableId="15627177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6050">
    <w:abstractNumId w:val="23"/>
  </w:num>
  <w:num w:numId="11" w16cid:durableId="1047994370">
    <w:abstractNumId w:val="2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8147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2560041">
    <w:abstractNumId w:val="4"/>
  </w:num>
  <w:num w:numId="14" w16cid:durableId="697778143">
    <w:abstractNumId w:val="19"/>
  </w:num>
  <w:num w:numId="15" w16cid:durableId="1997491479">
    <w:abstractNumId w:val="18"/>
  </w:num>
  <w:num w:numId="16" w16cid:durableId="1198546483">
    <w:abstractNumId w:val="13"/>
  </w:num>
  <w:num w:numId="17" w16cid:durableId="1801000362">
    <w:abstractNumId w:val="13"/>
    <w:lvlOverride w:ilvl="0">
      <w:startOverride w:val="1"/>
    </w:lvlOverride>
  </w:num>
  <w:num w:numId="18" w16cid:durableId="1045984528">
    <w:abstractNumId w:val="9"/>
  </w:num>
  <w:num w:numId="19" w16cid:durableId="355159004">
    <w:abstractNumId w:val="7"/>
  </w:num>
  <w:num w:numId="20" w16cid:durableId="937755645">
    <w:abstractNumId w:val="7"/>
  </w:num>
  <w:num w:numId="21" w16cid:durableId="1563902871">
    <w:abstractNumId w:val="15"/>
  </w:num>
  <w:num w:numId="22" w16cid:durableId="1436485292">
    <w:abstractNumId w:val="11"/>
  </w:num>
  <w:num w:numId="23" w16cid:durableId="329675502">
    <w:abstractNumId w:val="20"/>
  </w:num>
  <w:num w:numId="24" w16cid:durableId="1434761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55530842">
    <w:abstractNumId w:val="24"/>
  </w:num>
  <w:num w:numId="26" w16cid:durableId="2035112836">
    <w:abstractNumId w:val="21"/>
  </w:num>
  <w:num w:numId="27" w16cid:durableId="1696727899">
    <w:abstractNumId w:val="14"/>
  </w:num>
  <w:num w:numId="28" w16cid:durableId="1207452660">
    <w:abstractNumId w:val="17"/>
  </w:num>
  <w:num w:numId="29" w16cid:durableId="15541958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69045739">
    <w:abstractNumId w:val="2"/>
  </w:num>
  <w:num w:numId="31" w16cid:durableId="1151557252">
    <w:abstractNumId w:val="12"/>
  </w:num>
  <w:num w:numId="32" w16cid:durableId="303778647">
    <w:abstractNumId w:val="5"/>
  </w:num>
  <w:num w:numId="33" w16cid:durableId="121635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42"/>
    <w:rsid w:val="000379C0"/>
    <w:rsid w:val="00043708"/>
    <w:rsid w:val="0005588F"/>
    <w:rsid w:val="00066443"/>
    <w:rsid w:val="00071CBF"/>
    <w:rsid w:val="00081049"/>
    <w:rsid w:val="00096B0D"/>
    <w:rsid w:val="000F0606"/>
    <w:rsid w:val="00125E85"/>
    <w:rsid w:val="00144ADF"/>
    <w:rsid w:val="00146453"/>
    <w:rsid w:val="00152E4F"/>
    <w:rsid w:val="00161251"/>
    <w:rsid w:val="00173F65"/>
    <w:rsid w:val="001944C8"/>
    <w:rsid w:val="001C3714"/>
    <w:rsid w:val="001F274C"/>
    <w:rsid w:val="002265C5"/>
    <w:rsid w:val="00246B7F"/>
    <w:rsid w:val="002566F1"/>
    <w:rsid w:val="00266D5B"/>
    <w:rsid w:val="002A2F67"/>
    <w:rsid w:val="00304C2D"/>
    <w:rsid w:val="00312C60"/>
    <w:rsid w:val="003166E4"/>
    <w:rsid w:val="00351FD6"/>
    <w:rsid w:val="0035579B"/>
    <w:rsid w:val="003D4953"/>
    <w:rsid w:val="00411F14"/>
    <w:rsid w:val="00414016"/>
    <w:rsid w:val="00426215"/>
    <w:rsid w:val="00444D3B"/>
    <w:rsid w:val="00445DF3"/>
    <w:rsid w:val="00480504"/>
    <w:rsid w:val="0048112B"/>
    <w:rsid w:val="0048499B"/>
    <w:rsid w:val="004A4E69"/>
    <w:rsid w:val="004E590C"/>
    <w:rsid w:val="004F0D8B"/>
    <w:rsid w:val="004F2481"/>
    <w:rsid w:val="00500742"/>
    <w:rsid w:val="00504C62"/>
    <w:rsid w:val="005108D5"/>
    <w:rsid w:val="0052460E"/>
    <w:rsid w:val="00580835"/>
    <w:rsid w:val="00596705"/>
    <w:rsid w:val="005A3FBC"/>
    <w:rsid w:val="005D1735"/>
    <w:rsid w:val="00666408"/>
    <w:rsid w:val="00673E7A"/>
    <w:rsid w:val="006A5282"/>
    <w:rsid w:val="006C430F"/>
    <w:rsid w:val="006C5206"/>
    <w:rsid w:val="006D0417"/>
    <w:rsid w:val="006F19BF"/>
    <w:rsid w:val="007B6DCB"/>
    <w:rsid w:val="007C4361"/>
    <w:rsid w:val="007F0F55"/>
    <w:rsid w:val="00845C31"/>
    <w:rsid w:val="00867953"/>
    <w:rsid w:val="00876D86"/>
    <w:rsid w:val="008A2EE2"/>
    <w:rsid w:val="008C008A"/>
    <w:rsid w:val="008C793A"/>
    <w:rsid w:val="008D0346"/>
    <w:rsid w:val="0094703C"/>
    <w:rsid w:val="00964E50"/>
    <w:rsid w:val="009660C9"/>
    <w:rsid w:val="00971C6D"/>
    <w:rsid w:val="00974743"/>
    <w:rsid w:val="009A56BE"/>
    <w:rsid w:val="009B652C"/>
    <w:rsid w:val="009C70E7"/>
    <w:rsid w:val="009E416C"/>
    <w:rsid w:val="009E4BF9"/>
    <w:rsid w:val="009E7277"/>
    <w:rsid w:val="00A36EF9"/>
    <w:rsid w:val="00A65F21"/>
    <w:rsid w:val="00A953AD"/>
    <w:rsid w:val="00AA1FCE"/>
    <w:rsid w:val="00AA544D"/>
    <w:rsid w:val="00AA68CA"/>
    <w:rsid w:val="00B072EA"/>
    <w:rsid w:val="00B30DF5"/>
    <w:rsid w:val="00B54B4D"/>
    <w:rsid w:val="00B63965"/>
    <w:rsid w:val="00B83E56"/>
    <w:rsid w:val="00BA405B"/>
    <w:rsid w:val="00C202F6"/>
    <w:rsid w:val="00C311A3"/>
    <w:rsid w:val="00C33BBD"/>
    <w:rsid w:val="00C46536"/>
    <w:rsid w:val="00C678DC"/>
    <w:rsid w:val="00C901A0"/>
    <w:rsid w:val="00C917BB"/>
    <w:rsid w:val="00C972C8"/>
    <w:rsid w:val="00CA2077"/>
    <w:rsid w:val="00CA3310"/>
    <w:rsid w:val="00CB4D65"/>
    <w:rsid w:val="00CB6FAF"/>
    <w:rsid w:val="00CC18C0"/>
    <w:rsid w:val="00CD4075"/>
    <w:rsid w:val="00D05A07"/>
    <w:rsid w:val="00D20F53"/>
    <w:rsid w:val="00D2171F"/>
    <w:rsid w:val="00D329F3"/>
    <w:rsid w:val="00D355CC"/>
    <w:rsid w:val="00D61C9C"/>
    <w:rsid w:val="00D671EB"/>
    <w:rsid w:val="00D77639"/>
    <w:rsid w:val="00DB454C"/>
    <w:rsid w:val="00DC07FB"/>
    <w:rsid w:val="00DD31D9"/>
    <w:rsid w:val="00DD68E1"/>
    <w:rsid w:val="00DE1B7F"/>
    <w:rsid w:val="00E016A3"/>
    <w:rsid w:val="00E15F7E"/>
    <w:rsid w:val="00E21611"/>
    <w:rsid w:val="00E31258"/>
    <w:rsid w:val="00E43D86"/>
    <w:rsid w:val="00E57545"/>
    <w:rsid w:val="00E749B0"/>
    <w:rsid w:val="00E74BB1"/>
    <w:rsid w:val="00E93605"/>
    <w:rsid w:val="00E96769"/>
    <w:rsid w:val="00ED13A2"/>
    <w:rsid w:val="00F02785"/>
    <w:rsid w:val="00F0582E"/>
    <w:rsid w:val="00F3392E"/>
    <w:rsid w:val="00F43A56"/>
    <w:rsid w:val="00F509AE"/>
    <w:rsid w:val="00F55A25"/>
    <w:rsid w:val="00F769B7"/>
    <w:rsid w:val="00F93741"/>
    <w:rsid w:val="00FB76BE"/>
    <w:rsid w:val="00FC0247"/>
    <w:rsid w:val="00FC1A28"/>
    <w:rsid w:val="00FD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styleId="NormalWeb">
    <w:name w:val="Normal (Web)"/>
    <w:basedOn w:val="Normal"/>
    <w:uiPriority w:val="99"/>
    <w:unhideWhenUsed/>
    <w:rsid w:val="00414016"/>
    <w:pPr>
      <w:widowControl/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83E581E535547A5C5133F57803043" ma:contentTypeVersion="7" ma:contentTypeDescription="Create a new document." ma:contentTypeScope="" ma:versionID="26f0e3c34181377a2b428b97b0aacf58">
  <xsd:schema xmlns:xsd="http://www.w3.org/2001/XMLSchema" xmlns:xs="http://www.w3.org/2001/XMLSchema" xmlns:p="http://schemas.microsoft.com/office/2006/metadata/properties" xmlns:ns2="0a074a96-e172-4849-a42b-0522bc04182b" xmlns:ns3="7f0dcb33-685e-48d8-b644-2ef2786c1229" targetNamespace="http://schemas.microsoft.com/office/2006/metadata/properties" ma:root="true" ma:fieldsID="c6eeec6c9df2cadb2fce64bd00511549" ns2:_="" ns3:_="">
    <xsd:import namespace="0a074a96-e172-4849-a42b-0522bc04182b"/>
    <xsd:import namespace="7f0dcb33-685e-48d8-b644-2ef2786c12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74a96-e172-4849-a42b-0522bc041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dcb33-685e-48d8-b644-2ef2786c12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f0dcb33-685e-48d8-b644-2ef2786c122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40CE2F-0274-489A-BA80-8887BFB6B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74a96-e172-4849-a42b-0522bc04182b"/>
    <ds:schemaRef ds:uri="7f0dcb33-685e-48d8-b644-2ef2786c12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7f0dcb33-685e-48d8-b644-2ef2786c1229"/>
  </ds:schemaRefs>
</ds:datastoreItem>
</file>

<file path=customXml/itemProps3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2024</TotalTime>
  <Pages>11</Pages>
  <Words>2119</Words>
  <Characters>12867</Characters>
  <Application>Microsoft Office Word</Application>
  <DocSecurity>0</DocSecurity>
  <Lines>559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Volha Bolatava</cp:lastModifiedBy>
  <cp:revision>85</cp:revision>
  <dcterms:created xsi:type="dcterms:W3CDTF">2019-09-01T10:25:00Z</dcterms:created>
  <dcterms:modified xsi:type="dcterms:W3CDTF">2026-03-30T07:19:00Z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0x010100B3483E581E535547A5C5133F57803043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SIP_Label_2a535040-0af2-483f-adc3-a132c21e3e2b_Enabled">
    <vt:lpwstr>true</vt:lpwstr>
  </property>
  <property fmtid="{D5CDD505-2E9C-101B-9397-08002B2CF9AE}" pid="10" name="MSIP_Label_2a535040-0af2-483f-adc3-a132c21e3e2b_SetDate">
    <vt:lpwstr>2026-03-20T12:03:09Z</vt:lpwstr>
  </property>
  <property fmtid="{D5CDD505-2E9C-101B-9397-08002B2CF9AE}" pid="11" name="MSIP_Label_2a535040-0af2-483f-adc3-a132c21e3e2b_Method">
    <vt:lpwstr>Standard</vt:lpwstr>
  </property>
  <property fmtid="{D5CDD505-2E9C-101B-9397-08002B2CF9AE}" pid="12" name="MSIP_Label_2a535040-0af2-483f-adc3-a132c21e3e2b_Name">
    <vt:lpwstr>EPAM_Confidential</vt:lpwstr>
  </property>
  <property fmtid="{D5CDD505-2E9C-101B-9397-08002B2CF9AE}" pid="13" name="MSIP_Label_2a535040-0af2-483f-adc3-a132c21e3e2b_SiteId">
    <vt:lpwstr>b41b72d0-4e9f-4c26-8a69-f949f367c91d</vt:lpwstr>
  </property>
  <property fmtid="{D5CDD505-2E9C-101B-9397-08002B2CF9AE}" pid="14" name="MSIP_Label_2a535040-0af2-483f-adc3-a132c21e3e2b_ActionId">
    <vt:lpwstr>d867293b-33aa-46eb-9af8-4e49809eaa46</vt:lpwstr>
  </property>
  <property fmtid="{D5CDD505-2E9C-101B-9397-08002B2CF9AE}" pid="15" name="MSIP_Label_2a535040-0af2-483f-adc3-a132c21e3e2b_ContentBits">
    <vt:lpwstr>0</vt:lpwstr>
  </property>
  <property fmtid="{D5CDD505-2E9C-101B-9397-08002B2CF9AE}" pid="16" name="MSIP_Label_2a535040-0af2-483f-adc3-a132c21e3e2b_Tag">
    <vt:lpwstr>10, 3, 0, 1</vt:lpwstr>
  </property>
</Properties>
</file>