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1DA0" w14:textId="77777777" w:rsidR="00D632DC" w:rsidRDefault="00D632DC">
      <w:pPr>
        <w:pStyle w:val="1"/>
        <w:spacing w:before="67"/>
        <w:ind w:left="0" w:firstLine="567"/>
      </w:pPr>
    </w:p>
    <w:p w14:paraId="608A7EE8" w14:textId="322BED55" w:rsidR="00D632DC" w:rsidRDefault="00C20C62">
      <w:pPr>
        <w:pStyle w:val="1"/>
        <w:spacing w:before="67"/>
        <w:ind w:left="0" w:firstLine="567"/>
        <w:jc w:val="center"/>
      </w:pPr>
      <w:r>
        <w:t xml:space="preserve">ДОГОВОР ПЕРЕВОЗКИ № </w:t>
      </w:r>
      <w:proofErr w:type="spellStart"/>
      <w:r w:rsidR="00722BEB" w:rsidRPr="00722BEB">
        <w:t>number</w:t>
      </w:r>
      <w:proofErr w:type="spellEnd"/>
    </w:p>
    <w:p w14:paraId="3C3366D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7"/>
        <w:ind w:firstLine="567"/>
        <w:rPr>
          <w:b/>
          <w:color w:val="000000"/>
          <w:sz w:val="20"/>
          <w:szCs w:val="20"/>
        </w:rPr>
      </w:pPr>
    </w:p>
    <w:p w14:paraId="1AFC4648" w14:textId="30D829BE" w:rsidR="00D632DC" w:rsidRPr="00722BEB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</w:t>
      </w:r>
      <w:r w:rsidR="00722BEB">
        <w:rPr>
          <w:sz w:val="20"/>
          <w:szCs w:val="20"/>
        </w:rPr>
        <w:tab/>
      </w:r>
      <w:r w:rsidR="00722BEB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proofErr w:type="spellStart"/>
      <w:r w:rsidR="00722BEB" w:rsidRPr="00722BEB">
        <w:rPr>
          <w:b/>
          <w:bCs/>
          <w:sz w:val="20"/>
          <w:szCs w:val="20"/>
          <w:lang w:val="en-US"/>
        </w:rPr>
        <w:t>tdata</w:t>
      </w:r>
      <w:proofErr w:type="spellEnd"/>
    </w:p>
    <w:p w14:paraId="5B20F047" w14:textId="77777777" w:rsidR="00D632DC" w:rsidRDefault="00D632DC">
      <w:pPr>
        <w:ind w:firstLine="567"/>
        <w:rPr>
          <w:sz w:val="20"/>
          <w:szCs w:val="20"/>
        </w:rPr>
      </w:pPr>
    </w:p>
    <w:p w14:paraId="19AEAF82" w14:textId="581BD509" w:rsidR="00D632DC" w:rsidRDefault="00722BEB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>shipper_name</w:t>
      </w:r>
      <w:proofErr w:type="spellEnd"/>
      <w:r>
        <w:rPr>
          <w:b/>
          <w:sz w:val="20"/>
          <w:szCs w:val="20"/>
        </w:rPr>
        <w:t xml:space="preserve"> </w:t>
      </w:r>
      <w:r w:rsidR="00C20C62"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>shipper_signatory</w:t>
      </w:r>
      <w:proofErr w:type="spellEnd"/>
      <w:r w:rsidR="00C20C62"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>carrier_name</w:t>
      </w:r>
      <w:proofErr w:type="spellEnd"/>
      <w:r w:rsidR="00C20C62"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 w:rsidR="00C20C62"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>carrier_signatory</w:t>
      </w:r>
      <w:proofErr w:type="spellEnd"/>
      <w:r>
        <w:rPr>
          <w:b/>
          <w:sz w:val="20"/>
          <w:szCs w:val="20"/>
        </w:rPr>
        <w:t xml:space="preserve"> </w:t>
      </w:r>
      <w:r w:rsidR="00C20C62"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 w:rsidR="00C20C62">
        <w:rPr>
          <w:sz w:val="20"/>
          <w:szCs w:val="20"/>
        </w:rPr>
        <w:t>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14:paraId="5D8FCE4A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1"/>
        <w:ind w:firstLine="567"/>
        <w:rPr>
          <w:color w:val="000000"/>
          <w:sz w:val="20"/>
          <w:szCs w:val="20"/>
        </w:rPr>
      </w:pPr>
    </w:p>
    <w:p w14:paraId="70E9D255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ПРЕДМЕТ ДОГОВОРА</w:t>
      </w:r>
    </w:p>
    <w:p w14:paraId="553704D5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3623"/>
        </w:tabs>
        <w:ind w:firstLine="567"/>
        <w:jc w:val="right"/>
        <w:rPr>
          <w:color w:val="000000"/>
          <w:sz w:val="20"/>
          <w:szCs w:val="20"/>
        </w:rPr>
      </w:pPr>
    </w:p>
    <w:p w14:paraId="3AC14642" w14:textId="77777777"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Перевозчик обязуется доставить вверенный ему Отправителем груз, указанный в Приложении № 1 к настоящему Договору (далее – Груз), на условиях, указанных в настоящем Договоре, на основании Товаросопроводительного документа, в котором должно быть указано наименование такого груза, его стоимость, габариты, особенности транспортировки и иные его характеристики, в пункт назначения и выдать его Получателю/ уполномоченному лицу Получателя, а Отправитель обязуется оплатить за перевозку Груза установленную плату. </w:t>
      </w:r>
    </w:p>
    <w:p w14:paraId="23B11484" w14:textId="77777777"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имеет право привлекать для исполнения данного договора третьих лиц. В этом случае Перевозчик несет ответственность за неисполнение или ненадлежащее исполнение такими лицами обязательств Перевозчика по настоящему Договору.</w:t>
      </w:r>
    </w:p>
    <w:p w14:paraId="5B6CCAD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</w:p>
    <w:p w14:paraId="77AD9CF9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УСЛОВИЯ ПЕРЕВОЗКИ И ОПЛАТЫ</w:t>
      </w:r>
    </w:p>
    <w:p w14:paraId="5A6BEF9F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firstLine="567"/>
        <w:jc w:val="both"/>
        <w:rPr>
          <w:color w:val="000000"/>
          <w:sz w:val="20"/>
          <w:szCs w:val="20"/>
        </w:rPr>
      </w:pPr>
    </w:p>
    <w:p w14:paraId="79D487A4" w14:textId="77777777" w:rsidR="00D632DC" w:rsidRDefault="00C20C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предоставляет один грузовой автомобиль для перевозки Груза в лежачем положении.</w:t>
      </w:r>
    </w:p>
    <w:p w14:paraId="69649975" w14:textId="77777777" w:rsidR="00E1173A" w:rsidRPr="00E1173A" w:rsidRDefault="00C20C62" w:rsidP="00E1173A">
      <w:pPr>
        <w:spacing w:before="3"/>
        <w:ind w:firstLine="567"/>
        <w:jc w:val="both"/>
        <w:rPr>
          <w:b/>
          <w:bCs/>
          <w:sz w:val="20"/>
          <w:szCs w:val="20"/>
        </w:rPr>
      </w:pPr>
      <w:r w:rsidRPr="00E1173A">
        <w:rPr>
          <w:b/>
          <w:bCs/>
          <w:sz w:val="20"/>
          <w:szCs w:val="20"/>
        </w:rPr>
        <w:t xml:space="preserve">Погрузка Груза в транспортные средства осуществляется силами Отправителя. </w:t>
      </w:r>
    </w:p>
    <w:p w14:paraId="53601982" w14:textId="7FD4F7DA" w:rsidR="00D632DC" w:rsidRPr="00722BEB" w:rsidRDefault="00C20C62" w:rsidP="00E1173A">
      <w:pPr>
        <w:spacing w:before="3"/>
        <w:ind w:firstLine="567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</w:rPr>
        <w:t>Дата</w:t>
      </w:r>
      <w:r w:rsidRP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погрузки</w:t>
      </w:r>
      <w:r w:rsidRPr="00722BEB">
        <w:rPr>
          <w:b/>
          <w:sz w:val="20"/>
          <w:szCs w:val="20"/>
          <w:lang w:val="en-US"/>
        </w:rPr>
        <w:t xml:space="preserve">: </w:t>
      </w:r>
      <w:proofErr w:type="spellStart"/>
      <w:r w:rsidR="00722BEB" w:rsidRPr="00722BEB">
        <w:rPr>
          <w:b/>
          <w:sz w:val="20"/>
          <w:szCs w:val="20"/>
          <w:lang w:val="en-US"/>
        </w:rPr>
        <w:t>pick_up_date</w:t>
      </w:r>
      <w:proofErr w:type="spellEnd"/>
      <w:r w:rsid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г</w:t>
      </w:r>
      <w:r w:rsidRPr="00722BEB">
        <w:rPr>
          <w:b/>
          <w:sz w:val="20"/>
          <w:szCs w:val="20"/>
          <w:lang w:val="en-US"/>
        </w:rPr>
        <w:t xml:space="preserve">. </w:t>
      </w:r>
    </w:p>
    <w:p w14:paraId="28BF81AB" w14:textId="1C1DA598" w:rsidR="00D632DC" w:rsidRPr="00722BEB" w:rsidRDefault="00C20C62">
      <w:pPr>
        <w:spacing w:before="3"/>
        <w:ind w:firstLine="567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Время начала погрузки: </w:t>
      </w:r>
      <w:r w:rsidR="00722BEB">
        <w:rPr>
          <w:b/>
          <w:sz w:val="20"/>
          <w:szCs w:val="20"/>
          <w:u w:val="single"/>
        </w:rPr>
        <w:t>по согласованию с Отправителям</w:t>
      </w:r>
    </w:p>
    <w:p w14:paraId="55DE571C" w14:textId="72E12951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погрузки: </w:t>
      </w:r>
      <w:proofErr w:type="spellStart"/>
      <w:r w:rsidR="00722BEB" w:rsidRPr="00722BEB">
        <w:rPr>
          <w:b/>
          <w:sz w:val="20"/>
          <w:szCs w:val="20"/>
          <w:u w:val="single"/>
        </w:rPr>
        <w:t>loading_place</w:t>
      </w:r>
      <w:proofErr w:type="spellEnd"/>
    </w:p>
    <w:p w14:paraId="4DC0ACC8" w14:textId="77777777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Выгрузка Груза из транспортных средств осуществляется силами </w:t>
      </w:r>
      <w:r w:rsidR="002D7AD4">
        <w:rPr>
          <w:b/>
          <w:sz w:val="20"/>
          <w:szCs w:val="20"/>
        </w:rPr>
        <w:t>Отправителя</w:t>
      </w:r>
      <w:r>
        <w:rPr>
          <w:b/>
          <w:sz w:val="20"/>
          <w:szCs w:val="20"/>
        </w:rPr>
        <w:t>.</w:t>
      </w:r>
    </w:p>
    <w:p w14:paraId="73B145CD" w14:textId="6F20C541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выгрузки: </w:t>
      </w:r>
      <w:proofErr w:type="spellStart"/>
      <w:r w:rsidR="00722BEB" w:rsidRPr="00722BEB">
        <w:rPr>
          <w:b/>
          <w:sz w:val="20"/>
          <w:szCs w:val="20"/>
        </w:rPr>
        <w:t>pick_down_date</w:t>
      </w:r>
      <w:proofErr w:type="spellEnd"/>
      <w:r w:rsidR="00722BEB" w:rsidRPr="00722BE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г.</w:t>
      </w:r>
    </w:p>
    <w:p w14:paraId="72CFBECF" w14:textId="1C920E09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выгрузки: </w:t>
      </w:r>
      <w:proofErr w:type="spellStart"/>
      <w:r w:rsidR="00722BEB" w:rsidRPr="00722BEB">
        <w:rPr>
          <w:b/>
          <w:sz w:val="20"/>
          <w:szCs w:val="20"/>
        </w:rPr>
        <w:t>unloading_place</w:t>
      </w:r>
      <w:proofErr w:type="spellEnd"/>
    </w:p>
    <w:p w14:paraId="46156460" w14:textId="77777777" w:rsidR="00D632DC" w:rsidRDefault="00D632DC">
      <w:pPr>
        <w:spacing w:before="3"/>
        <w:ind w:firstLine="567"/>
        <w:jc w:val="both"/>
        <w:rPr>
          <w:b/>
          <w:sz w:val="20"/>
          <w:szCs w:val="20"/>
        </w:rPr>
      </w:pPr>
    </w:p>
    <w:p w14:paraId="3DB89A3B" w14:textId="77777777" w:rsidR="00D632DC" w:rsidRDefault="00C20C62">
      <w:pPr>
        <w:spacing w:before="3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2.2 Во всем остальном, условия перевозки Груза регулируются действующим законодательством России.</w:t>
      </w:r>
    </w:p>
    <w:p w14:paraId="6E019DBA" w14:textId="7ED81D5E"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4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Стоимость транспортных услуг составляет</w:t>
      </w:r>
      <w:r w:rsidR="00722BEB" w:rsidRPr="00722BEB">
        <w:rPr>
          <w:color w:val="000000"/>
          <w:sz w:val="20"/>
          <w:szCs w:val="20"/>
        </w:rPr>
        <w:t xml:space="preserve"> </w:t>
      </w:r>
      <w:proofErr w:type="spellStart"/>
      <w:r w:rsidR="00722BEB" w:rsidRPr="00722BEB">
        <w:rPr>
          <w:color w:val="000000"/>
          <w:sz w:val="20"/>
          <w:szCs w:val="20"/>
        </w:rPr>
        <w:t>price</w:t>
      </w:r>
      <w:proofErr w:type="spellEnd"/>
      <w:r w:rsidR="00722BEB" w:rsidRPr="00722BEB"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руб. 00 коп</w:t>
      </w:r>
      <w:r>
        <w:rPr>
          <w:color w:val="000000"/>
          <w:sz w:val="20"/>
          <w:szCs w:val="20"/>
        </w:rPr>
        <w:t>. без НДС.</w:t>
      </w:r>
    </w:p>
    <w:p w14:paraId="4F0CCFAC" w14:textId="77777777"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line="278" w:lineRule="auto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Все расчеты по Договору производятся в безналичном порядке путем перечисления стоимости услуги перевозки на банковские реквизиты Агента Перевозчика, с которым у Перевозчика заключен агентский договор, в течение 3 (трех) календарных дней с даты выставления счета. Обязательства Отправителя по оплате считаются исполненными на дату зачисления денежных средств на корреспондентский счет банка Агента Перевозчика.</w:t>
      </w:r>
    </w:p>
    <w:p w14:paraId="3987D0ED" w14:textId="77777777" w:rsidR="00D632DC" w:rsidRDefault="00C20C62">
      <w:pPr>
        <w:pStyle w:val="1"/>
        <w:ind w:left="0" w:firstLine="567"/>
      </w:pPr>
      <w:r>
        <w:t>Агент: ООО «</w:t>
      </w:r>
      <w:proofErr w:type="spellStart"/>
      <w:r>
        <w:t>Гет</w:t>
      </w:r>
      <w:proofErr w:type="spellEnd"/>
      <w:r>
        <w:t xml:space="preserve"> Транспорт Бизнес»</w:t>
      </w:r>
    </w:p>
    <w:p w14:paraId="2A66ECF7" w14:textId="77777777" w:rsidR="00D632DC" w:rsidRDefault="00C20C62">
      <w:pPr>
        <w:pStyle w:val="1"/>
        <w:ind w:left="0" w:firstLine="567"/>
        <w:rPr>
          <w:b w:val="0"/>
        </w:rPr>
      </w:pPr>
      <w:r>
        <w:rPr>
          <w:b w:val="0"/>
        </w:rPr>
        <w:t>Юридический адрес: 125635, г. Москва, ул. Ангарская, дом 6, этаж 1, помещение III, комната 5, офис 108</w:t>
      </w:r>
    </w:p>
    <w:p w14:paraId="499D838A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Почтовый адрес: 125635, г. Москва, ул. Ангарская, дом 6, этаж 1, помещение III, комната 5, офис 108 </w:t>
      </w:r>
    </w:p>
    <w:p w14:paraId="3ACC2DBC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ИНН 7743314360</w:t>
      </w:r>
    </w:p>
    <w:p w14:paraId="46034EA7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КПП 774301001</w:t>
      </w:r>
    </w:p>
    <w:p w14:paraId="07ED2FD8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1197746538626</w:t>
      </w:r>
    </w:p>
    <w:p w14:paraId="31511669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АО «АЛЬФА-БАНК», Москва</w:t>
      </w:r>
    </w:p>
    <w:p w14:paraId="0ED582A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р/с 40702810102720004438</w:t>
      </w:r>
    </w:p>
    <w:p w14:paraId="3002FA18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к/с 30101810200000000593</w:t>
      </w:r>
    </w:p>
    <w:p w14:paraId="7D413CFD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БИК 044525593</w:t>
      </w:r>
    </w:p>
    <w:p w14:paraId="4ACDA0AF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</w:pPr>
    </w:p>
    <w:p w14:paraId="4D9A2D45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ПРАВА И ОБЯЗАННОСТИ СТОРОН</w:t>
      </w:r>
    </w:p>
    <w:p w14:paraId="2EC785C9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jc w:val="both"/>
        <w:rPr>
          <w:b/>
          <w:color w:val="000000"/>
          <w:sz w:val="20"/>
          <w:szCs w:val="20"/>
        </w:rPr>
      </w:pPr>
    </w:p>
    <w:p w14:paraId="37644211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3.1. При исполнении настоящего Договора Стороны руководствуются действующим законодательством РФ, а в случае международных перевозок - Конвенцией о Договоре международной перевозки грузов (КДПГ), Таможенной конвенцией о международной перевозке грузов с применением книжки МДП (МДП), другими международными Конвенциями и Соглашениями. При оказании транспортно-экспедиционных услуг, связанных с морской перевозкой грузов стороны руководствуются условиями коносамента, выданного на перевозку груза и условиями стандартных коммерческих условий экспедиторов/перевозчиков, привлекаемых для перевозки, при этом условия таких документов будут иметь приоритетное значение по сравнению с условиями настоящего Договора.</w:t>
      </w:r>
    </w:p>
    <w:p w14:paraId="1C475C0C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3.2. Права и обязанности Перевозчика:</w:t>
      </w:r>
    </w:p>
    <w:p w14:paraId="78A2F1FA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3.2.1.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обязан организовать доставку вверенного Отправителем груза в пункт назначения, указанный в настоящем Договоре и/или транспортной накладной и организовать его вручение уполномоченному на получение груза лицу, указанному письменно или устно Отправителем.</w:t>
      </w:r>
    </w:p>
    <w:p w14:paraId="1E29F7D0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3.2.2.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обязан уведомить Отправителя, какие документы ему необходимо предоставить для надлежащего исполнения настоящего Договора если такая информация отсутствует у Отправителя.</w:t>
      </w:r>
    </w:p>
    <w:p w14:paraId="4B14A0E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3.2.4.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вправе передать исполнение перевозки третьим лицам – другой транспортной организации, заключив с ней Договор перевозки грузов от своего имени. </w:t>
      </w:r>
    </w:p>
    <w:p w14:paraId="716EB767" w14:textId="77777777"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3.2.7. 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вправе отступать от указаний Отправителя без дополнительных с ним согласований, если по обстоятельствам дела это необходимо в интересах Отправителя.</w:t>
      </w:r>
    </w:p>
    <w:p w14:paraId="3F7EEEAB" w14:textId="77777777" w:rsidR="00D632DC" w:rsidRDefault="00C20C62">
      <w:pPr>
        <w:ind w:firstLine="567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3.3.  Права и обязанности </w:t>
      </w:r>
      <w:r>
        <w:rPr>
          <w:sz w:val="20"/>
          <w:szCs w:val="20"/>
        </w:rPr>
        <w:t>Отправителя</w:t>
      </w:r>
      <w:r>
        <w:rPr>
          <w:sz w:val="20"/>
          <w:szCs w:val="20"/>
          <w:u w:val="single"/>
        </w:rPr>
        <w:t>:</w:t>
      </w:r>
    </w:p>
    <w:p w14:paraId="0396E087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3.3.1. Отправитель обязан обеспечить своевременное вручение Перевозчику всех необходимых товаросопроводительных документов, предоставить полную и достоверную информацию о свойствах груза, об условиях его перевозки, а также любую иную информацию, необходимую для исполнения Перевозчиком своих обязательств, а в случае перевозки опасных грузов – указание их квалификации по МОПОГ, ДОПОГ.</w:t>
      </w:r>
    </w:p>
    <w:p w14:paraId="4E305CAE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3.3.2. Своевременно передать предназначенные к перевозке грузы Перевозчику в установленном месте и в надлежащей таре и упаковке, предохраняющей груз от порчи и повреждения в пути следования, и соответствующей международным стандартам.</w:t>
      </w:r>
    </w:p>
    <w:p w14:paraId="30605D8C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3.3.3. Обеспечить своевременную оплату услуг Перевозчика, предоставленных в соответствии с настоящим Договором, в соответствии с пунктами 2.3. и 2.4. настоящего Договора.</w:t>
      </w:r>
    </w:p>
    <w:p w14:paraId="7BF191A2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3.3.4. Отправитель гарантирует, что все его поручения по распоряжению грузами, осуществляемые в соответствии с настоящим договором, основываются на должным образом оформленных правомочиях в отношении этих грузов, и несет полную ответственность за полноту и достоверность всех документов и сведений в них, предоставляемых Перевозчику при распоряжении грузами.</w:t>
      </w:r>
    </w:p>
    <w:p w14:paraId="7D6CE284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3.3.5. Груз по своим физико-химическим свойствам и упаковке должен соответствовать Правилам перевозки грузов автомобильным, железнодорожным, морским транспортом, а также существующей технологии перегрузки грузов.</w:t>
      </w:r>
    </w:p>
    <w:p w14:paraId="553AED18" w14:textId="77777777" w:rsidR="00D632DC" w:rsidRDefault="00C20C62">
      <w:pPr>
        <w:ind w:firstLine="567"/>
        <w:jc w:val="both"/>
        <w:rPr>
          <w:sz w:val="20"/>
          <w:szCs w:val="20"/>
          <w:highlight w:val="yellow"/>
        </w:rPr>
      </w:pPr>
      <w:r>
        <w:rPr>
          <w:sz w:val="20"/>
          <w:szCs w:val="20"/>
        </w:rPr>
        <w:t>3.3.6. Отправитель обязан одновременно с предоставлением Перевозчику или его представителям Груза транспортную накладную по форме, установленной действующим законодательством РФ, при перевозке по территории РФ.</w:t>
      </w:r>
    </w:p>
    <w:p w14:paraId="50A69765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220AEA31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</w:pPr>
      <w:r>
        <w:rPr>
          <w:color w:val="000000"/>
          <w:sz w:val="20"/>
          <w:szCs w:val="20"/>
        </w:rPr>
        <w:t>ОТВЕТСТВЕННОСТЬ СТОРОН</w:t>
      </w:r>
    </w:p>
    <w:p w14:paraId="17C70DE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rPr>
          <w:color w:val="000000"/>
          <w:sz w:val="20"/>
          <w:szCs w:val="20"/>
        </w:rPr>
      </w:pPr>
    </w:p>
    <w:p w14:paraId="4A6C2D6E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4.1. Отправитель несет ответственность перед Перевозчиком за правильность и достоверность предоставляемых данных в товаросопроводительных документах. В случае применения к Перевозчику штрафных санкций, связанных с недостоверностью и/или неполнотой данных, указанных в товаросопроводительных документах, Отправитель обязуется выплатить Перевозчику сумму штрафа в течение 7 (семи) календарных дней с даты выставления требования.</w:t>
      </w:r>
    </w:p>
    <w:p w14:paraId="3317B3BF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4.2  Перевозчик</w:t>
      </w:r>
      <w:proofErr w:type="gramEnd"/>
      <w:r>
        <w:rPr>
          <w:color w:val="000000"/>
          <w:sz w:val="20"/>
          <w:szCs w:val="20"/>
        </w:rPr>
        <w:t xml:space="preserve"> несет ответственность за сохранность груза с момента принятия его к перевозке  и до момента выдачи Получателю/ уполномоченному лицу Получателя.</w:t>
      </w:r>
    </w:p>
    <w:p w14:paraId="2F57779C" w14:textId="77777777" w:rsidR="00D632DC" w:rsidRDefault="00C20C62">
      <w:pPr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4.3. </w:t>
      </w:r>
      <w:r>
        <w:rPr>
          <w:color w:val="000000"/>
          <w:sz w:val="20"/>
          <w:szCs w:val="20"/>
        </w:rPr>
        <w:t xml:space="preserve">Перевозчик несет ответственность перед </w:t>
      </w:r>
      <w:r>
        <w:rPr>
          <w:sz w:val="20"/>
          <w:szCs w:val="20"/>
        </w:rPr>
        <w:t xml:space="preserve">Отправителем  в виде возмещения реального ущерба за утрату, недостачу Груза после принятия его Перевозчиком и до выдачи грузополучателю, либо уполномоченному им лицу в размере стоимости Груза, указанного в транспортной накладной, а в случае повреждения (порчи) груза в размере суммы, на которую понизилась его стоимость. Кроме того, Перевозчик </w:t>
      </w:r>
      <w:proofErr w:type="gramStart"/>
      <w:r>
        <w:rPr>
          <w:sz w:val="20"/>
          <w:szCs w:val="20"/>
        </w:rPr>
        <w:t xml:space="preserve">обязан  </w:t>
      </w:r>
      <w:r>
        <w:rPr>
          <w:color w:val="000000"/>
          <w:sz w:val="20"/>
          <w:szCs w:val="20"/>
        </w:rPr>
        <w:t>возместить</w:t>
      </w:r>
      <w:proofErr w:type="gramEnd"/>
      <w:r>
        <w:rPr>
          <w:color w:val="000000"/>
          <w:sz w:val="20"/>
          <w:szCs w:val="20"/>
        </w:rPr>
        <w:t xml:space="preserve"> таможенные сборы и пошлины и прочие расходы за перевозку,  в части, приходящейся  на недостающий или  испорченный (поврежденный) груз. </w:t>
      </w:r>
    </w:p>
    <w:p w14:paraId="4994719D" w14:textId="77777777" w:rsidR="00D632DC" w:rsidRDefault="00C20C62">
      <w:pPr>
        <w:ind w:firstLine="567"/>
        <w:jc w:val="both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 xml:space="preserve">4.4. Отправитель имеет право не оплачивать плату за перевозку в части, </w:t>
      </w:r>
      <w:proofErr w:type="gramStart"/>
      <w:r>
        <w:rPr>
          <w:color w:val="000000"/>
          <w:sz w:val="20"/>
          <w:szCs w:val="20"/>
        </w:rPr>
        <w:t>приходящейся  на</w:t>
      </w:r>
      <w:proofErr w:type="gramEnd"/>
      <w:r>
        <w:rPr>
          <w:color w:val="000000"/>
          <w:sz w:val="20"/>
          <w:szCs w:val="20"/>
        </w:rPr>
        <w:t xml:space="preserve"> недостающий или испорченный (поврежденный) Груз, стоимость услуг в части приходящейся на недостающий или испорченный (поврежденный) Груз, если при получении Груза установлена недостача, порча (повреждение) Груза</w:t>
      </w:r>
      <w:r>
        <w:rPr>
          <w:color w:val="FF0000"/>
          <w:sz w:val="20"/>
          <w:szCs w:val="20"/>
        </w:rPr>
        <w:t>.</w:t>
      </w:r>
    </w:p>
    <w:p w14:paraId="5ED77AFC" w14:textId="77777777" w:rsidR="00D632DC" w:rsidRDefault="00C20C62">
      <w:pPr>
        <w:tabs>
          <w:tab w:val="left" w:pos="1124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4.5. Отправитель имеет право отказаться от услуг перевозки в срок не менее чем за 72 (семьдесят два) часа до времени начала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перевозки).</w:t>
      </w:r>
    </w:p>
    <w:p w14:paraId="0B96056B" w14:textId="77777777" w:rsidR="00D632DC" w:rsidRDefault="00C20C62">
      <w:pPr>
        <w:tabs>
          <w:tab w:val="left" w:pos="112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4.6. В случае отмены Отправителем Грузовой перевозки в срок  менее чем за 72 (семьдесят два) часа до времени начала Грузовой перевозки или в случае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(если Отправитель не появился и/или груз не был доставлен в согласованном месте погрузки в течение 60 минут после согласованного времени начала погрузки), Отправитель обязуется оплатить штрафную неустойку в размере 30 % (тридцати процентов) от стоимости услуг.</w:t>
      </w:r>
    </w:p>
    <w:p w14:paraId="155A949E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4.7. Перевозчик имеет право отказаться от исполнения услуги перевозки в любой момент, при условии полного возмещения убытков Отправителю.</w:t>
      </w:r>
    </w:p>
    <w:p w14:paraId="4F043475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4.8.В случае срыва перевозки по вине Перевозчика, стоимость услуг соответствующей перевозки Груза должна быть уменьшена на 10%.</w:t>
      </w:r>
    </w:p>
    <w:p w14:paraId="6F5D5C25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4.9. Перевозчик несет ответственность за нарушение срока исполнения обязательств по настоящему Договору в размере 0,1 % от стоимости Груза за каждый день нарушения срока исполнения обязательств. Перевозчик обязуется оплатить неустойку в течение 5 (пяти) рабочих дней с момента получения счета.</w:t>
      </w:r>
    </w:p>
    <w:p w14:paraId="6BA4EA01" w14:textId="77777777" w:rsidR="00D632DC" w:rsidRDefault="00C20C62">
      <w:pPr>
        <w:tabs>
          <w:tab w:val="left" w:pos="0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4.10. Перевозчик не вправе удерживать находящийся в его распоряжении груз. В случае удержания груза, Перевозчик обязан компенсировать Отправителю все штрафные санкции.</w:t>
      </w:r>
    </w:p>
    <w:p w14:paraId="30B21E3A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41"/>
        </w:tabs>
        <w:spacing w:before="3" w:line="235" w:lineRule="auto"/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4.11. Отправитель несет ответственность за нарушение срока исполнения обязательств по оплате услуг в размере 0,1 % от размера задолженности за каждый день просрочки. Отправитель обязуется оплатить неустойку в течение 5 (пяти) рабочих дней с момента получения счета.</w:t>
      </w:r>
    </w:p>
    <w:p w14:paraId="3C3E6645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ФОРС-МАЖОР</w:t>
      </w:r>
    </w:p>
    <w:p w14:paraId="40E63EAE" w14:textId="77777777" w:rsidR="00D632DC" w:rsidRDefault="00C20C62">
      <w:pPr>
        <w:tabs>
          <w:tab w:val="left" w:pos="1206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5.1. Стороны освобождаются от ответственности за неисполнение или ненадлежащее исполнение обязательств по Договору, если оно произошло вследствие:</w:t>
      </w:r>
    </w:p>
    <w:p w14:paraId="5BFF7C57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непреодолимой силы, то есть чрезвычайных и непредотвратимых при данных условиях обстоятельств, под которыми понимаются: пожары, запретные действия властей, гражданские волнения, эпидемии, блокада, эмбарго, землетрясения, наводнения, или другие стихийные бедствия;</w:t>
      </w:r>
    </w:p>
    <w:p w14:paraId="7351FB5B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7"/>
        </w:tabs>
        <w:spacing w:before="62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временного ограничения или запрета движения транспортных средств по автомобильным дорогам, введенных в установленном законодательством порядке по не зависящим от Отправителя, Перевозчика, Получателя причинам;</w:t>
      </w:r>
    </w:p>
    <w:p w14:paraId="2B24C586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иных независящих от Отправителя, Перевозчика, Получателя причин.</w:t>
      </w:r>
    </w:p>
    <w:p w14:paraId="3CBA7C13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14"/>
        </w:tabs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5.2. В случае наступления этих обстоятельств Сторона обязана в течение 2 (двух) дней уведомить об этом другую Сторону.</w:t>
      </w:r>
    </w:p>
    <w:p w14:paraId="5936A8F0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2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5.3. Документ, выданный </w:t>
      </w:r>
      <w:proofErr w:type="gramStart"/>
      <w:r>
        <w:rPr>
          <w:color w:val="000000"/>
          <w:sz w:val="20"/>
          <w:szCs w:val="20"/>
        </w:rPr>
        <w:t>Торгово-промышленной палатой</w:t>
      </w:r>
      <w:proofErr w:type="gramEnd"/>
      <w:r>
        <w:rPr>
          <w:color w:val="000000"/>
          <w:sz w:val="20"/>
          <w:szCs w:val="20"/>
        </w:rPr>
        <w:t xml:space="preserve"> является достаточным подтверждением наличия и </w:t>
      </w:r>
      <w:r>
        <w:rPr>
          <w:color w:val="000000"/>
          <w:sz w:val="20"/>
          <w:szCs w:val="20"/>
        </w:rPr>
        <w:lastRenderedPageBreak/>
        <w:t>продолжительности действия непреодолимой силы.</w:t>
      </w:r>
    </w:p>
    <w:p w14:paraId="20FBD655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spacing w:before="4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5.4. Если обстоятельства непреодолимой силы продолжают действовать более 1 месяца, то каждая из Сторон вправе расторгнуть Договор в одностороннем порядке.</w:t>
      </w:r>
    </w:p>
    <w:p w14:paraId="785A37DE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2"/>
        <w:ind w:firstLine="567"/>
        <w:jc w:val="both"/>
        <w:rPr>
          <w:color w:val="000000"/>
          <w:sz w:val="20"/>
          <w:szCs w:val="20"/>
        </w:rPr>
      </w:pPr>
    </w:p>
    <w:p w14:paraId="381E3A4F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СРОК ДЕЙСТВИЯ, ИЗМЕНЕНИЕ И ДОСРОЧНОЕ РАСТОРЖЕНИЕ ДОГОВОРА</w:t>
      </w:r>
    </w:p>
    <w:p w14:paraId="7AAFA982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действует в течение 1 календарного года с даты его заключения.</w:t>
      </w:r>
    </w:p>
    <w:p w14:paraId="4006E500" w14:textId="77777777" w:rsidR="00D632DC" w:rsidRDefault="00C20C62">
      <w:pPr>
        <w:tabs>
          <w:tab w:val="left" w:pos="1153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14:paraId="638C05B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5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6.3.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14:paraId="0DC53493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14:paraId="617EAA1E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РАЗРЕШЕНИЕ СПОРОВ</w:t>
      </w:r>
    </w:p>
    <w:p w14:paraId="53511C03" w14:textId="77777777" w:rsidR="00D632DC" w:rsidRDefault="00C20C62">
      <w:pPr>
        <w:tabs>
          <w:tab w:val="left" w:pos="1143"/>
        </w:tabs>
        <w:ind w:firstLine="567"/>
        <w:jc w:val="both"/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>7.1.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14:paraId="69AC7422" w14:textId="77777777" w:rsidR="00D632DC" w:rsidRDefault="00C20C62">
      <w:pPr>
        <w:tabs>
          <w:tab w:val="left" w:pos="1100"/>
        </w:tabs>
        <w:spacing w:before="2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 В случае не достижения соглашения в ходе переговоров, указанных в </w:t>
      </w:r>
      <w:hyperlink w:anchor="_heading=h.gjdgxs">
        <w:r>
          <w:rPr>
            <w:color w:val="0000FF"/>
            <w:sz w:val="20"/>
            <w:szCs w:val="20"/>
          </w:rPr>
          <w:t xml:space="preserve">п. 7.1 </w:t>
        </w:r>
      </w:hyperlink>
      <w:r>
        <w:rPr>
          <w:sz w:val="20"/>
          <w:szCs w:val="20"/>
        </w:rPr>
        <w:t>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17F01C6A" w14:textId="77777777" w:rsidR="00D632DC" w:rsidRDefault="00C20C62">
      <w:pPr>
        <w:tabs>
          <w:tab w:val="left" w:pos="111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7.3.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В случае неурегулирования разногласий в претензионном порядке, а также в случае неполучения ответа на претензию в течение срока, указанного в п. 7.3 Договора, спор передается в Арбитражный суд города Москвы.</w:t>
      </w:r>
    </w:p>
    <w:p w14:paraId="717EBCBC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14:paraId="261B7B46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ЗАКЛЮЧИТЕЛЬНЫЕ ПОЛОЖЕНИЯ</w:t>
      </w:r>
    </w:p>
    <w:p w14:paraId="0754F364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вступает в силу с момента его подписания Сторонами.</w:t>
      </w:r>
    </w:p>
    <w:p w14:paraId="6109F754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составлен в двух экземплярах, по одному для каждой из Сторон.</w:t>
      </w:r>
    </w:p>
    <w:p w14:paraId="56622D9A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firstLine="567"/>
        <w:jc w:val="both"/>
        <w:rPr>
          <w:color w:val="000000"/>
          <w:sz w:val="20"/>
          <w:szCs w:val="20"/>
        </w:rPr>
      </w:pPr>
    </w:p>
    <w:p w14:paraId="0F7C4FDB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</w:p>
    <w:p w14:paraId="2F102F0B" w14:textId="46B773AF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 АДРЕСА, РЕКВИЗИТЫ И ПОДПИСИ СТОРОН:</w:t>
      </w:r>
    </w:p>
    <w:p w14:paraId="06DDEC53" w14:textId="7C249BB8" w:rsidR="00B76DFD" w:rsidRDefault="00B76DFD" w:rsidP="00B76DFD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</w:rPr>
      </w:pPr>
    </w:p>
    <w:p w14:paraId="223DDE85" w14:textId="77777777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3A8E5F65" w14:textId="77777777" w:rsidR="00B76DFD" w:rsidRDefault="00B76DFD" w:rsidP="00B76DFD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b/>
          <w:color w:val="000000"/>
          <w:sz w:val="20"/>
          <w:szCs w:val="20"/>
          <w:lang w:val="en-US"/>
        </w:rPr>
        <w:t>shipper_requisites</w:t>
      </w:r>
      <w:proofErr w:type="spellEnd"/>
    </w:p>
    <w:p w14:paraId="02EE7FAF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14:paraId="12A515D3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shipper_signatory</w:t>
      </w:r>
      <w:proofErr w:type="spellEnd"/>
    </w:p>
    <w:p w14:paraId="6242EA70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14:paraId="3C28B0AA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</w:p>
    <w:p w14:paraId="000E4BC5" w14:textId="77777777" w:rsidR="00B76DFD" w:rsidRDefault="00B76DFD" w:rsidP="00B76DFD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</w:p>
    <w:p w14:paraId="3F7D6828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14:paraId="4911AB16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carrier_signatory</w:t>
      </w:r>
      <w:proofErr w:type="spellEnd"/>
    </w:p>
    <w:p w14:paraId="45DD495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14:paraId="2376DE60" w14:textId="77777777" w:rsidR="00B76DFD" w:rsidRPr="00B76DFD" w:rsidRDefault="00B76DFD" w:rsidP="00B76DFD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  <w:lang w:val="en-US"/>
        </w:rPr>
      </w:pPr>
    </w:p>
    <w:p w14:paraId="1AE99277" w14:textId="77777777" w:rsidR="00D632DC" w:rsidRPr="00B76DFD" w:rsidRDefault="00D632DC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567"/>
        <w:rPr>
          <w:color w:val="000000"/>
          <w:sz w:val="20"/>
          <w:szCs w:val="20"/>
          <w:lang w:val="en-US"/>
        </w:rPr>
      </w:pPr>
    </w:p>
    <w:tbl>
      <w:tblPr>
        <w:tblStyle w:val="ab"/>
        <w:tblW w:w="99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03"/>
        <w:gridCol w:w="5120"/>
      </w:tblGrid>
      <w:tr w:rsidR="00D632DC" w14:paraId="08E59E77" w14:textId="77777777">
        <w:trPr>
          <w:trHeight w:val="3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DA48E10" w14:textId="77777777" w:rsidR="00D632DC" w:rsidRPr="00B76DFD" w:rsidRDefault="00D632D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14:paraId="7CEAC371" w14:textId="46E13378"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Отправитель: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5558B8C4" w14:textId="1F7E585D" w:rsidR="00D632DC" w:rsidRDefault="00722B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color w:val="000000"/>
                <w:sz w:val="20"/>
                <w:szCs w:val="20"/>
              </w:rPr>
              <w:t>shipper_requisites</w:t>
            </w:r>
            <w:proofErr w:type="spellEnd"/>
            <w:r w:rsidRPr="00722BEB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17F45DA7" w14:textId="77777777" w:rsidR="00722BEB" w:rsidRDefault="00722B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</w:p>
          <w:p w14:paraId="3E72B87E" w14:textId="2383F255"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Перевозчик: </w:t>
            </w:r>
          </w:p>
          <w:p w14:paraId="47B514A3" w14:textId="4DEAE1B1" w:rsidR="00722BEB" w:rsidRPr="00722BEB" w:rsidRDefault="00722B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bCs/>
                <w:color w:val="000000"/>
                <w:sz w:val="20"/>
                <w:szCs w:val="20"/>
              </w:rPr>
              <w:t>carrier_requisites</w:t>
            </w:r>
            <w:proofErr w:type="spellEnd"/>
          </w:p>
        </w:tc>
      </w:tr>
      <w:tr w:rsidR="00D632DC" w14:paraId="7D16AE91" w14:textId="77777777" w:rsidTr="00722BEB">
        <w:trPr>
          <w:trHeight w:val="7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BFCE843" w14:textId="77777777"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</w:t>
            </w:r>
          </w:p>
          <w:p w14:paraId="6067328C" w14:textId="60E59879"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_________________________/</w:t>
            </w:r>
          </w:p>
          <w:p w14:paraId="63174F85" w14:textId="7B0C5774" w:rsidR="00722BEB" w:rsidRDefault="00722BEB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shipper_signatory</w:t>
            </w:r>
            <w:proofErr w:type="spellEnd"/>
          </w:p>
          <w:p w14:paraId="720B0763" w14:textId="77777777"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м.п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.               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2C275BB3" w14:textId="77777777" w:rsidR="00D632DC" w:rsidRDefault="00D632DC">
            <w:pPr>
              <w:rPr>
                <w:b/>
                <w:sz w:val="20"/>
                <w:szCs w:val="20"/>
              </w:rPr>
            </w:pPr>
          </w:p>
          <w:p w14:paraId="7CF5A9E1" w14:textId="416824F4"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</w:t>
            </w:r>
            <w:r>
              <w:rPr>
                <w:b/>
                <w:sz w:val="20"/>
                <w:szCs w:val="20"/>
              </w:rPr>
              <w:tab/>
              <w:t xml:space="preserve">/ </w:t>
            </w:r>
          </w:p>
          <w:p w14:paraId="535E8AD8" w14:textId="40385AA4" w:rsidR="00722BEB" w:rsidRDefault="00722BEB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carrier_signatory</w:t>
            </w:r>
            <w:proofErr w:type="spellEnd"/>
          </w:p>
          <w:p w14:paraId="7783245B" w14:textId="77777777"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м.п</w:t>
            </w:r>
            <w:proofErr w:type="spellEnd"/>
            <w:r>
              <w:rPr>
                <w:b/>
                <w:sz w:val="20"/>
                <w:szCs w:val="20"/>
              </w:rPr>
              <w:t>.                         </w:t>
            </w:r>
          </w:p>
        </w:tc>
      </w:tr>
    </w:tbl>
    <w:p w14:paraId="6A33E616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40ECC1B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6B91A27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62D04B0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819A875" w14:textId="77777777" w:rsidR="00D632DC" w:rsidRDefault="00C20C62">
      <w:pPr>
        <w:ind w:firstLine="567"/>
        <w:rPr>
          <w:sz w:val="20"/>
          <w:szCs w:val="20"/>
        </w:rPr>
      </w:pPr>
      <w:r>
        <w:br w:type="page"/>
      </w:r>
    </w:p>
    <w:p w14:paraId="7B606625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3C3B8AE2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534BDA3D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00043B5" w14:textId="7D88CE46"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ПРИЛОЖЕНИЕ №</w:t>
      </w:r>
      <w:proofErr w:type="gramStart"/>
      <w:r>
        <w:rPr>
          <w:sz w:val="20"/>
          <w:szCs w:val="20"/>
        </w:rPr>
        <w:t>1  К</w:t>
      </w:r>
      <w:proofErr w:type="gramEnd"/>
      <w:r>
        <w:rPr>
          <w:sz w:val="20"/>
          <w:szCs w:val="20"/>
        </w:rPr>
        <w:t xml:space="preserve"> ДОГОВОР ПЕРЕВОЗКИ № </w:t>
      </w:r>
      <w:proofErr w:type="spellStart"/>
      <w:r w:rsidR="00722BEB" w:rsidRPr="00722BEB">
        <w:rPr>
          <w:b/>
          <w:bCs/>
          <w:sz w:val="20"/>
          <w:szCs w:val="20"/>
        </w:rPr>
        <w:t>number</w:t>
      </w:r>
      <w:proofErr w:type="spellEnd"/>
    </w:p>
    <w:p w14:paraId="45323FA9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33C1061F" w14:textId="3FE080BA"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   </w:t>
      </w:r>
      <w:r w:rsidR="00722BEB">
        <w:rPr>
          <w:sz w:val="20"/>
          <w:szCs w:val="20"/>
        </w:rPr>
        <w:t xml:space="preserve">                       </w:t>
      </w:r>
      <w:proofErr w:type="spellStart"/>
      <w:r w:rsidR="00722BEB" w:rsidRPr="00722BEB">
        <w:rPr>
          <w:b/>
          <w:bCs/>
          <w:sz w:val="20"/>
          <w:szCs w:val="20"/>
        </w:rPr>
        <w:t>tdata</w:t>
      </w:r>
      <w:proofErr w:type="spellEnd"/>
    </w:p>
    <w:p w14:paraId="0F1490EE" w14:textId="77777777" w:rsidR="00D632DC" w:rsidRDefault="00D632DC">
      <w:pPr>
        <w:ind w:firstLine="567"/>
        <w:rPr>
          <w:sz w:val="20"/>
          <w:szCs w:val="20"/>
        </w:rPr>
      </w:pPr>
    </w:p>
    <w:p w14:paraId="2308C0BF" w14:textId="61CD8FDB" w:rsidR="00D632DC" w:rsidRDefault="00722BEB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>shipper_name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>shipper_signatory</w:t>
      </w:r>
      <w:proofErr w:type="spellEnd"/>
      <w:r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>carrier_name</w:t>
      </w:r>
      <w:proofErr w:type="spellEnd"/>
      <w:r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>carrier_signatory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>
        <w:rPr>
          <w:sz w:val="20"/>
          <w:szCs w:val="20"/>
        </w:rPr>
        <w:t>с другой стороны,</w:t>
      </w:r>
      <w:r w:rsidR="00C20C62">
        <w:rPr>
          <w:sz w:val="20"/>
          <w:szCs w:val="20"/>
        </w:rPr>
        <w:t xml:space="preserve"> именуемые вместе "Стороны", а по отдельности "Сторона", заключили настоящее приложение (далее – «Приложение») к договору перевозки №</w:t>
      </w:r>
      <w:r w:rsidRPr="00722BEB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722BEB">
        <w:rPr>
          <w:b/>
          <w:bCs/>
          <w:sz w:val="20"/>
          <w:szCs w:val="20"/>
        </w:rPr>
        <w:t>number</w:t>
      </w:r>
      <w:proofErr w:type="spellEnd"/>
      <w:r>
        <w:rPr>
          <w:b/>
          <w:bCs/>
          <w:sz w:val="20"/>
          <w:szCs w:val="20"/>
        </w:rPr>
        <w:t xml:space="preserve"> </w:t>
      </w:r>
      <w:r w:rsidR="00C20C62">
        <w:rPr>
          <w:sz w:val="20"/>
          <w:szCs w:val="20"/>
        </w:rPr>
        <w:t xml:space="preserve"> от</w:t>
      </w:r>
      <w:proofErr w:type="gramEnd"/>
      <w:r w:rsidR="00C20C62">
        <w:rPr>
          <w:sz w:val="20"/>
          <w:szCs w:val="20"/>
        </w:rPr>
        <w:t xml:space="preserve"> </w:t>
      </w:r>
      <w:proofErr w:type="spellStart"/>
      <w:r w:rsidRPr="00722BEB">
        <w:rPr>
          <w:b/>
          <w:bCs/>
          <w:sz w:val="20"/>
          <w:szCs w:val="20"/>
        </w:rPr>
        <w:t>tdata</w:t>
      </w:r>
      <w:proofErr w:type="spellEnd"/>
      <w:r>
        <w:rPr>
          <w:sz w:val="20"/>
          <w:szCs w:val="20"/>
        </w:rPr>
        <w:t xml:space="preserve"> </w:t>
      </w:r>
      <w:r w:rsidR="00C20C62">
        <w:rPr>
          <w:sz w:val="20"/>
          <w:szCs w:val="20"/>
        </w:rPr>
        <w:t>(далее - Договор) о нижеследующем.</w:t>
      </w:r>
    </w:p>
    <w:p w14:paraId="21D72167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552920DE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5DEC42F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E190940" w14:textId="77777777"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>1, Груз, вверенный Отправителем Перевозчику, обладает следующими характеристиками:</w:t>
      </w:r>
    </w:p>
    <w:p w14:paraId="5184D5B5" w14:textId="385A4E15" w:rsidR="00D632DC" w:rsidRPr="00722BEB" w:rsidRDefault="00722BEB">
      <w:pPr>
        <w:tabs>
          <w:tab w:val="left" w:pos="1095"/>
        </w:tabs>
        <w:ind w:firstLine="567"/>
        <w:rPr>
          <w:b/>
          <w:bCs/>
          <w:sz w:val="20"/>
          <w:szCs w:val="20"/>
        </w:rPr>
      </w:pPr>
      <w:proofErr w:type="spellStart"/>
      <w:r w:rsidRPr="00722BEB">
        <w:rPr>
          <w:b/>
          <w:bCs/>
          <w:sz w:val="20"/>
          <w:szCs w:val="20"/>
        </w:rPr>
        <w:t>cargo</w:t>
      </w:r>
      <w:proofErr w:type="spellEnd"/>
    </w:p>
    <w:p w14:paraId="70076B86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7B4EDA9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30E6182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79BF8E64" w14:textId="28D91D2E" w:rsidR="00D632DC" w:rsidRDefault="00C20C6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Данное Приложение надлежащим образом подписано Сторонами в двух экземплярах. Каждая Сторона получила по одному экземпляру. </w:t>
      </w:r>
    </w:p>
    <w:p w14:paraId="5142B1C1" w14:textId="06AA1A00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46B42028" w14:textId="0742742E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132A374F" w14:textId="77777777" w:rsidR="00B76DFD" w:rsidRDefault="00B76DFD" w:rsidP="00B76DFD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b/>
          <w:color w:val="000000"/>
          <w:sz w:val="20"/>
          <w:szCs w:val="20"/>
          <w:lang w:val="en-US"/>
        </w:rPr>
        <w:t>shipper_requisites</w:t>
      </w:r>
      <w:proofErr w:type="spellEnd"/>
    </w:p>
    <w:p w14:paraId="55988732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14:paraId="57877D87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shipper_signatory</w:t>
      </w:r>
      <w:proofErr w:type="spellEnd"/>
    </w:p>
    <w:p w14:paraId="03E78142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14:paraId="635672F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</w:p>
    <w:p w14:paraId="0684DA67" w14:textId="77777777" w:rsidR="00B76DFD" w:rsidRDefault="00B76DFD" w:rsidP="00B76DFD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</w:p>
    <w:p w14:paraId="31BB5A2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14:paraId="7B7DDDCF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carrier_signatory</w:t>
      </w:r>
      <w:proofErr w:type="spellEnd"/>
    </w:p>
    <w:p w14:paraId="26B33A06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14:paraId="1B6FAD6E" w14:textId="5562C8F7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  <w:lang w:val="en-US"/>
        </w:rPr>
      </w:pPr>
    </w:p>
    <w:tbl>
      <w:tblPr>
        <w:tblStyle w:val="ab"/>
        <w:tblW w:w="99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03"/>
        <w:gridCol w:w="5120"/>
      </w:tblGrid>
      <w:tr w:rsidR="007E1DE1" w14:paraId="3B3CB4B1" w14:textId="77777777" w:rsidTr="001B320C">
        <w:trPr>
          <w:trHeight w:val="3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31425EA" w14:textId="77777777" w:rsidR="007E1DE1" w:rsidRPr="00B76DFD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14:paraId="06FF2E5F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Отправитель: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6A29402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color w:val="000000"/>
                <w:sz w:val="20"/>
                <w:szCs w:val="20"/>
              </w:rPr>
              <w:t>shipper_requisites</w:t>
            </w:r>
            <w:proofErr w:type="spellEnd"/>
            <w:r w:rsidRPr="00722BEB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2614CB9F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</w:p>
          <w:p w14:paraId="06D463C3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Перевозчик: </w:t>
            </w:r>
          </w:p>
          <w:p w14:paraId="1D03F0E1" w14:textId="77777777" w:rsidR="007E1DE1" w:rsidRPr="00722BEB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bCs/>
                <w:color w:val="000000"/>
                <w:sz w:val="20"/>
                <w:szCs w:val="20"/>
              </w:rPr>
              <w:t>carrier_requisites</w:t>
            </w:r>
            <w:proofErr w:type="spellEnd"/>
          </w:p>
        </w:tc>
      </w:tr>
      <w:tr w:rsidR="007E1DE1" w14:paraId="0A67582D" w14:textId="77777777" w:rsidTr="001B320C">
        <w:trPr>
          <w:trHeight w:val="7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2ECB2AF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</w:t>
            </w:r>
          </w:p>
          <w:p w14:paraId="6D8FA8E1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_________________________/</w:t>
            </w:r>
          </w:p>
          <w:p w14:paraId="3B4EC09E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shipper_signatory</w:t>
            </w:r>
            <w:proofErr w:type="spellEnd"/>
          </w:p>
          <w:p w14:paraId="5740310F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м.п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.               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54A6E71D" w14:textId="77777777" w:rsidR="007E1DE1" w:rsidRDefault="007E1DE1" w:rsidP="001B320C">
            <w:pPr>
              <w:rPr>
                <w:b/>
                <w:sz w:val="20"/>
                <w:szCs w:val="20"/>
              </w:rPr>
            </w:pPr>
          </w:p>
          <w:p w14:paraId="21FD1522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</w:t>
            </w:r>
            <w:r>
              <w:rPr>
                <w:b/>
                <w:sz w:val="20"/>
                <w:szCs w:val="20"/>
              </w:rPr>
              <w:tab/>
              <w:t xml:space="preserve">/ </w:t>
            </w:r>
          </w:p>
          <w:p w14:paraId="05208BC7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carrier_signatory</w:t>
            </w:r>
            <w:proofErr w:type="spellEnd"/>
          </w:p>
          <w:p w14:paraId="4C9EFD47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м.п</w:t>
            </w:r>
            <w:proofErr w:type="spellEnd"/>
            <w:r>
              <w:rPr>
                <w:b/>
                <w:sz w:val="20"/>
                <w:szCs w:val="20"/>
              </w:rPr>
              <w:t>.                         </w:t>
            </w:r>
          </w:p>
        </w:tc>
      </w:tr>
    </w:tbl>
    <w:p w14:paraId="49C4844C" w14:textId="77777777" w:rsidR="007E1DE1" w:rsidRPr="00B76DFD" w:rsidRDefault="007E1DE1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  <w:lang w:val="en-US"/>
        </w:rPr>
      </w:pPr>
    </w:p>
    <w:sectPr w:rsidR="007E1DE1" w:rsidRPr="00B76DFD">
      <w:pgSz w:w="11920" w:h="16850"/>
      <w:pgMar w:top="480" w:right="580" w:bottom="2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B6E"/>
    <w:multiLevelType w:val="multilevel"/>
    <w:tmpl w:val="5AB43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545507B2"/>
    <w:multiLevelType w:val="multilevel"/>
    <w:tmpl w:val="AA08914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2" w15:restartNumberingAfterBreak="0">
    <w:nsid w:val="58160294"/>
    <w:multiLevelType w:val="multilevel"/>
    <w:tmpl w:val="22F6B63E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3" w15:restartNumberingAfterBreak="0">
    <w:nsid w:val="5E33040C"/>
    <w:multiLevelType w:val="multilevel"/>
    <w:tmpl w:val="E244CD4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4" w15:restartNumberingAfterBreak="0">
    <w:nsid w:val="6B2E1F2B"/>
    <w:multiLevelType w:val="multilevel"/>
    <w:tmpl w:val="CF044BD6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abstractNum w:abstractNumId="5" w15:restartNumberingAfterBreak="0">
    <w:nsid w:val="79185AB1"/>
    <w:multiLevelType w:val="multilevel"/>
    <w:tmpl w:val="F31896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2DC"/>
    <w:rsid w:val="002D7AD4"/>
    <w:rsid w:val="00722BEB"/>
    <w:rsid w:val="007E1DE1"/>
    <w:rsid w:val="00B76DFD"/>
    <w:rsid w:val="00C20C62"/>
    <w:rsid w:val="00D632DC"/>
    <w:rsid w:val="00E1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7D4F"/>
  <w15:docId w15:val="{E46F4EED-5FFF-4A30-B6F3-7A9E34FE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27"/>
      <w:ind w:left="197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97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97" w:firstLine="542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6">
    <w:name w:val="Без интервала Знак"/>
    <w:basedOn w:val="a0"/>
    <w:link w:val="a7"/>
    <w:locked/>
    <w:rsid w:val="00E67A70"/>
    <w:rPr>
      <w:rFonts w:ascii="Times New Roman" w:eastAsia="Calibri" w:hAnsi="Times New Roman" w:cs="Times New Roman"/>
      <w:sz w:val="24"/>
    </w:rPr>
  </w:style>
  <w:style w:type="paragraph" w:styleId="a7">
    <w:name w:val="No Spacing"/>
    <w:link w:val="a6"/>
    <w:qFormat/>
    <w:rsid w:val="00E67A70"/>
    <w:pPr>
      <w:widowControl/>
    </w:pPr>
    <w:rPr>
      <w:rFonts w:eastAsia="Calibri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97D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7D52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21">
    <w:name w:val="Основной текст 21"/>
    <w:basedOn w:val="a"/>
    <w:rsid w:val="00003155"/>
    <w:pPr>
      <w:widowControl/>
      <w:jc w:val="both"/>
    </w:pPr>
    <w:rPr>
      <w:sz w:val="24"/>
      <w:szCs w:val="20"/>
      <w:lang w:eastAsia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dGCUKcgJ667lgwVFSrhluf3P3A==">AMUW2mXrED6AG1tCUYcSAS3fj8SKikB6L4Hn2rGOEvDSn8EN/Ew0x9RclKQjXdX3bsTOMrnV9Mo+/AmFEiWvm2l04oSSBDwD+J6X8xboN1DA1V4ABdayBWZ/F12p8pljMhRAcrZ1KaAy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2024</Words>
  <Characters>11543</Characters>
  <Application>Microsoft Office Word</Application>
  <DocSecurity>0</DocSecurity>
  <Lines>96</Lines>
  <Paragraphs>27</Paragraphs>
  <ScaleCrop>false</ScaleCrop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shestakova</dc:creator>
  <cp:lastModifiedBy>first last</cp:lastModifiedBy>
  <cp:revision>7</cp:revision>
  <dcterms:created xsi:type="dcterms:W3CDTF">2021-06-11T14:12:00Z</dcterms:created>
  <dcterms:modified xsi:type="dcterms:W3CDTF">2021-08-17T19:45:00Z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