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6"/>
              </w:rPr>
              <w:t xml:space="preserve">Приказ МВД России от 07.07.2014 N 568</w:t>
              <w:br/>
              <w:t xml:space="preserve">(ред. от 29.08.2023)</w:t>
              <w:br/>
              <w:t xml:space="preserve">"О порядке отчисления из федеральных государственных организаций, осуществляющих образовательную деятельность и находящихся в ведении МВД России, порядке восстановления в таких организациях и порядке перевода обучающихся по основным профессиональным образовательным программам из одной федеральной государственной организации, осуществляющей образовательную деятельность и находящейся в ведении МВД России, в другую такую организацию"</w:t>
              <w:br/>
              <w:t xml:space="preserve">(Зарегистрировано в Минюсте России 11.08.2014 N 33538)</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14.11.2025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p>
      <w:pPr>
        <w:pStyle w:val="0"/>
        <w:outlineLvl w:val="0"/>
      </w:pPr>
      <w:r>
        <w:rPr>
          <w:sz w:val="20"/>
        </w:rPr>
        <w:t xml:space="preserve">Зарегистрировано в Минюсте России 11 августа 2014 г. N 33538</w:t>
      </w:r>
    </w:p>
    <w:p>
      <w:pPr>
        <w:pStyle w:val="0"/>
        <w:jc w:val="both"/>
        <w:pBdr>
          <w:bottom w:val="single" w:sz="6" w:space="0" w:color="auto"/>
        </w:pBdr>
        <w:spacing w:before="100" w:after="100"/>
        <w:rPr>
          <w:sz w:val="2"/>
          <w:szCs w:val="2"/>
        </w:rPr>
      </w:pPr>
    </w:p>
    <w:p>
      <w:pPr>
        <w:pStyle w:val="0"/>
        <w:jc w:val="both"/>
      </w:pPr>
      <w:r>
        <w:rPr>
          <w:sz w:val="20"/>
        </w:rPr>
      </w:r>
    </w:p>
    <w:p>
      <w:pPr>
        <w:pStyle w:val="2"/>
        <w:jc w:val="center"/>
      </w:pPr>
      <w:r>
        <w:rPr>
          <w:sz w:val="20"/>
        </w:rPr>
        <w:t xml:space="preserve">МИНИСТЕРСТВО ВНУТРЕННИХ ДЕЛ РОССИЙСКОЙ ФЕДЕРАЦИИ</w:t>
      </w:r>
    </w:p>
    <w:p>
      <w:pPr>
        <w:pStyle w:val="2"/>
        <w:jc w:val="center"/>
      </w:pPr>
      <w:r>
        <w:rPr>
          <w:sz w:val="20"/>
        </w:rPr>
      </w:r>
    </w:p>
    <w:p>
      <w:pPr>
        <w:pStyle w:val="2"/>
        <w:jc w:val="center"/>
      </w:pPr>
      <w:r>
        <w:rPr>
          <w:sz w:val="20"/>
        </w:rPr>
        <w:t xml:space="preserve">ПРИКАЗ</w:t>
      </w:r>
    </w:p>
    <w:p>
      <w:pPr>
        <w:pStyle w:val="2"/>
        <w:jc w:val="center"/>
      </w:pPr>
      <w:r>
        <w:rPr>
          <w:sz w:val="20"/>
        </w:rPr>
        <w:t xml:space="preserve">от 7 июля 2014 г. N 568</w:t>
      </w:r>
    </w:p>
    <w:p>
      <w:pPr>
        <w:pStyle w:val="2"/>
        <w:jc w:val="center"/>
      </w:pPr>
      <w:r>
        <w:rPr>
          <w:sz w:val="20"/>
        </w:rPr>
      </w:r>
    </w:p>
    <w:p>
      <w:pPr>
        <w:pStyle w:val="2"/>
        <w:jc w:val="center"/>
      </w:pPr>
      <w:r>
        <w:rPr>
          <w:sz w:val="20"/>
        </w:rPr>
        <w:t xml:space="preserve">О ПОРЯДКЕ</w:t>
      </w:r>
    </w:p>
    <w:p>
      <w:pPr>
        <w:pStyle w:val="2"/>
        <w:jc w:val="center"/>
      </w:pPr>
      <w:r>
        <w:rPr>
          <w:sz w:val="20"/>
        </w:rPr>
        <w:t xml:space="preserve">ОТЧИСЛЕНИЯ ИЗ ФЕДЕРАЛЬНЫХ ГОСУДАРСТВЕННЫХ ОРГАНИЗАЦИЙ,</w:t>
      </w:r>
    </w:p>
    <w:p>
      <w:pPr>
        <w:pStyle w:val="2"/>
        <w:jc w:val="center"/>
      </w:pPr>
      <w:r>
        <w:rPr>
          <w:sz w:val="20"/>
        </w:rPr>
        <w:t xml:space="preserve">ОСУЩЕСТВЛЯЮЩИХ ОБРАЗОВАТЕЛЬНУЮ ДЕЯТЕЛЬНОСТЬ И НАХОДЯЩИХСЯ</w:t>
      </w:r>
    </w:p>
    <w:p>
      <w:pPr>
        <w:pStyle w:val="2"/>
        <w:jc w:val="center"/>
      </w:pPr>
      <w:r>
        <w:rPr>
          <w:sz w:val="20"/>
        </w:rPr>
        <w:t xml:space="preserve">В ВЕДЕНИИ МВД РОССИИ, ПОРЯДКЕ ВОССТАНОВЛЕНИЯ В ТАКИХ</w:t>
      </w:r>
    </w:p>
    <w:p>
      <w:pPr>
        <w:pStyle w:val="2"/>
        <w:jc w:val="center"/>
      </w:pPr>
      <w:r>
        <w:rPr>
          <w:sz w:val="20"/>
        </w:rPr>
        <w:t xml:space="preserve">ОРГАНИЗАЦИЯХ И ПОРЯДКЕ ПЕРЕВОДА ОБУЧАЮЩИХСЯ ПО ОСНОВНЫМ</w:t>
      </w:r>
    </w:p>
    <w:p>
      <w:pPr>
        <w:pStyle w:val="2"/>
        <w:jc w:val="center"/>
      </w:pPr>
      <w:r>
        <w:rPr>
          <w:sz w:val="20"/>
        </w:rPr>
        <w:t xml:space="preserve">ПРОФЕССИОНАЛЬНЫМ ОБРАЗОВАТЕЛЬНЫМ ПРОГРАММАМ ИЗ ОДНОЙ</w:t>
      </w:r>
    </w:p>
    <w:p>
      <w:pPr>
        <w:pStyle w:val="2"/>
        <w:jc w:val="center"/>
      </w:pPr>
      <w:r>
        <w:rPr>
          <w:sz w:val="20"/>
        </w:rPr>
        <w:t xml:space="preserve">ФЕДЕРАЛЬНОЙ ГОСУДАРСТВЕННОЙ ОРГАНИЗАЦИИ, ОСУЩЕСТВЛЯЮЩЕЙ</w:t>
      </w:r>
    </w:p>
    <w:p>
      <w:pPr>
        <w:pStyle w:val="2"/>
        <w:jc w:val="center"/>
      </w:pPr>
      <w:r>
        <w:rPr>
          <w:sz w:val="20"/>
        </w:rPr>
        <w:t xml:space="preserve">ОБРАЗОВАТЕЛЬНУЮ ДЕЯТЕЛЬНОСТЬ И НАХОДЯЩЕЙСЯ В ВЕДЕНИИ</w:t>
      </w:r>
    </w:p>
    <w:p>
      <w:pPr>
        <w:pStyle w:val="2"/>
        <w:jc w:val="center"/>
      </w:pPr>
      <w:r>
        <w:rPr>
          <w:sz w:val="20"/>
        </w:rPr>
        <w:t xml:space="preserve">МВД РОССИИ, В ДРУГУЮ ТАКУЮ ОРГАНИЗАЦИЮ</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МВД России от 19.12.2016 </w:t>
            </w:r>
            <w:hyperlink w:history="0" r:id="rId8" w:tooltip="Приказ МВД России от 19.12.2016 N 852 (ред. от 04.06.2025) &quot;О внесении изменений в нормативные правовые акты МВД России по вопросам подготовки кадров для замещения должностей в органах внутренних дел Российской Федерации&quot; (Зарегистрировано в Минюсте России 16.01.2017 N 45252) {КонсультантПлюс}">
              <w:r>
                <w:rPr>
                  <w:sz w:val="20"/>
                  <w:color w:val="0000ff"/>
                </w:rPr>
                <w:t xml:space="preserve">N 852</w:t>
              </w:r>
            </w:hyperlink>
            <w:r>
              <w:rPr>
                <w:sz w:val="20"/>
                <w:color w:val="392c69"/>
              </w:rPr>
              <w:t xml:space="preserve">,</w:t>
            </w:r>
          </w:p>
          <w:p>
            <w:pPr>
              <w:pStyle w:val="0"/>
              <w:jc w:val="center"/>
            </w:pPr>
            <w:r>
              <w:rPr>
                <w:sz w:val="20"/>
                <w:color w:val="392c69"/>
              </w:rPr>
              <w:t xml:space="preserve">от 01.07.2021 </w:t>
            </w:r>
            <w:hyperlink w:history="0" r:id="rId9" w:tooltip="Приказ МВД России от 01.07.2021 N 507 (ред. от 29.08.2025) &quot;О внесении изменений в нормативные правовые акты МВД России по вопросам подготовки кадров&quot; (Зарегистрировано в Минюсте России 02.08.2021 N 64511) {КонсультантПлюс}">
              <w:r>
                <w:rPr>
                  <w:sz w:val="20"/>
                  <w:color w:val="0000ff"/>
                </w:rPr>
                <w:t xml:space="preserve">N 507</w:t>
              </w:r>
            </w:hyperlink>
            <w:r>
              <w:rPr>
                <w:sz w:val="20"/>
                <w:color w:val="392c69"/>
              </w:rPr>
              <w:t xml:space="preserve">, от 31.03.2022 </w:t>
            </w:r>
            <w:hyperlink w:history="0" r:id="rId10" w:tooltip="Приказ МВД России от 31.03.2022 N 215 (ред. от 31.03.2025) &quot;О внесении изменений в Порядок восстановления в федеральных государственных организациях, осуществляющих образовательную деятельность и находящихся в ведении МВД России, на обучение по основным профессиональным образовательным программам, утвержденный приказом МВД России от 7 июля 2014 г. N 568, Порядок и условия приема в федеральные государственные организации, осуществляющие образовательную деятельность и находящиеся в ведении Министерства внутре {КонсультантПлюс}">
              <w:r>
                <w:rPr>
                  <w:sz w:val="20"/>
                  <w:color w:val="0000ff"/>
                </w:rPr>
                <w:t xml:space="preserve">N 215</w:t>
              </w:r>
            </w:hyperlink>
            <w:r>
              <w:rPr>
                <w:sz w:val="20"/>
                <w:color w:val="392c69"/>
              </w:rPr>
              <w:t xml:space="preserve">, от 29.08.2023 </w:t>
            </w:r>
            <w:hyperlink w:history="0" r:id="rId11" w:tooltip="Приказ МВД России от 29.08.2023 N 637 &quot;О внесении изменений в Порядок перевода из одной федеральной государственной организации, осуществляющей образовательную деятельность и находящейся в ведении МВД России, в другую такую организацию обучающихся по основным профессиональным образовательным программам, утвержденный приказом МВД России от 7 июля 2014 г. N 568&quot; (Зарегистрировано в Минюсте России 29.09.2023 N 75408) {КонсультантПлюс}">
              <w:r>
                <w:rPr>
                  <w:sz w:val="20"/>
                  <w:color w:val="0000ff"/>
                </w:rPr>
                <w:t xml:space="preserve">N 637</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0"/>
        </w:rPr>
      </w:r>
    </w:p>
    <w:p>
      <w:pPr>
        <w:pStyle w:val="0"/>
        <w:ind w:firstLine="540"/>
        <w:jc w:val="both"/>
      </w:pPr>
      <w:r>
        <w:rPr>
          <w:sz w:val="20"/>
        </w:rPr>
        <w:t xml:space="preserve">В соответствии с </w:t>
      </w:r>
      <w:hyperlink w:history="0" r:id="rId12" w:tooltip="Федеральный закон от 29.12.2012 N 273-ФЗ (ред. от 15.10.2025) &quot;Об образовании в Российской Федерации&quot; {КонсультантПлюс}">
        <w:r>
          <w:rPr>
            <w:sz w:val="20"/>
            <w:color w:val="0000ff"/>
          </w:rPr>
          <w:t xml:space="preserve">пунктом 2 части 10 статьи 81</w:t>
        </w:r>
      </w:hyperlink>
      <w:r>
        <w:rPr>
          <w:sz w:val="20"/>
        </w:rPr>
        <w:t xml:space="preserve"> Федерального закона от 29 декабря 2012 г. N 273-ФЗ "Об образовании в Российской Федерации" &lt;1&gt; приказываю:</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Собрание законодательства Российской Федерации, 2012, N 53, ст. 7598.</w:t>
      </w:r>
    </w:p>
    <w:p>
      <w:pPr>
        <w:pStyle w:val="0"/>
        <w:ind w:firstLine="540"/>
        <w:jc w:val="both"/>
      </w:pPr>
      <w:r>
        <w:rPr>
          <w:sz w:val="20"/>
        </w:rPr>
      </w:r>
    </w:p>
    <w:p>
      <w:pPr>
        <w:pStyle w:val="0"/>
        <w:ind w:firstLine="540"/>
        <w:jc w:val="both"/>
      </w:pPr>
      <w:r>
        <w:rPr>
          <w:sz w:val="20"/>
        </w:rPr>
        <w:t xml:space="preserve">Утвердить:</w:t>
      </w:r>
    </w:p>
    <w:p>
      <w:pPr>
        <w:pStyle w:val="0"/>
        <w:spacing w:before="200" w:lineRule="auto"/>
        <w:ind w:firstLine="540"/>
        <w:jc w:val="both"/>
      </w:pPr>
      <w:r>
        <w:rPr>
          <w:sz w:val="20"/>
        </w:rPr>
        <w:t xml:space="preserve">1. </w:t>
      </w:r>
      <w:hyperlink w:history="0" w:anchor="P43" w:tooltip="ПОРЯДОК">
        <w:r>
          <w:rPr>
            <w:sz w:val="20"/>
            <w:color w:val="0000ff"/>
          </w:rPr>
          <w:t xml:space="preserve">Порядок</w:t>
        </w:r>
      </w:hyperlink>
      <w:r>
        <w:rPr>
          <w:sz w:val="20"/>
        </w:rPr>
        <w:t xml:space="preserve"> отчисления из федеральных государственных организаций, осуществляющих образовательную деятельность и находящихся в ведении МВД России, обучающихся по основным профессиональным образовательным программам (приложение N 1).</w:t>
      </w:r>
    </w:p>
    <w:p>
      <w:pPr>
        <w:pStyle w:val="0"/>
        <w:spacing w:before="200" w:lineRule="auto"/>
        <w:ind w:firstLine="540"/>
        <w:jc w:val="both"/>
      </w:pPr>
      <w:r>
        <w:rPr>
          <w:sz w:val="20"/>
        </w:rPr>
        <w:t xml:space="preserve">2. </w:t>
      </w:r>
      <w:hyperlink w:history="0" w:anchor="P103" w:tooltip="ПОРЯДОК">
        <w:r>
          <w:rPr>
            <w:sz w:val="20"/>
            <w:color w:val="0000ff"/>
          </w:rPr>
          <w:t xml:space="preserve">Порядок</w:t>
        </w:r>
      </w:hyperlink>
      <w:r>
        <w:rPr>
          <w:sz w:val="20"/>
        </w:rPr>
        <w:t xml:space="preserve"> восстановления в федеральных государственных организациях, осуществляющих образовательную деятельность и находящихся в ведении МВД России, на обучение по основным профессиональным образовательным программам (приложение N 2).</w:t>
      </w:r>
    </w:p>
    <w:p>
      <w:pPr>
        <w:pStyle w:val="0"/>
        <w:spacing w:before="200" w:lineRule="auto"/>
        <w:ind w:firstLine="540"/>
        <w:jc w:val="both"/>
      </w:pPr>
      <w:r>
        <w:rPr>
          <w:sz w:val="20"/>
        </w:rPr>
        <w:t xml:space="preserve">3. </w:t>
      </w:r>
      <w:hyperlink w:history="0" w:anchor="P183" w:tooltip="ПОРЯДОК">
        <w:r>
          <w:rPr>
            <w:sz w:val="20"/>
            <w:color w:val="0000ff"/>
          </w:rPr>
          <w:t xml:space="preserve">Порядок</w:t>
        </w:r>
      </w:hyperlink>
      <w:r>
        <w:rPr>
          <w:sz w:val="20"/>
        </w:rPr>
        <w:t xml:space="preserve"> перевода из одной федеральной государственной организации, осуществляющей образовательную деятельность и находящейся в ведении МВД России, в другую такую организацию обучающихся по основным профессиональным образовательным программам (приложение N 3).</w:t>
      </w:r>
    </w:p>
    <w:p>
      <w:pPr>
        <w:pStyle w:val="0"/>
        <w:ind w:firstLine="540"/>
        <w:jc w:val="both"/>
      </w:pPr>
      <w:r>
        <w:rPr>
          <w:sz w:val="20"/>
        </w:rPr>
      </w:r>
    </w:p>
    <w:p>
      <w:pPr>
        <w:pStyle w:val="0"/>
        <w:jc w:val="right"/>
      </w:pPr>
      <w:r>
        <w:rPr>
          <w:sz w:val="20"/>
        </w:rPr>
        <w:t xml:space="preserve">Министр</w:t>
      </w:r>
    </w:p>
    <w:p>
      <w:pPr>
        <w:pStyle w:val="0"/>
        <w:jc w:val="right"/>
      </w:pPr>
      <w:r>
        <w:rPr>
          <w:sz w:val="20"/>
        </w:rPr>
        <w:t xml:space="preserve">генерал-полковник полиции</w:t>
      </w:r>
    </w:p>
    <w:p>
      <w:pPr>
        <w:pStyle w:val="0"/>
        <w:jc w:val="right"/>
      </w:pPr>
      <w:r>
        <w:rPr>
          <w:sz w:val="20"/>
        </w:rPr>
        <w:t xml:space="preserve">В.КОЛОКОЛЬЦЕВ</w:t>
      </w:r>
    </w:p>
    <w:p>
      <w:pPr>
        <w:pStyle w:val="0"/>
        <w:jc w:val="right"/>
      </w:pPr>
      <w:r>
        <w:rPr>
          <w:sz w:val="20"/>
        </w:rPr>
      </w:r>
    </w:p>
    <w:p>
      <w:pPr>
        <w:pStyle w:val="0"/>
        <w:jc w:val="right"/>
      </w:pPr>
      <w:r>
        <w:rPr>
          <w:sz w:val="20"/>
        </w:rPr>
      </w:r>
    </w:p>
    <w:p>
      <w:pPr>
        <w:pStyle w:val="0"/>
        <w:jc w:val="right"/>
      </w:pPr>
      <w:r>
        <w:rPr>
          <w:sz w:val="20"/>
        </w:rPr>
      </w:r>
    </w:p>
    <w:p>
      <w:pPr>
        <w:pStyle w:val="0"/>
        <w:jc w:val="right"/>
      </w:pPr>
      <w:r>
        <w:rPr>
          <w:sz w:val="20"/>
        </w:rPr>
      </w:r>
    </w:p>
    <w:p>
      <w:pPr>
        <w:pStyle w:val="0"/>
        <w:jc w:val="right"/>
      </w:pPr>
      <w:r>
        <w:rPr>
          <w:sz w:val="20"/>
        </w:rPr>
      </w:r>
    </w:p>
    <w:p>
      <w:pPr>
        <w:pStyle w:val="0"/>
        <w:outlineLvl w:val="0"/>
        <w:jc w:val="right"/>
      </w:pPr>
      <w:r>
        <w:rPr>
          <w:sz w:val="20"/>
        </w:rPr>
        <w:t xml:space="preserve">Приложение N 1</w:t>
      </w:r>
    </w:p>
    <w:p>
      <w:pPr>
        <w:pStyle w:val="0"/>
        <w:jc w:val="right"/>
      </w:pPr>
      <w:r>
        <w:rPr>
          <w:sz w:val="20"/>
        </w:rPr>
        <w:t xml:space="preserve">к приказу МВД России</w:t>
      </w:r>
    </w:p>
    <w:p>
      <w:pPr>
        <w:pStyle w:val="0"/>
        <w:jc w:val="right"/>
      </w:pPr>
      <w:r>
        <w:rPr>
          <w:sz w:val="20"/>
        </w:rPr>
        <w:t xml:space="preserve">от 07.07.2014 N 568</w:t>
      </w:r>
    </w:p>
    <w:p>
      <w:pPr>
        <w:pStyle w:val="0"/>
        <w:ind w:firstLine="540"/>
        <w:jc w:val="both"/>
      </w:pPr>
      <w:r>
        <w:rPr>
          <w:sz w:val="20"/>
        </w:rPr>
      </w:r>
    </w:p>
    <w:bookmarkStart w:id="43" w:name="P43"/>
    <w:bookmarkEnd w:id="43"/>
    <w:p>
      <w:pPr>
        <w:pStyle w:val="2"/>
        <w:jc w:val="center"/>
      </w:pPr>
      <w:r>
        <w:rPr>
          <w:sz w:val="20"/>
        </w:rPr>
        <w:t xml:space="preserve">ПОРЯДОК</w:t>
      </w:r>
    </w:p>
    <w:p>
      <w:pPr>
        <w:pStyle w:val="2"/>
        <w:jc w:val="center"/>
      </w:pPr>
      <w:r>
        <w:rPr>
          <w:sz w:val="20"/>
        </w:rPr>
        <w:t xml:space="preserve">ОТЧИСЛЕНИЯ ИЗ ФЕДЕРАЛЬНЫХ ГОСУДАРСТВЕННЫХ ОРГАНИЗАЦИЙ,</w:t>
      </w:r>
    </w:p>
    <w:p>
      <w:pPr>
        <w:pStyle w:val="2"/>
        <w:jc w:val="center"/>
      </w:pPr>
      <w:r>
        <w:rPr>
          <w:sz w:val="20"/>
        </w:rPr>
        <w:t xml:space="preserve">ОСУЩЕСТВЛЯЮЩИХ ОБРАЗОВАТЕЛЬНУЮ ДЕЯТЕЛЬНОСТЬ И НАХОДЯЩИХСЯ</w:t>
      </w:r>
    </w:p>
    <w:p>
      <w:pPr>
        <w:pStyle w:val="2"/>
        <w:jc w:val="center"/>
      </w:pPr>
      <w:r>
        <w:rPr>
          <w:sz w:val="20"/>
        </w:rPr>
        <w:t xml:space="preserve">В ВЕДЕНИИ МВД РОССИИ, ОБУЧАЮЩИХСЯ ПО ОСНОВНЫМ</w:t>
      </w:r>
    </w:p>
    <w:p>
      <w:pPr>
        <w:pStyle w:val="2"/>
        <w:jc w:val="center"/>
      </w:pPr>
      <w:r>
        <w:rPr>
          <w:sz w:val="20"/>
        </w:rPr>
        <w:t xml:space="preserve">ПРОФЕССИОНАЛЬНЫМ ОБРАЗОВАТЕЛЬНЫМ ПРОГРАММАМ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13" w:tooltip="Приказ МВД России от 19.12.2016 N 852 (ред. от 04.06.2025) &quot;О внесении изменений в нормативные правовые акты МВД России по вопросам подготовки кадров для замещения должностей в органах внутренних дел Российской Федерации&quot; (Зарегистрировано в Минюсте России 16.01.2017 N 45252) {КонсультантПлюс}">
              <w:r>
                <w:rPr>
                  <w:sz w:val="20"/>
                  <w:color w:val="0000ff"/>
                </w:rPr>
                <w:t xml:space="preserve">Приказа</w:t>
              </w:r>
            </w:hyperlink>
            <w:r>
              <w:rPr>
                <w:sz w:val="20"/>
                <w:color w:val="392c69"/>
              </w:rPr>
              <w:t xml:space="preserve"> МВД России от 19.12.2016 N 852)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Настоящий Порядок определяет процедуру отчисления из федеральных государственных организаций, осуществляющих образовательную деятельность и находящихся в ведении МВД России, обучающихся по основным профессиональным образовательным программам за счет средств федерального бюджета по очной, очно-заочной и заочной формам обучения &lt;2&gt;.</w:t>
      </w:r>
    </w:p>
    <w:p>
      <w:pPr>
        <w:pStyle w:val="0"/>
        <w:jc w:val="both"/>
      </w:pPr>
      <w:r>
        <w:rPr>
          <w:sz w:val="20"/>
        </w:rPr>
        <w:t xml:space="preserve">(в ред. </w:t>
      </w:r>
      <w:hyperlink w:history="0" r:id="rId14" w:tooltip="Приказ МВД России от 19.12.2016 N 852 (ред. от 04.06.2025) &quot;О внесении изменений в нормативные правовые акты МВД России по вопросам подготовки кадров для замещения должностей в органах внутренних дел Российской Федерации&quot; (Зарегистрировано в Минюсте России 16.01.2017 N 45252) {КонсультантПлюс}">
        <w:r>
          <w:rPr>
            <w:sz w:val="20"/>
            <w:color w:val="0000ff"/>
          </w:rPr>
          <w:t xml:space="preserve">Приказа</w:t>
        </w:r>
      </w:hyperlink>
      <w:r>
        <w:rPr>
          <w:sz w:val="20"/>
        </w:rPr>
        <w:t xml:space="preserve"> МВД России от 19.12.2016 N 852)</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Сноска исключена. - </w:t>
      </w:r>
      <w:hyperlink w:history="0" r:id="rId15" w:tooltip="Приказ МВД России от 19.12.2016 N 852 (ред. от 04.06.2025) &quot;О внесении изменений в нормативные правовые акты МВД России по вопросам подготовки кадров для замещения должностей в органах внутренних дел Российской Федерации&quot; (Зарегистрировано в Минюсте России 16.01.2017 N 45252) {КонсультантПлюс}">
        <w:r>
          <w:rPr>
            <w:sz w:val="20"/>
            <w:color w:val="0000ff"/>
          </w:rPr>
          <w:t xml:space="preserve">Приказ</w:t>
        </w:r>
      </w:hyperlink>
      <w:r>
        <w:rPr>
          <w:sz w:val="20"/>
        </w:rPr>
        <w:t xml:space="preserve"> МВД России от 19.12.2016 N 852.</w:t>
      </w:r>
    </w:p>
    <w:p>
      <w:pPr>
        <w:pStyle w:val="0"/>
        <w:spacing w:before="200" w:lineRule="auto"/>
        <w:ind w:firstLine="540"/>
        <w:jc w:val="both"/>
      </w:pPr>
      <w:r>
        <w:rPr>
          <w:sz w:val="20"/>
        </w:rPr>
        <w:t xml:space="preserve">&lt;2&gt; Далее - "отчисление".</w:t>
      </w:r>
    </w:p>
    <w:p>
      <w:pPr>
        <w:pStyle w:val="0"/>
        <w:ind w:firstLine="540"/>
        <w:jc w:val="both"/>
      </w:pPr>
      <w:r>
        <w:rPr>
          <w:sz w:val="20"/>
        </w:rPr>
      </w:r>
    </w:p>
    <w:p>
      <w:pPr>
        <w:pStyle w:val="0"/>
        <w:ind w:firstLine="540"/>
        <w:jc w:val="both"/>
      </w:pPr>
      <w:r>
        <w:rPr>
          <w:sz w:val="20"/>
        </w:rPr>
        <w:t xml:space="preserve">2. Курсант, слушатель или адъюнкт отчисляется:</w:t>
      </w:r>
    </w:p>
    <w:p>
      <w:pPr>
        <w:pStyle w:val="0"/>
        <w:spacing w:before="200" w:lineRule="auto"/>
        <w:ind w:firstLine="540"/>
        <w:jc w:val="both"/>
      </w:pPr>
      <w:r>
        <w:rPr>
          <w:sz w:val="20"/>
        </w:rPr>
        <w:t xml:space="preserve">2.1. В связи с получением образования (завершением обучения)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w:t>
      </w:r>
      <w:hyperlink w:history="0" r:id="rId16" w:tooltip="Федеральный закон от 29.12.2012 N 273-ФЗ (ред. от 15.10.2025) &quot;Об образовании в Российской Федерации&quot; {КонсультантПлюс}">
        <w:r>
          <w:rPr>
            <w:sz w:val="20"/>
            <w:color w:val="0000ff"/>
          </w:rPr>
          <w:t xml:space="preserve">Пункт 1 части 1 статьи 61</w:t>
        </w:r>
      </w:hyperlink>
      <w:r>
        <w:rPr>
          <w:sz w:val="20"/>
        </w:rPr>
        <w:t xml:space="preserve"> Федерального закона от 29 декабря 2012 г. N 273-ФЗ "Об образовании в Российской Федерации" (Собрание законодательства Российской Федерации, 2012, N 53, ст. 7598).</w:t>
      </w:r>
    </w:p>
    <w:p>
      <w:pPr>
        <w:pStyle w:val="0"/>
        <w:ind w:firstLine="540"/>
        <w:jc w:val="both"/>
      </w:pPr>
      <w:r>
        <w:rPr>
          <w:sz w:val="20"/>
        </w:rPr>
      </w:r>
    </w:p>
    <w:bookmarkStart w:id="62" w:name="P62"/>
    <w:bookmarkEnd w:id="62"/>
    <w:p>
      <w:pPr>
        <w:pStyle w:val="0"/>
        <w:ind w:firstLine="540"/>
        <w:jc w:val="both"/>
      </w:pPr>
      <w:r>
        <w:rPr>
          <w:sz w:val="20"/>
        </w:rPr>
        <w:t xml:space="preserve">2.2. По инициативе обучающегося или законных представителей (родителей, усыновителей, опекунов, попечителей) несовершеннолетнего обучающегося, в том числе в случае перевода обучающегося для продолжения освоения образовательной программы в другую организацию, осуществляющую образовательную деятельность &lt;4&gt;.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w:t>
      </w:r>
      <w:hyperlink w:history="0" r:id="rId17" w:tooltip="Федеральный закон от 29.12.2012 N 273-ФЗ (ред. от 15.10.2025) &quot;Об образовании в Российской Федерации&quot; {КонсультантПлюс}">
        <w:r>
          <w:rPr>
            <w:sz w:val="20"/>
            <w:color w:val="0000ff"/>
          </w:rPr>
          <w:t xml:space="preserve">Пункт 1 части 2 статьи 61</w:t>
        </w:r>
      </w:hyperlink>
      <w:r>
        <w:rPr>
          <w:sz w:val="20"/>
        </w:rPr>
        <w:t xml:space="preserve"> Федерального закона "Об образовании в Российской Федерации".</w:t>
      </w:r>
    </w:p>
    <w:p>
      <w:pPr>
        <w:pStyle w:val="0"/>
        <w:ind w:firstLine="540"/>
        <w:jc w:val="both"/>
      </w:pPr>
      <w:r>
        <w:rPr>
          <w:sz w:val="20"/>
        </w:rPr>
      </w:r>
    </w:p>
    <w:bookmarkStart w:id="66" w:name="P66"/>
    <w:bookmarkEnd w:id="66"/>
    <w:p>
      <w:pPr>
        <w:pStyle w:val="0"/>
        <w:ind w:firstLine="540"/>
        <w:jc w:val="both"/>
      </w:pPr>
      <w:r>
        <w:rPr>
          <w:sz w:val="20"/>
        </w:rPr>
        <w:t xml:space="preserve">2.3. По инициативе начальника федеральной государственной организации, осуществляющей образовательную деятельность и находящейся в ведении МВД России &lt;5&gt;, в случае применения к обучающемуся дисциплинарного взыскания в виде отчисления из образовательной организации &lt;6&gt;, в случае невыполнения обучающимся обязанностей по добросовестному освоению основной профессиональной образовательной программы и выполнению учебного плана, а также в случае установления нарушения порядка приема в образовательную организацию, повлекшего по вине обучающегося его незаконное зачисление в образовательную организацию &lt;7&gt;.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&lt;5&gt; Далее - "образовательная организация".</w:t>
      </w:r>
    </w:p>
    <w:p>
      <w:pPr>
        <w:pStyle w:val="0"/>
        <w:spacing w:before="200" w:lineRule="auto"/>
        <w:ind w:firstLine="540"/>
        <w:jc w:val="both"/>
      </w:pPr>
      <w:r>
        <w:rPr>
          <w:sz w:val="20"/>
        </w:rPr>
        <w:t xml:space="preserve">&lt;6&gt; </w:t>
      </w:r>
      <w:hyperlink w:history="0" r:id="rId18"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 3 части 2 статьи 50</w:t>
        </w:r>
      </w:hyperlink>
      <w:r>
        <w:rPr>
          <w:sz w:val="20"/>
        </w:rPr>
        <w:t xml:space="preserve"> Федерального закона от 30 ноября 2011 г. N 342-ФЗ "О службе в органах внутренних дел Российской Федерации и внесении изменений в отдельные законодательные акты Российской Федерации" (Собрание законодательства Российской Федерации, 2011, N 49, ст. 7020; 2013, N 27, ст. 347).</w:t>
      </w:r>
    </w:p>
    <w:p>
      <w:pPr>
        <w:pStyle w:val="0"/>
        <w:spacing w:before="200" w:lineRule="auto"/>
        <w:ind w:firstLine="540"/>
        <w:jc w:val="both"/>
      </w:pPr>
      <w:r>
        <w:rPr>
          <w:sz w:val="20"/>
        </w:rPr>
        <w:t xml:space="preserve">&lt;7&gt; </w:t>
      </w:r>
      <w:hyperlink w:history="0" r:id="rId19" w:tooltip="Федеральный закон от 29.12.2012 N 273-ФЗ (ред. от 15.10.2025) &quot;Об образовании в Российской Федерации&quot; {КонсультантПлюс}">
        <w:r>
          <w:rPr>
            <w:sz w:val="20"/>
            <w:color w:val="0000ff"/>
          </w:rPr>
          <w:t xml:space="preserve">Пункт 2 части 2 статьи 61</w:t>
        </w:r>
      </w:hyperlink>
      <w:r>
        <w:rPr>
          <w:sz w:val="20"/>
        </w:rPr>
        <w:t xml:space="preserve"> Федерального закона "Об образовании в Российской Федерации".</w:t>
      </w:r>
    </w:p>
    <w:p>
      <w:pPr>
        <w:pStyle w:val="0"/>
        <w:ind w:firstLine="540"/>
        <w:jc w:val="both"/>
      </w:pPr>
      <w:r>
        <w:rPr>
          <w:sz w:val="20"/>
        </w:rPr>
      </w:r>
    </w:p>
    <w:p>
      <w:pPr>
        <w:pStyle w:val="0"/>
        <w:ind w:firstLine="540"/>
        <w:jc w:val="both"/>
      </w:pPr>
      <w:r>
        <w:rPr>
          <w:sz w:val="20"/>
        </w:rPr>
        <w:t xml:space="preserve">2.4. По обстоятельствам, не зависящим от воли обучающегося или родителей (законных представителей) несовершеннолетнего обучающегося и начальника образовательной организации, в том числе в случае ликвидации образовательной организации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20" w:tooltip="Федеральный закон от 29.12.2012 N 273-ФЗ (ред. от 15.10.2025) &quot;Об образовании в Российской Федерации&quot; {КонсультантПлюс}">
        <w:r>
          <w:rPr>
            <w:sz w:val="20"/>
            <w:color w:val="0000ff"/>
          </w:rPr>
          <w:t xml:space="preserve">Пункт 3 части 2 статьи 61</w:t>
        </w:r>
      </w:hyperlink>
      <w:r>
        <w:rPr>
          <w:sz w:val="20"/>
        </w:rPr>
        <w:t xml:space="preserve"> Федерального закона "Об образовании в Российской Федерации".</w:t>
      </w:r>
    </w:p>
    <w:p>
      <w:pPr>
        <w:pStyle w:val="0"/>
        <w:ind w:firstLine="540"/>
        <w:jc w:val="both"/>
      </w:pPr>
      <w:r>
        <w:rPr>
          <w:sz w:val="20"/>
        </w:rPr>
      </w:r>
    </w:p>
    <w:p>
      <w:pPr>
        <w:pStyle w:val="0"/>
        <w:ind w:firstLine="540"/>
        <w:jc w:val="both"/>
      </w:pPr>
      <w:r>
        <w:rPr>
          <w:sz w:val="20"/>
        </w:rPr>
        <w:t xml:space="preserve">3. Отчисление курсанта, слушателя или адъюнкта в соответствии с </w:t>
      </w:r>
      <w:hyperlink w:history="0" w:anchor="P62" w:tooltip="2.2. По инициативе обучающегося или законных представителей (родителей, усыновителей, опекунов, попечителей) несовершеннолетнего обучающегося, в том числе в случае перевода обучающегося для продолжения освоения образовательной программы в другую организацию, осуществляющую образовательную деятельность &lt;4&gt;.">
        <w:r>
          <w:rPr>
            <w:sz w:val="20"/>
            <w:color w:val="0000ff"/>
          </w:rPr>
          <w:t xml:space="preserve">подпунктом 2.2</w:t>
        </w:r>
      </w:hyperlink>
      <w:r>
        <w:rPr>
          <w:sz w:val="20"/>
        </w:rPr>
        <w:t xml:space="preserve"> настоящего Порядка осуществляется на основании его рапорта на имя начальника образовательной организации, а также заявления законных представителей (родителей, усыновителей, опекунов, попечителей) курсанта, не достигшего возраста 18 лет.</w:t>
      </w:r>
    </w:p>
    <w:p>
      <w:pPr>
        <w:pStyle w:val="0"/>
        <w:jc w:val="both"/>
      </w:pPr>
      <w:r>
        <w:rPr>
          <w:sz w:val="20"/>
        </w:rPr>
        <w:t xml:space="preserve">(в ред. </w:t>
      </w:r>
      <w:hyperlink w:history="0" r:id="rId21" w:tooltip="Приказ МВД России от 19.12.2016 N 852 (ред. от 04.06.2025) &quot;О внесении изменений в нормативные правовые акты МВД России по вопросам подготовки кадров для замещения должностей в органах внутренних дел Российской Федерации&quot; (Зарегистрировано в Минюсте России 16.01.2017 N 45252) {КонсультантПлюс}">
        <w:r>
          <w:rPr>
            <w:sz w:val="20"/>
            <w:color w:val="0000ff"/>
          </w:rPr>
          <w:t xml:space="preserve">Приказа</w:t>
        </w:r>
      </w:hyperlink>
      <w:r>
        <w:rPr>
          <w:sz w:val="20"/>
        </w:rPr>
        <w:t xml:space="preserve"> МВД России от 19.12.2016 N 852)</w:t>
      </w:r>
    </w:p>
    <w:p>
      <w:pPr>
        <w:pStyle w:val="0"/>
        <w:spacing w:before="200" w:lineRule="auto"/>
        <w:ind w:firstLine="540"/>
        <w:jc w:val="both"/>
      </w:pPr>
      <w:r>
        <w:rPr>
          <w:sz w:val="20"/>
        </w:rPr>
        <w:t xml:space="preserve">4. Начальник образовательной организации при рассмотрении рапорта курсанта, слушателя или адъюнкта об отчислении по основаниям, предусмотренным </w:t>
      </w:r>
      <w:hyperlink w:history="0" w:anchor="P62" w:tooltip="2.2. По инициативе обучающегося или законных представителей (родителей, усыновителей, опекунов, попечителей) несовершеннолетнего обучающегося, в том числе в случае перевода обучающегося для продолжения освоения образовательной программы в другую организацию, осуществляющую образовательную деятельность &lt;4&gt;.">
        <w:r>
          <w:rPr>
            <w:sz w:val="20"/>
            <w:color w:val="0000ff"/>
          </w:rPr>
          <w:t xml:space="preserve">подпунктом 2.2</w:t>
        </w:r>
      </w:hyperlink>
      <w:r>
        <w:rPr>
          <w:sz w:val="20"/>
        </w:rPr>
        <w:t xml:space="preserve"> настоящего Порядка, при наличии обстоятельств, указанных в </w:t>
      </w:r>
      <w:hyperlink w:history="0" w:anchor="P66" w:tooltip="2.3. По инициативе начальника федеральной государственной организации, осуществляющей образовательную деятельность и находящейся в ведении МВД России &lt;5&gt;, в случае применения к обучающемуся дисциплинарного взыскания в виде отчисления из образовательной организации &lt;6&gt;, в случае невыполнения обучающимся обязанностей по добросовестному освоению основной профессиональной образовательной программы и выполнению учебного плана, а также в случае установления нарушения порядка приема в образовательную организаци...">
        <w:r>
          <w:rPr>
            <w:sz w:val="20"/>
            <w:color w:val="0000ff"/>
          </w:rPr>
          <w:t xml:space="preserve">подпункте 2.3</w:t>
        </w:r>
      </w:hyperlink>
      <w:r>
        <w:rPr>
          <w:sz w:val="20"/>
        </w:rPr>
        <w:t xml:space="preserve"> настоящего Порядка, обязан отчислить курсанта, слушателя или адъюнкта по основаниям, указанным в </w:t>
      </w:r>
      <w:hyperlink w:history="0" w:anchor="P66" w:tooltip="2.3. По инициативе начальника федеральной государственной организации, осуществляющей образовательную деятельность и находящейся в ведении МВД России &lt;5&gt;, в случае применения к обучающемуся дисциплинарного взыскания в виде отчисления из образовательной организации &lt;6&gt;, в случае невыполнения обучающимся обязанностей по добросовестному освоению основной профессиональной образовательной программы и выполнению учебного плана, а также в случае установления нарушения порядка приема в образовательную организаци...">
        <w:r>
          <w:rPr>
            <w:sz w:val="20"/>
            <w:color w:val="0000ff"/>
          </w:rPr>
          <w:t xml:space="preserve">подпункте 2.3</w:t>
        </w:r>
      </w:hyperlink>
      <w:r>
        <w:rPr>
          <w:sz w:val="20"/>
        </w:rPr>
        <w:t xml:space="preserve"> настоящего Порядка, вне зависимости от поданного рапорта об отчислении.</w:t>
      </w:r>
    </w:p>
    <w:p>
      <w:pPr>
        <w:pStyle w:val="0"/>
        <w:spacing w:before="200" w:lineRule="auto"/>
        <w:ind w:firstLine="540"/>
        <w:jc w:val="both"/>
      </w:pPr>
      <w:r>
        <w:rPr>
          <w:sz w:val="20"/>
        </w:rPr>
        <w:t xml:space="preserve">5. В случае расторжения контракта о прохождении службы в органах внутренних дел и увольнения со службы в органах внутренних дел Российской Федерации &lt;2&gt; сотрудника органов внутренних дел, являющегося слушателем или адъюнктом, проходящим обучение по очно-заочной или заочной форме в образовательной организации, руководитель (начальник), принявший данное решение, обязан в пятидневный срок с момента издания приказа об увольнении сотрудника со службы в органах внутренних дел письменно (с приложением выписки из приказа) уведомить об этом образовательную организацию, в которой указанный сотрудник проходит обучение.</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"органы внутренних дел"</w:t>
      </w:r>
    </w:p>
    <w:p>
      <w:pPr>
        <w:pStyle w:val="0"/>
        <w:ind w:firstLine="540"/>
        <w:jc w:val="both"/>
      </w:pPr>
      <w:r>
        <w:rPr>
          <w:sz w:val="20"/>
        </w:rPr>
      </w:r>
    </w:p>
    <w:p>
      <w:pPr>
        <w:pStyle w:val="0"/>
        <w:ind w:firstLine="540"/>
        <w:jc w:val="both"/>
      </w:pPr>
      <w:r>
        <w:rPr>
          <w:sz w:val="20"/>
        </w:rPr>
        <w:t xml:space="preserve">6. Отчисление курсанта, слушателя или адъюнкта по инициативе начальника образовательной организации в период его временной нетрудоспособности, пребывания в отпуске или в командировке не допускается.</w:t>
      </w:r>
    </w:p>
    <w:p>
      <w:pPr>
        <w:pStyle w:val="0"/>
        <w:spacing w:before="200" w:lineRule="auto"/>
        <w:ind w:firstLine="540"/>
        <w:jc w:val="both"/>
      </w:pPr>
      <w:r>
        <w:rPr>
          <w:sz w:val="20"/>
        </w:rPr>
        <w:t xml:space="preserve">7. Отчисление курсанта, слушателя или адъюнкта осуществляется приказом начальника образовательной организации не позднее двухнедельного срока со дня возникновения (установления) основания для отчисления.</w:t>
      </w:r>
    </w:p>
    <w:p>
      <w:pPr>
        <w:pStyle w:val="0"/>
        <w:spacing w:before="200" w:lineRule="auto"/>
        <w:ind w:firstLine="540"/>
        <w:jc w:val="both"/>
      </w:pPr>
      <w:r>
        <w:rPr>
          <w:sz w:val="20"/>
        </w:rPr>
        <w:t xml:space="preserve">8. Выписка из приказа начальника образовательной организации об отчислении курсанта, слушателя или адъюнкта в последний день обучения:</w:t>
      </w:r>
    </w:p>
    <w:p>
      <w:pPr>
        <w:pStyle w:val="0"/>
        <w:spacing w:before="200" w:lineRule="auto"/>
        <w:ind w:firstLine="540"/>
        <w:jc w:val="both"/>
      </w:pPr>
      <w:r>
        <w:rPr>
          <w:sz w:val="20"/>
        </w:rPr>
        <w:t xml:space="preserve">8.1. Вручается отчисленному лицу лично под расписку. Если в последний день обучения курсанту, слушателю или адъюнкту не вручена выписка из приказа начальника образовательной организации об отчислении по причинам, не зависящим от действий соответствующего начальника и (или) кадрового подразделения, она направляется заказным письмом по месту жительства (месту пребывания) курсанта, слушателя или адъюнкта, указанному в его личном (учебном) деле.</w:t>
      </w:r>
    </w:p>
    <w:p>
      <w:pPr>
        <w:pStyle w:val="0"/>
        <w:spacing w:before="200" w:lineRule="auto"/>
        <w:ind w:firstLine="540"/>
        <w:jc w:val="both"/>
      </w:pPr>
      <w:r>
        <w:rPr>
          <w:sz w:val="20"/>
        </w:rPr>
        <w:t xml:space="preserve">8.2. Направляется в подразделение центрального аппарата МВД России, территориальный орган МВД России (за исключением подчиненного территориальному органу МВД России), образовательную, научную, медико-санитарную или санаторно-курортную организацию системы МВД России, окружное управление материально-технического снабжения системы МВД России либо иную организацию или подразделение, созданное для выполнения задач и осуществления полномочий, возложенных на органы внутренних дел &lt;1&gt;, направившее отчисленное лицо на обучение.</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"орган, организация, подразделение МВД России".</w:t>
      </w:r>
    </w:p>
    <w:p>
      <w:pPr>
        <w:pStyle w:val="0"/>
        <w:ind w:firstLine="540"/>
        <w:jc w:val="both"/>
      </w:pPr>
      <w:r>
        <w:rPr>
          <w:sz w:val="20"/>
        </w:rPr>
      </w:r>
    </w:p>
    <w:p>
      <w:pPr>
        <w:pStyle w:val="0"/>
        <w:ind w:firstLine="540"/>
        <w:jc w:val="both"/>
      </w:pPr>
      <w:r>
        <w:rPr>
          <w:sz w:val="20"/>
        </w:rPr>
        <w:t xml:space="preserve">9. В течение пяти лет с момента издания приказа начальника образовательной организации об отчислении курсанта, слушателя или адъюнкта в образовательной организации хранятся: документы, подтверждающие зачисление курсанта, слушателя или адъюнкта на обучение (копия документа об образовании, копия свидетельства о результатах единого государственного экзамена (при наличии), копия или выписка из приказа начальника образовательной организации о зачислении курсанта, слушателя или адъюнкта на обучение), зачетная книжка, копия диплома либо справки об обучении или периоде обучения, копия или выписка из приказа начальника образовательной организации об отчислении курсанта, слушателя или адъюнкта.</w:t>
      </w:r>
    </w:p>
    <w:p>
      <w:pPr>
        <w:pStyle w:val="0"/>
        <w:spacing w:before="200" w:lineRule="auto"/>
        <w:ind w:firstLine="540"/>
        <w:jc w:val="both"/>
      </w:pPr>
      <w:r>
        <w:rPr>
          <w:sz w:val="20"/>
        </w:rPr>
        <w:t xml:space="preserve">10. Личные дела отчисленных курсантов, слушателей, адъюнктов, обучавшихся по очной форме, передаются в органы, организации, подразделения МВД России, направлявшие их на обучение (при наличии таких органов, организаций, подразделений МВД России).</w:t>
      </w:r>
    </w:p>
    <w:p>
      <w:pPr>
        <w:pStyle w:val="0"/>
        <w:spacing w:before="200" w:lineRule="auto"/>
        <w:ind w:firstLine="540"/>
        <w:jc w:val="both"/>
      </w:pPr>
      <w:r>
        <w:rPr>
          <w:sz w:val="20"/>
        </w:rPr>
        <w:t xml:space="preserve">11. Порядок отчисления студентов и аспирантов, проходящих обучение в образовательных организациях на основании договоров с оплатой стоимости обучения физическими и (или) юридическими лицами, обучение которых не связано с освоением основных профессиональных образовательных программ, реализуемых в интересах обеспечения законности и правопорядка, устанавливается образовательными организациями в соответствии со </w:t>
      </w:r>
      <w:hyperlink w:history="0" r:id="rId22" w:tooltip="Федеральный закон от 29.12.2012 N 273-ФЗ (ред. от 15.10.2025) &quot;Об образовании в Российской Федерации&quot; {КонсультантПлюс}">
        <w:r>
          <w:rPr>
            <w:sz w:val="20"/>
            <w:color w:val="0000ff"/>
          </w:rPr>
          <w:t xml:space="preserve">статьей 30</w:t>
        </w:r>
      </w:hyperlink>
      <w:r>
        <w:rPr>
          <w:sz w:val="20"/>
        </w:rPr>
        <w:t xml:space="preserve"> Федерального закона "Об образовании в Российской Федерации".</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Приложение N 2</w:t>
      </w:r>
    </w:p>
    <w:p>
      <w:pPr>
        <w:pStyle w:val="0"/>
        <w:jc w:val="right"/>
      </w:pPr>
      <w:r>
        <w:rPr>
          <w:sz w:val="20"/>
        </w:rPr>
        <w:t xml:space="preserve">к приказу МВД России</w:t>
      </w:r>
    </w:p>
    <w:p>
      <w:pPr>
        <w:pStyle w:val="0"/>
        <w:jc w:val="right"/>
      </w:pPr>
      <w:r>
        <w:rPr>
          <w:sz w:val="20"/>
        </w:rPr>
        <w:t xml:space="preserve">от 07.07.2014 N 568</w:t>
      </w:r>
    </w:p>
    <w:p>
      <w:pPr>
        <w:pStyle w:val="0"/>
        <w:jc w:val="right"/>
      </w:pPr>
      <w:r>
        <w:rPr>
          <w:sz w:val="20"/>
        </w:rPr>
      </w:r>
    </w:p>
    <w:bookmarkStart w:id="103" w:name="P103"/>
    <w:bookmarkEnd w:id="103"/>
    <w:p>
      <w:pPr>
        <w:pStyle w:val="2"/>
        <w:jc w:val="center"/>
      </w:pPr>
      <w:r>
        <w:rPr>
          <w:sz w:val="20"/>
        </w:rPr>
        <w:t xml:space="preserve">ПОРЯДОК</w:t>
      </w:r>
    </w:p>
    <w:p>
      <w:pPr>
        <w:pStyle w:val="2"/>
        <w:jc w:val="center"/>
      </w:pPr>
      <w:r>
        <w:rPr>
          <w:sz w:val="20"/>
        </w:rPr>
        <w:t xml:space="preserve">ВОССТАНОВЛЕНИЯ В ФЕДЕРАЛЬНЫХ ГОСУДАРСТВЕННЫХ ОРГАНИЗАЦИЯХ,</w:t>
      </w:r>
    </w:p>
    <w:p>
      <w:pPr>
        <w:pStyle w:val="2"/>
        <w:jc w:val="center"/>
      </w:pPr>
      <w:r>
        <w:rPr>
          <w:sz w:val="20"/>
        </w:rPr>
        <w:t xml:space="preserve">ОСУЩЕСТВЛЯЮЩИХ ОБРАЗОВАТЕЛЬНУЮ ДЕЯТЕЛЬНОСТЬ И НАХОДЯЩИХСЯ</w:t>
      </w:r>
    </w:p>
    <w:p>
      <w:pPr>
        <w:pStyle w:val="2"/>
        <w:jc w:val="center"/>
      </w:pPr>
      <w:r>
        <w:rPr>
          <w:sz w:val="20"/>
        </w:rPr>
        <w:t xml:space="preserve">В ВЕДЕНИИ МВД РОССИИ, НА ОБУЧЕНИЕ ПО ОСНОВНЫМ</w:t>
      </w:r>
    </w:p>
    <w:p>
      <w:pPr>
        <w:pStyle w:val="2"/>
        <w:jc w:val="center"/>
      </w:pPr>
      <w:r>
        <w:rPr>
          <w:sz w:val="20"/>
        </w:rPr>
        <w:t xml:space="preserve">ПРОФЕССИОНАЛЬНЫМ ОБРАЗОВАТЕЛЬНЫМ ПРОГРАММАМ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МВД России от 19.12.2016 </w:t>
            </w:r>
            <w:hyperlink w:history="0" r:id="rId23" w:tooltip="Приказ МВД России от 19.12.2016 N 852 (ред. от 04.06.2025) &quot;О внесении изменений в нормативные правовые акты МВД России по вопросам подготовки кадров для замещения должностей в органах внутренних дел Российской Федерации&quot; (Зарегистрировано в Минюсте России 16.01.2017 N 45252) {КонсультантПлюс}">
              <w:r>
                <w:rPr>
                  <w:sz w:val="20"/>
                  <w:color w:val="0000ff"/>
                </w:rPr>
                <w:t xml:space="preserve">N 852</w:t>
              </w:r>
            </w:hyperlink>
            <w:r>
              <w:rPr>
                <w:sz w:val="20"/>
                <w:color w:val="392c69"/>
              </w:rPr>
              <w:t xml:space="preserve">,</w:t>
            </w:r>
          </w:p>
          <w:p>
            <w:pPr>
              <w:pStyle w:val="0"/>
              <w:jc w:val="center"/>
            </w:pPr>
            <w:r>
              <w:rPr>
                <w:sz w:val="20"/>
                <w:color w:val="392c69"/>
              </w:rPr>
              <w:t xml:space="preserve">от 01.07.2021 </w:t>
            </w:r>
            <w:hyperlink w:history="0" r:id="rId24" w:tooltip="Приказ МВД России от 01.07.2021 N 507 (ред. от 29.08.2025) &quot;О внесении изменений в нормативные правовые акты МВД России по вопросам подготовки кадров&quot; (Зарегистрировано в Минюсте России 02.08.2021 N 64511) {КонсультантПлюс}">
              <w:r>
                <w:rPr>
                  <w:sz w:val="20"/>
                  <w:color w:val="0000ff"/>
                </w:rPr>
                <w:t xml:space="preserve">N 507</w:t>
              </w:r>
            </w:hyperlink>
            <w:r>
              <w:rPr>
                <w:sz w:val="20"/>
                <w:color w:val="392c69"/>
              </w:rPr>
              <w:t xml:space="preserve">, от 31.03.2022 </w:t>
            </w:r>
            <w:hyperlink w:history="0" r:id="rId25" w:tooltip="Приказ МВД России от 31.03.2022 N 215 (ред. от 31.03.2025) &quot;О внесении изменений в Порядок восстановления в федеральных государственных организациях, осуществляющих образовательную деятельность и находящихся в ведении МВД России, на обучение по основным профессиональным образовательным программам, утвержденный приказом МВД России от 7 июля 2014 г. N 568, Порядок и условия приема в федеральные государственные организации, осуществляющие образовательную деятельность и находящиеся в ведении Министерства внутре {КонсультантПлюс}">
              <w:r>
                <w:rPr>
                  <w:sz w:val="20"/>
                  <w:color w:val="0000ff"/>
                </w:rPr>
                <w:t xml:space="preserve">N 215</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Настоящий Порядок определяет процедуру восстановления в федеральных государственных организациях, осуществляющих образовательную деятельность и находящихся в ведении МВД России, на обучение по основным профессиональным образовательным программам за счет средств федерального бюджета по очной, очно-заочной и заочной формам обучения &lt;2&gt;.</w:t>
      </w:r>
    </w:p>
    <w:p>
      <w:pPr>
        <w:pStyle w:val="0"/>
        <w:jc w:val="both"/>
      </w:pPr>
      <w:r>
        <w:rPr>
          <w:sz w:val="20"/>
        </w:rPr>
        <w:t xml:space="preserve">(в ред. </w:t>
      </w:r>
      <w:hyperlink w:history="0" r:id="rId26" w:tooltip="Приказ МВД России от 19.12.2016 N 852 (ред. от 04.06.2025) &quot;О внесении изменений в нормативные правовые акты МВД России по вопросам подготовки кадров для замещения должностей в органах внутренних дел Российской Федерации&quot; (Зарегистрировано в Минюсте России 16.01.2017 N 45252) {КонсультантПлюс}">
        <w:r>
          <w:rPr>
            <w:sz w:val="20"/>
            <w:color w:val="0000ff"/>
          </w:rPr>
          <w:t xml:space="preserve">Приказа</w:t>
        </w:r>
      </w:hyperlink>
      <w:r>
        <w:rPr>
          <w:sz w:val="20"/>
        </w:rPr>
        <w:t xml:space="preserve"> МВД России от 19.12.2016 N 852)</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Сноска исключена. - </w:t>
      </w:r>
      <w:hyperlink w:history="0" r:id="rId27" w:tooltip="Приказ МВД России от 19.12.2016 N 852 (ред. от 04.06.2025) &quot;О внесении изменений в нормативные правовые акты МВД России по вопросам подготовки кадров для замещения должностей в органах внутренних дел Российской Федерации&quot; (Зарегистрировано в Минюсте России 16.01.2017 N 45252) {КонсультантПлюс}">
        <w:r>
          <w:rPr>
            <w:sz w:val="20"/>
            <w:color w:val="0000ff"/>
          </w:rPr>
          <w:t xml:space="preserve">Приказ</w:t>
        </w:r>
      </w:hyperlink>
      <w:r>
        <w:rPr>
          <w:sz w:val="20"/>
        </w:rPr>
        <w:t xml:space="preserve"> МВД России от 19.12.2016 N 852.</w:t>
      </w:r>
    </w:p>
    <w:p>
      <w:pPr>
        <w:pStyle w:val="0"/>
        <w:spacing w:before="200" w:lineRule="auto"/>
        <w:ind w:firstLine="540"/>
        <w:jc w:val="both"/>
      </w:pPr>
      <w:r>
        <w:rPr>
          <w:sz w:val="20"/>
        </w:rPr>
        <w:t xml:space="preserve">&lt;2&gt; Далее - "восстановление".</w:t>
      </w:r>
    </w:p>
    <w:p>
      <w:pPr>
        <w:pStyle w:val="0"/>
        <w:ind w:firstLine="540"/>
        <w:jc w:val="both"/>
      </w:pPr>
      <w:r>
        <w:rPr>
          <w:sz w:val="20"/>
        </w:rPr>
      </w:r>
    </w:p>
    <w:p>
      <w:pPr>
        <w:pStyle w:val="0"/>
        <w:ind w:firstLine="540"/>
        <w:jc w:val="both"/>
      </w:pPr>
      <w:r>
        <w:rPr>
          <w:sz w:val="20"/>
        </w:rPr>
        <w:t xml:space="preserve">2. Право на восстановление имеют сотрудники органов внутренних дел Российской Федерации &lt;3&gt;, а также лица, уволенные со службы в органах внутренних дел.</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Далее - "органы внутренних дел".</w:t>
      </w:r>
    </w:p>
    <w:p>
      <w:pPr>
        <w:pStyle w:val="0"/>
        <w:ind w:firstLine="540"/>
        <w:jc w:val="both"/>
      </w:pPr>
      <w:r>
        <w:rPr>
          <w:sz w:val="20"/>
        </w:rPr>
      </w:r>
    </w:p>
    <w:bookmarkStart w:id="122" w:name="P122"/>
    <w:bookmarkEnd w:id="122"/>
    <w:p>
      <w:pPr>
        <w:pStyle w:val="0"/>
        <w:ind w:firstLine="540"/>
        <w:jc w:val="both"/>
      </w:pPr>
      <w:r>
        <w:rPr>
          <w:sz w:val="20"/>
        </w:rPr>
        <w:t xml:space="preserve">3. Восстановление осуществляется при наличии в федеральной государственной образовательной организации, осуществляющей образовательную деятельность и находящейся в ведении МВД России &lt;4&gt;, вакантных мест, финансируемых за счет средств федерального бюджета, определяемых разницей между количеством приемных мест по конкретной основной профессиональной образовательной программе на соответствующем курсе, установленным предельными цифрами приема в образовательные организации системы МВД России &lt;5&gt; соответствующего года приема (количество мест для приема на первый год обучения), и фактическим количеством курсантов, слушателей или адъюнктов, обучающихся по данной основной профессиональной образовательной программе на соответствующем курсе &lt;6&gt;.</w:t>
      </w:r>
    </w:p>
    <w:p>
      <w:pPr>
        <w:pStyle w:val="0"/>
        <w:jc w:val="both"/>
      </w:pPr>
      <w:r>
        <w:rPr>
          <w:sz w:val="20"/>
        </w:rPr>
        <w:t xml:space="preserve">(в ред. Приказов МВД России от 01.07.2021 </w:t>
      </w:r>
      <w:hyperlink w:history="0" r:id="rId28" w:tooltip="Приказ МВД России от 01.07.2021 N 507 (ред. от 29.08.2025) &quot;О внесении изменений в нормативные правовые акты МВД России по вопросам подготовки кадров&quot; (Зарегистрировано в Минюсте России 02.08.2021 N 64511) {КонсультантПлюс}">
        <w:r>
          <w:rPr>
            <w:sz w:val="20"/>
            <w:color w:val="0000ff"/>
          </w:rPr>
          <w:t xml:space="preserve">N 507</w:t>
        </w:r>
      </w:hyperlink>
      <w:r>
        <w:rPr>
          <w:sz w:val="20"/>
        </w:rPr>
        <w:t xml:space="preserve">, от 31.03.2022 </w:t>
      </w:r>
      <w:hyperlink w:history="0" r:id="rId29" w:tooltip="Приказ МВД России от 31.03.2022 N 215 (ред. от 31.03.2025) &quot;О внесении изменений в Порядок восстановления в федеральных государственных организациях, осуществляющих образовательную деятельность и находящихся в ведении МВД России, на обучение по основным профессиональным образовательным программам, утвержденный приказом МВД России от 7 июля 2014 г. N 568, Порядок и условия приема в федеральные государственные организации, осуществляющие образовательную деятельность и находящиеся в ведении Министерства внутре {КонсультантПлюс}">
        <w:r>
          <w:rPr>
            <w:sz w:val="20"/>
            <w:color w:val="0000ff"/>
          </w:rPr>
          <w:t xml:space="preserve">N 215</w:t>
        </w:r>
      </w:hyperlink>
      <w:r>
        <w:rPr>
          <w:sz w:val="20"/>
        </w:rPr>
        <w:t xml:space="preserve">)</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Далее - "образовательная организация".</w:t>
      </w:r>
    </w:p>
    <w:p>
      <w:pPr>
        <w:pStyle w:val="0"/>
        <w:spacing w:before="200" w:lineRule="auto"/>
        <w:ind w:firstLine="540"/>
        <w:jc w:val="both"/>
      </w:pPr>
      <w:r>
        <w:rPr>
          <w:sz w:val="20"/>
        </w:rPr>
        <w:t xml:space="preserve">&lt;5&gt; </w:t>
      </w:r>
      <w:hyperlink w:history="0" r:id="rId30" w:tooltip="Приказ МВД России от 05.05.2018 N 275 (ред. от 10.01.2022) &quot;Об утверждении Порядка организации подготовки кадров для замещения должностей в органах внутренних дел Российской Федерации&quot; (Зарегистрировано в Минюсте России 27.06.2018 N 51459) ------------ Утратил силу или отменен {КонсультантПлюс}">
        <w:r>
          <w:rPr>
            <w:sz w:val="20"/>
            <w:color w:val="0000ff"/>
          </w:rPr>
          <w:t xml:space="preserve">Подпункт 73.1.2 пункта 73</w:t>
        </w:r>
      </w:hyperlink>
      <w:r>
        <w:rPr>
          <w:sz w:val="20"/>
        </w:rPr>
        <w:t xml:space="preserve"> Порядка организации подготовки кадров для замещения должностей в органах внутренних дел Российской Федерации, утвержденного приказом МВД России от 5 мая 2018 г. N 275 (зарегистрирован Минюстом России 27 июня 2018 года, регистрационный N 51459), с изменениями, внесенными приказами МВД России от 14 августа 2018 г. N 523 (зарегистрирован Минюстом России 5 сентября 2018 года, регистрационный N 52088), от 14 января 2020 г. N 8 (зарегистрирован Минюстом России 18 февраля 2020 года, регистрационный N 57529), от 24 ноября 2020 г. N 801 (зарегистрирован Минюстом России 25 декабря 2020 года, регистрационный N 61810), от 25 января 2021 г. N 27 (зарегистрирован Минюстом России 1 марта 2021 года, регистрационный N 62625) и от 10 января 2022 г. N 11 (зарегистрирован Минюстом России 14 февраля 2022 года, регистрационный N 67259).</w:t>
      </w:r>
    </w:p>
    <w:p>
      <w:pPr>
        <w:pStyle w:val="0"/>
        <w:jc w:val="both"/>
      </w:pPr>
      <w:r>
        <w:rPr>
          <w:sz w:val="20"/>
        </w:rPr>
        <w:t xml:space="preserve">(сноска в ред. </w:t>
      </w:r>
      <w:hyperlink w:history="0" r:id="rId31" w:tooltip="Приказ МВД России от 31.03.2022 N 215 (ред. от 31.03.2025) &quot;О внесении изменений в Порядок восстановления в федеральных государственных организациях, осуществляющих образовательную деятельность и находящихся в ведении МВД России, на обучение по основным профессиональным образовательным программам, утвержденный приказом МВД России от 7 июля 2014 г. N 568, Порядок и условия приема в федеральные государственные организации, осуществляющие образовательную деятельность и находящиеся в ведении Министерства внутре {КонсультантПлюс}">
        <w:r>
          <w:rPr>
            <w:sz w:val="20"/>
            <w:color w:val="0000ff"/>
          </w:rPr>
          <w:t xml:space="preserve">Приказа</w:t>
        </w:r>
      </w:hyperlink>
      <w:r>
        <w:rPr>
          <w:sz w:val="20"/>
        </w:rPr>
        <w:t xml:space="preserve"> МВД России от 31.03.2022 N 215)</w:t>
      </w:r>
    </w:p>
    <w:p>
      <w:pPr>
        <w:pStyle w:val="0"/>
        <w:spacing w:before="200" w:lineRule="auto"/>
        <w:ind w:firstLine="540"/>
        <w:jc w:val="both"/>
      </w:pPr>
      <w:r>
        <w:rPr>
          <w:sz w:val="20"/>
        </w:rPr>
        <w:t xml:space="preserve">&lt;6&gt; Далее - "вакантные места".</w:t>
      </w:r>
    </w:p>
    <w:p>
      <w:pPr>
        <w:pStyle w:val="0"/>
        <w:ind w:firstLine="540"/>
        <w:jc w:val="both"/>
      </w:pPr>
      <w:r>
        <w:rPr>
          <w:sz w:val="20"/>
        </w:rPr>
      </w:r>
    </w:p>
    <w:p>
      <w:pPr>
        <w:pStyle w:val="0"/>
        <w:ind w:firstLine="540"/>
        <w:jc w:val="both"/>
      </w:pPr>
      <w:r>
        <w:rPr>
          <w:sz w:val="20"/>
        </w:rPr>
        <w:t xml:space="preserve">3.1. В случае восстановления лиц, отчисленных из образовательной организации вследствие увольнения со службы в органах внутренних дел в связи с призывом сотрудника на военную службу, учитывается общее количество вакантных мест по соответствующей основной профессиональной образовательной программе на всех курсах.</w:t>
      </w:r>
    </w:p>
    <w:p>
      <w:pPr>
        <w:pStyle w:val="0"/>
        <w:jc w:val="both"/>
      </w:pPr>
      <w:r>
        <w:rPr>
          <w:sz w:val="20"/>
        </w:rPr>
        <w:t xml:space="preserve">(п. 3.1 введен </w:t>
      </w:r>
      <w:hyperlink w:history="0" r:id="rId32" w:tooltip="Приказ МВД России от 31.03.2022 N 215 (ред. от 31.03.2025) &quot;О внесении изменений в Порядок восстановления в федеральных государственных организациях, осуществляющих образовательную деятельность и находящихся в ведении МВД России, на обучение по основным профессиональным образовательным программам, утвержденный приказом МВД России от 7 июля 2014 г. N 568, Порядок и условия приема в федеральные государственные организации, осуществляющие образовательную деятельность и находящиеся в ведении Министерства внутре {КонсультантПлюс}">
        <w:r>
          <w:rPr>
            <w:sz w:val="20"/>
            <w:color w:val="0000ff"/>
          </w:rPr>
          <w:t xml:space="preserve">Приказом</w:t>
        </w:r>
      </w:hyperlink>
      <w:r>
        <w:rPr>
          <w:sz w:val="20"/>
        </w:rPr>
        <w:t xml:space="preserve"> МВД России от 31.03.2022 N 215)</w:t>
      </w:r>
    </w:p>
    <w:p>
      <w:pPr>
        <w:pStyle w:val="0"/>
        <w:spacing w:before="200" w:lineRule="auto"/>
        <w:ind w:firstLine="540"/>
        <w:jc w:val="both"/>
      </w:pPr>
      <w:r>
        <w:rPr>
          <w:sz w:val="20"/>
        </w:rPr>
        <w:t xml:space="preserve">4. Вопрос о восстановлении рассматривается начальником образовательной организации:</w:t>
      </w:r>
    </w:p>
    <w:p>
      <w:pPr>
        <w:pStyle w:val="0"/>
        <w:spacing w:before="200" w:lineRule="auto"/>
        <w:ind w:firstLine="540"/>
        <w:jc w:val="both"/>
      </w:pPr>
      <w:r>
        <w:rPr>
          <w:sz w:val="20"/>
        </w:rPr>
        <w:t xml:space="preserve">4.1. В отношении сотрудника органов внутренних дел, ранее отчисленного из образовательной организации, - по его рапорту с соответствующей резолюцией руководителя (начальника) подразделения центрального аппарата МВД России, территориального органа МВД России (за исключением подчиненного территориального органа МВД России), образовательной, научной, медико-санитарной или санаторно-курортной организации системы МВД России, окружного управления материально-технического снабжения системы МВД России либо иной организации, подразделения, созданного для выполнения задач и осуществления полномочий, возложенных на органы внутренних дел &lt;1&gt;, в котором сотрудник органов внутренних дел, претендующий на восстановление &lt;2&gt;, проходит службу.</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"орган, организация, подразделение МВД России".</w:t>
      </w:r>
    </w:p>
    <w:p>
      <w:pPr>
        <w:pStyle w:val="0"/>
        <w:spacing w:before="200" w:lineRule="auto"/>
        <w:ind w:firstLine="540"/>
        <w:jc w:val="both"/>
      </w:pPr>
      <w:r>
        <w:rPr>
          <w:sz w:val="20"/>
        </w:rPr>
        <w:t xml:space="preserve">&lt;2&gt; Далее - "сотрудник, претендующий на восстановление".</w:t>
      </w:r>
    </w:p>
    <w:p>
      <w:pPr>
        <w:pStyle w:val="0"/>
        <w:ind w:firstLine="540"/>
        <w:jc w:val="both"/>
      </w:pPr>
      <w:r>
        <w:rPr>
          <w:sz w:val="20"/>
        </w:rPr>
      </w:r>
    </w:p>
    <w:p>
      <w:pPr>
        <w:pStyle w:val="0"/>
        <w:ind w:firstLine="540"/>
        <w:jc w:val="both"/>
      </w:pPr>
      <w:r>
        <w:rPr>
          <w:sz w:val="20"/>
        </w:rPr>
        <w:t xml:space="preserve">4.2. В отношении лица, отчисленного из образовательной организации и уволенного со службы в органах внутренних дел, - по его заявлению с просьбой о восстановлении.</w:t>
      </w:r>
    </w:p>
    <w:bookmarkStart w:id="139" w:name="P139"/>
    <w:bookmarkEnd w:id="139"/>
    <w:p>
      <w:pPr>
        <w:pStyle w:val="0"/>
        <w:spacing w:before="200" w:lineRule="auto"/>
        <w:ind w:firstLine="540"/>
        <w:jc w:val="both"/>
      </w:pPr>
      <w:r>
        <w:rPr>
          <w:sz w:val="20"/>
        </w:rPr>
        <w:t xml:space="preserve">5. Совместно с рапортом сотрудника, претендующего на восстановление, органом, организацией, подразделением МВД России в образовательную организацию направляются:</w:t>
      </w:r>
    </w:p>
    <w:p>
      <w:pPr>
        <w:pStyle w:val="0"/>
        <w:spacing w:before="200" w:lineRule="auto"/>
        <w:ind w:firstLine="540"/>
        <w:jc w:val="both"/>
      </w:pPr>
      <w:r>
        <w:rPr>
          <w:sz w:val="20"/>
        </w:rPr>
        <w:t xml:space="preserve">5.1. Справка об обучении или периоде обучения.</w:t>
      </w:r>
    </w:p>
    <w:p>
      <w:pPr>
        <w:pStyle w:val="0"/>
        <w:spacing w:before="200" w:lineRule="auto"/>
        <w:ind w:firstLine="540"/>
        <w:jc w:val="both"/>
      </w:pPr>
      <w:r>
        <w:rPr>
          <w:sz w:val="20"/>
        </w:rPr>
        <w:t xml:space="preserve">5.2. Личное дело в случае восстановления на очную форму обучения или учебное дело в случае восстановления на заочную или очно-заочную форму обучения.</w:t>
      </w:r>
    </w:p>
    <w:bookmarkStart w:id="142" w:name="P142"/>
    <w:bookmarkEnd w:id="142"/>
    <w:p>
      <w:pPr>
        <w:pStyle w:val="0"/>
        <w:spacing w:before="200" w:lineRule="auto"/>
        <w:ind w:firstLine="540"/>
        <w:jc w:val="both"/>
      </w:pPr>
      <w:r>
        <w:rPr>
          <w:sz w:val="20"/>
        </w:rPr>
        <w:t xml:space="preserve">6. Восстановление лица, уволенного со службы в органах внутренних дел &lt;3&gt;, на очную форму обучения осуществляется с одновременным приемом на службу в органы внутренних дел &lt;4&gt; и назначением на должность курсанта, слушателя или адъюнкта.</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Далее - "лицо, претендующее на восстановление".</w:t>
      </w:r>
    </w:p>
    <w:p>
      <w:pPr>
        <w:pStyle w:val="0"/>
        <w:spacing w:before="200" w:lineRule="auto"/>
        <w:ind w:firstLine="540"/>
        <w:jc w:val="both"/>
      </w:pPr>
      <w:r>
        <w:rPr>
          <w:sz w:val="20"/>
        </w:rPr>
        <w:t xml:space="preserve">&lt;4&gt; Далее - "прием на службу".</w:t>
      </w:r>
    </w:p>
    <w:p>
      <w:pPr>
        <w:pStyle w:val="0"/>
        <w:ind w:firstLine="540"/>
        <w:jc w:val="both"/>
      </w:pPr>
      <w:r>
        <w:rPr>
          <w:sz w:val="20"/>
        </w:rPr>
      </w:r>
    </w:p>
    <w:p>
      <w:pPr>
        <w:pStyle w:val="0"/>
        <w:ind w:firstLine="540"/>
        <w:jc w:val="both"/>
      </w:pPr>
      <w:r>
        <w:rPr>
          <w:sz w:val="20"/>
        </w:rPr>
        <w:t xml:space="preserve">7. В случае, предусмотренном </w:t>
      </w:r>
      <w:hyperlink w:history="0" w:anchor="P142" w:tooltip="6. Восстановление лица, уволенного со службы в органах внутренних дел &lt;3&gt;, на очную форму обучения осуществляется с одновременным приемом на службу в органы внутренних дел &lt;4&gt; и назначением на должность курсанта, слушателя или адъюнкта.">
        <w:r>
          <w:rPr>
            <w:sz w:val="20"/>
            <w:color w:val="0000ff"/>
          </w:rPr>
          <w:t xml:space="preserve">пунктом 6</w:t>
        </w:r>
      </w:hyperlink>
      <w:r>
        <w:rPr>
          <w:sz w:val="20"/>
        </w:rPr>
        <w:t xml:space="preserve"> настоящего Порядка:</w:t>
      </w:r>
    </w:p>
    <w:p>
      <w:pPr>
        <w:pStyle w:val="0"/>
        <w:spacing w:before="200" w:lineRule="auto"/>
        <w:ind w:firstLine="540"/>
        <w:jc w:val="both"/>
      </w:pPr>
      <w:r>
        <w:rPr>
          <w:sz w:val="20"/>
        </w:rPr>
        <w:t xml:space="preserve">7.1. Мероприятия, указанные в </w:t>
      </w:r>
      <w:hyperlink w:history="0" r:id="rId33"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статье 19</w:t>
        </w:r>
      </w:hyperlink>
      <w:r>
        <w:rPr>
          <w:sz w:val="20"/>
        </w:rPr>
        <w:t xml:space="preserve"> Федерального закона от 30 ноября 2011 г. N 342-ФЗ "О службе в органах внутренних дел Российской Федерации и внесении изменений в отдельные законодательные акты Российской Федерации" &lt;5&gt;, осуществляются образовательной организацией. При этом в контракте о прохождении службы в органах внутренних дел &lt;6&gt; закрепляется обязательство лица, претендующего на восстановление, проходить службу в органе, организации, подразделении МВД России, в котором имеются вакантные должности, по решению образовательной организации, согласованному с соответствующим органом, организацией, подразделением МВД России.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&lt;5&gt; Собрание законодательства Российской Федерации, 2011, N 49, ст. 7020; 2013, N 27, ст. 3477.</w:t>
      </w:r>
    </w:p>
    <w:p>
      <w:pPr>
        <w:pStyle w:val="0"/>
        <w:spacing w:before="200" w:lineRule="auto"/>
        <w:ind w:firstLine="540"/>
        <w:jc w:val="both"/>
      </w:pPr>
      <w:r>
        <w:rPr>
          <w:sz w:val="20"/>
        </w:rPr>
        <w:t xml:space="preserve">&lt;6&gt; Далее - "контракт".</w:t>
      </w:r>
    </w:p>
    <w:p>
      <w:pPr>
        <w:pStyle w:val="0"/>
        <w:ind w:firstLine="540"/>
        <w:jc w:val="both"/>
      </w:pPr>
      <w:r>
        <w:rPr>
          <w:sz w:val="20"/>
        </w:rPr>
      </w:r>
    </w:p>
    <w:bookmarkStart w:id="153" w:name="P153"/>
    <w:bookmarkEnd w:id="153"/>
    <w:p>
      <w:pPr>
        <w:pStyle w:val="0"/>
        <w:ind w:firstLine="540"/>
        <w:jc w:val="both"/>
      </w:pPr>
      <w:r>
        <w:rPr>
          <w:sz w:val="20"/>
        </w:rPr>
        <w:t xml:space="preserve">7.2. Лицо, претендующее на восстановление, подает в образовательную организацию заявление с просьбой о восстановлении, представляет документы, указанные в </w:t>
      </w:r>
      <w:hyperlink w:history="0" r:id="rId34"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статье 18</w:t>
        </w:r>
      </w:hyperlink>
      <w:r>
        <w:rPr>
          <w:sz w:val="20"/>
        </w:rPr>
        <w:t xml:space="preserve"> Федерального закона "О службе в органах внутренних дел Российской Федерации и внесении изменений в отдельные законодательные акты Российской Федерации", и справку об обучении или периоде обучения.</w:t>
      </w:r>
    </w:p>
    <w:p>
      <w:pPr>
        <w:pStyle w:val="0"/>
        <w:spacing w:before="200" w:lineRule="auto"/>
        <w:ind w:firstLine="540"/>
        <w:jc w:val="both"/>
      </w:pPr>
      <w:r>
        <w:rPr>
          <w:sz w:val="20"/>
        </w:rPr>
        <w:t xml:space="preserve">8. С лицом, претендующим на восстановление и не достигшим возраста 18 лет, контракт заключается с письменного согласия его </w:t>
      </w:r>
      <w:hyperlink w:history="0" r:id="rId35" w:tooltip="Справочная информация: &quot;Законные представители&quot; (Материал подготовлен специалистами КонсультантПлюс) {КонсультантПлюс}">
        <w:r>
          <w:rPr>
            <w:sz w:val="20"/>
            <w:color w:val="0000ff"/>
          </w:rPr>
          <w:t xml:space="preserve">законных представителей</w:t>
        </w:r>
      </w:hyperlink>
      <w:r>
        <w:rPr>
          <w:sz w:val="20"/>
        </w:rPr>
        <w:t xml:space="preserve"> (родителей, усыновителей, опекунов, попечителей).</w:t>
      </w:r>
    </w:p>
    <w:p>
      <w:pPr>
        <w:pStyle w:val="0"/>
        <w:spacing w:before="200" w:lineRule="auto"/>
        <w:ind w:firstLine="540"/>
        <w:jc w:val="both"/>
      </w:pPr>
      <w:r>
        <w:rPr>
          <w:sz w:val="20"/>
        </w:rPr>
        <w:t xml:space="preserve">9. Документы, предусмотренные </w:t>
      </w:r>
      <w:hyperlink w:history="0" w:anchor="P139" w:tooltip="5. Совместно с рапортом сотрудника, претендующего на восстановление, органом, организацией, подразделением МВД России в образовательную организацию направляются:">
        <w:r>
          <w:rPr>
            <w:sz w:val="20"/>
            <w:color w:val="0000ff"/>
          </w:rPr>
          <w:t xml:space="preserve">пунктом 5</w:t>
        </w:r>
      </w:hyperlink>
      <w:r>
        <w:rPr>
          <w:sz w:val="20"/>
        </w:rPr>
        <w:t xml:space="preserve"> и </w:t>
      </w:r>
      <w:hyperlink w:history="0" w:anchor="P153" w:tooltip="7.2. Лицо, претендующее на восстановление, подает в образовательную организацию заявление с просьбой о восстановлении, представляет документы, указанные в статье 18 Федерального закона &quot;О службе в органах внутренних дел Российской Федерации и внесении изменений в отдельные законодательные акты Российской Федерации&quot;, и справку об обучении или периоде обучения.">
        <w:r>
          <w:rPr>
            <w:sz w:val="20"/>
            <w:color w:val="0000ff"/>
          </w:rPr>
          <w:t xml:space="preserve">подпунктом 7.2</w:t>
        </w:r>
      </w:hyperlink>
      <w:r>
        <w:rPr>
          <w:sz w:val="20"/>
        </w:rPr>
        <w:t xml:space="preserve"> настоящего Порядка, представляются в образовательную организацию не позднее чем за два месяца до начала очередного учебного года (семестра).</w:t>
      </w:r>
    </w:p>
    <w:p>
      <w:pPr>
        <w:pStyle w:val="0"/>
        <w:spacing w:before="200" w:lineRule="auto"/>
        <w:ind w:firstLine="540"/>
        <w:jc w:val="both"/>
      </w:pPr>
      <w:r>
        <w:rPr>
          <w:sz w:val="20"/>
        </w:rPr>
        <w:t xml:space="preserve">10. В случае если количество вакантных мест меньше количества поданных рапортов сотрудников, претендующих на восстановление, и заявлений лиц, претендующих на восстановление &lt;1&gt;, образовательная организация осуществляет восстановление претендентов, наиболее способных и подготовленных для продолжения обучения, не имеющих академической задолженности или имеющих академическую задолженность по меньшему количеству учебных дисциплин, курсов, модулей по сравнению с другими претендентами, после прохождения процедур, предусмотренных </w:t>
      </w:r>
      <w:hyperlink w:history="0" w:anchor="P160" w:tooltip="11. У претендентов перезачету подлежат дисциплины, курсы, модули базовой части, а также вариативной части основной профессиональной образовательной программы, устанавливаемые образовательной организацией, в том числе дисциплины, курсы, модули по выбору претендента. Факультативные дисциплины могут быть перезачтены по желанию претендента.">
        <w:r>
          <w:rPr>
            <w:sz w:val="20"/>
            <w:color w:val="0000ff"/>
          </w:rPr>
          <w:t xml:space="preserve">пунктами 11</w:t>
        </w:r>
      </w:hyperlink>
      <w:r>
        <w:rPr>
          <w:sz w:val="20"/>
        </w:rPr>
        <w:t xml:space="preserve"> и </w:t>
      </w:r>
      <w:hyperlink w:history="0" w:anchor="P161" w:tooltip="12. Если отдельные части или весь объем учебной дисциплины, курса, модуля не могут быть перезачтены в связи с разницей в рабочих учебных планах, превышающей 10% трудоемкости учебной дисциплины, курса, модуля в академических часах, или из-за разницы в рабочих учебных планах выявлены неизученные отдельные части, либо весь объем учебной дисциплины, курса, модуля, оценка знаний претендента по учебной дисциплине, курсу, модулю осуществляется в порядке, установленном образовательной организацией для прохождени...">
        <w:r>
          <w:rPr>
            <w:sz w:val="20"/>
            <w:color w:val="0000ff"/>
          </w:rPr>
          <w:t xml:space="preserve">12</w:t>
        </w:r>
      </w:hyperlink>
      <w:r>
        <w:rPr>
          <w:sz w:val="20"/>
        </w:rPr>
        <w:t xml:space="preserve"> настоящего Порядка.</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"претенденты".</w:t>
      </w:r>
    </w:p>
    <w:p>
      <w:pPr>
        <w:pStyle w:val="0"/>
        <w:ind w:firstLine="540"/>
        <w:jc w:val="both"/>
      </w:pPr>
      <w:r>
        <w:rPr>
          <w:sz w:val="20"/>
        </w:rPr>
      </w:r>
    </w:p>
    <w:bookmarkStart w:id="160" w:name="P160"/>
    <w:bookmarkEnd w:id="160"/>
    <w:p>
      <w:pPr>
        <w:pStyle w:val="0"/>
        <w:ind w:firstLine="540"/>
        <w:jc w:val="both"/>
      </w:pPr>
      <w:r>
        <w:rPr>
          <w:sz w:val="20"/>
        </w:rPr>
        <w:t xml:space="preserve">11. У претендентов перезачету подлежат дисциплины, курсы, модули базовой части, а также вариативной части основной профессиональной образовательной программы, устанавливаемые образовательной организацией, в том числе дисциплины, курсы, модули по выбору претендента. Факультативные дисциплины могут быть перезачтены по желанию претендента.</w:t>
      </w:r>
    </w:p>
    <w:bookmarkStart w:id="161" w:name="P161"/>
    <w:bookmarkEnd w:id="161"/>
    <w:p>
      <w:pPr>
        <w:pStyle w:val="0"/>
        <w:spacing w:before="200" w:lineRule="auto"/>
        <w:ind w:firstLine="540"/>
        <w:jc w:val="both"/>
      </w:pPr>
      <w:r>
        <w:rPr>
          <w:sz w:val="20"/>
        </w:rPr>
        <w:t xml:space="preserve">12. Если отдельные части или весь объем учебной дисциплины, курса, модуля не могут быть перезачтены в связи с разницей в рабочих учебных планах, превышающей 10% трудоемкости учебной дисциплины, курса, модуля в академических часах, или из-за разницы в рабочих учебных планах выявлены неизученные отдельные части, либо весь объем учебной дисциплины, курса, модуля, оценка знаний претендента по учебной дисциплине, курсу, модулю осуществляется в порядке, установленном образовательной организацией для прохождения промежуточной аттестации по соответствующей учебной дисциплине, курсу, модулю, в сроки, определяемые образовательной организацией.</w:t>
      </w:r>
    </w:p>
    <w:p>
      <w:pPr>
        <w:pStyle w:val="0"/>
        <w:spacing w:before="200" w:lineRule="auto"/>
        <w:ind w:firstLine="540"/>
        <w:jc w:val="both"/>
      </w:pPr>
      <w:r>
        <w:rPr>
          <w:sz w:val="20"/>
        </w:rPr>
        <w:t xml:space="preserve">13. Образовательная организация проводит мероприятия, предусмотренные </w:t>
      </w:r>
      <w:hyperlink w:history="0" w:anchor="P160" w:tooltip="11. У претендентов перезачету подлежат дисциплины, курсы, модули базовой части, а также вариативной части основной профессиональной образовательной программы, устанавливаемые образовательной организацией, в том числе дисциплины, курсы, модули по выбору претендента. Факультативные дисциплины могут быть перезачтены по желанию претендента.">
        <w:r>
          <w:rPr>
            <w:sz w:val="20"/>
            <w:color w:val="0000ff"/>
          </w:rPr>
          <w:t xml:space="preserve">пунктами 11</w:t>
        </w:r>
      </w:hyperlink>
      <w:r>
        <w:rPr>
          <w:sz w:val="20"/>
        </w:rPr>
        <w:t xml:space="preserve"> и </w:t>
      </w:r>
      <w:hyperlink w:history="0" w:anchor="P161" w:tooltip="12. Если отдельные части или весь объем учебной дисциплины, курса, модуля не могут быть перезачтены в связи с разницей в рабочих учебных планах, превышающей 10% трудоемкости учебной дисциплины, курса, модуля в академических часах, или из-за разницы в рабочих учебных планах выявлены неизученные отдельные части, либо весь объем учебной дисциплины, курса, модуля, оценка знаний претендента по учебной дисциплине, курсу, модулю осуществляется в порядке, установленном образовательной организацией для прохождени...">
        <w:r>
          <w:rPr>
            <w:sz w:val="20"/>
            <w:color w:val="0000ff"/>
          </w:rPr>
          <w:t xml:space="preserve">12</w:t>
        </w:r>
      </w:hyperlink>
      <w:r>
        <w:rPr>
          <w:sz w:val="20"/>
        </w:rPr>
        <w:t xml:space="preserve"> настоящего Порядка, в срок не более одного месяца со дня поступления документов, предусмотренных </w:t>
      </w:r>
      <w:hyperlink w:history="0" w:anchor="P139" w:tooltip="5. Совместно с рапортом сотрудника, претендующего на восстановление, органом, организацией, подразделением МВД России в образовательную организацию направляются:">
        <w:r>
          <w:rPr>
            <w:sz w:val="20"/>
            <w:color w:val="0000ff"/>
          </w:rPr>
          <w:t xml:space="preserve">пунктом 5</w:t>
        </w:r>
      </w:hyperlink>
      <w:r>
        <w:rPr>
          <w:sz w:val="20"/>
        </w:rPr>
        <w:t xml:space="preserve"> и </w:t>
      </w:r>
      <w:hyperlink w:history="0" w:anchor="P153" w:tooltip="7.2. Лицо, претендующее на восстановление, подает в образовательную организацию заявление с просьбой о восстановлении, представляет документы, указанные в статье 18 Федерального закона &quot;О службе в органах внутренних дел Российской Федерации и внесении изменений в отдельные законодательные акты Российской Федерации&quot;, и справку об обучении или периоде обучения.">
        <w:r>
          <w:rPr>
            <w:sz w:val="20"/>
            <w:color w:val="0000ff"/>
          </w:rPr>
          <w:t xml:space="preserve">подпунктом 7.2</w:t>
        </w:r>
      </w:hyperlink>
      <w:r>
        <w:rPr>
          <w:sz w:val="20"/>
        </w:rPr>
        <w:t xml:space="preserve"> настоящего Порядка.</w:t>
      </w:r>
    </w:p>
    <w:p>
      <w:pPr>
        <w:pStyle w:val="0"/>
        <w:spacing w:before="200" w:lineRule="auto"/>
        <w:ind w:firstLine="540"/>
        <w:jc w:val="both"/>
      </w:pPr>
      <w:r>
        <w:rPr>
          <w:sz w:val="20"/>
        </w:rPr>
        <w:t xml:space="preserve">14. По результатам проведения мероприятий, предусмотренных </w:t>
      </w:r>
      <w:hyperlink w:history="0" w:anchor="P160" w:tooltip="11. У претендентов перезачету подлежат дисциплины, курсы, модули базовой части, а также вариативной части основной профессиональной образовательной программы, устанавливаемые образовательной организацией, в том числе дисциплины, курсы, модули по выбору претендента. Факультативные дисциплины могут быть перезачтены по желанию претендента.">
        <w:r>
          <w:rPr>
            <w:sz w:val="20"/>
            <w:color w:val="0000ff"/>
          </w:rPr>
          <w:t xml:space="preserve">пунктами 11</w:t>
        </w:r>
      </w:hyperlink>
      <w:r>
        <w:rPr>
          <w:sz w:val="20"/>
        </w:rPr>
        <w:t xml:space="preserve"> и </w:t>
      </w:r>
      <w:hyperlink w:history="0" w:anchor="P161" w:tooltip="12. Если отдельные части или весь объем учебной дисциплины, курса, модуля не могут быть перезачтены в связи с разницей в рабочих учебных планах, превышающей 10% трудоемкости учебной дисциплины, курса, модуля в академических часах, или из-за разницы в рабочих учебных планах выявлены неизученные отдельные части, либо весь объем учебной дисциплины, курса, модуля, оценка знаний претендента по учебной дисциплине, курсу, модулю осуществляется в порядке, установленном образовательной организацией для прохождени...">
        <w:r>
          <w:rPr>
            <w:sz w:val="20"/>
            <w:color w:val="0000ff"/>
          </w:rPr>
          <w:t xml:space="preserve">12</w:t>
        </w:r>
      </w:hyperlink>
      <w:r>
        <w:rPr>
          <w:sz w:val="20"/>
        </w:rPr>
        <w:t xml:space="preserve"> настоящего Порядка, образовательная организация направляет в орган, организацию, подразделение МВД России уведомление о возможности зачисления сотрудника, претендующего на восстановление, на обучение в порядке восстановления с разъяснением порядка и условий зачисления либо с обоснованием причин отказа в восстановлении.</w:t>
      </w:r>
    </w:p>
    <w:p>
      <w:pPr>
        <w:pStyle w:val="0"/>
        <w:spacing w:before="200" w:lineRule="auto"/>
        <w:ind w:firstLine="540"/>
        <w:jc w:val="both"/>
      </w:pPr>
      <w:r>
        <w:rPr>
          <w:sz w:val="20"/>
        </w:rPr>
        <w:t xml:space="preserve">15. По результатам рассмотрения заявления с просьбой о восстановлении, справки об обучении или периоде обучения и документов, предусмотренных </w:t>
      </w:r>
      <w:hyperlink w:history="0" r:id="rId36"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статьей 18</w:t>
        </w:r>
      </w:hyperlink>
      <w:r>
        <w:rPr>
          <w:sz w:val="20"/>
        </w:rPr>
        <w:t xml:space="preserve"> Федерального закона "О службе в органах внутренних дел Российской Федерации и внесении изменений в отдельные законодательные акты Российской Федерации", а также проведения мероприятий, предусмотренных </w:t>
      </w:r>
      <w:hyperlink w:history="0" w:anchor="P160" w:tooltip="11. У претендентов перезачету подлежат дисциплины, курсы, модули базовой части, а также вариативной части основной профессиональной образовательной программы, устанавливаемые образовательной организацией, в том числе дисциплины, курсы, модули по выбору претендента. Факультативные дисциплины могут быть перезачтены по желанию претендента.">
        <w:r>
          <w:rPr>
            <w:sz w:val="20"/>
            <w:color w:val="0000ff"/>
          </w:rPr>
          <w:t xml:space="preserve">пунктами 11</w:t>
        </w:r>
      </w:hyperlink>
      <w:r>
        <w:rPr>
          <w:sz w:val="20"/>
        </w:rPr>
        <w:t xml:space="preserve"> и </w:t>
      </w:r>
      <w:hyperlink w:history="0" w:anchor="P161" w:tooltip="12. Если отдельные части или весь объем учебной дисциплины, курса, модуля не могут быть перезачтены в связи с разницей в рабочих учебных планах, превышающей 10% трудоемкости учебной дисциплины, курса, модуля в академических часах, или из-за разницы в рабочих учебных планах выявлены неизученные отдельные части, либо весь объем учебной дисциплины, курса, модуля, оценка знаний претендента по учебной дисциплине, курсу, модулю осуществляется в порядке, установленном образовательной организацией для прохождени...">
        <w:r>
          <w:rPr>
            <w:sz w:val="20"/>
            <w:color w:val="0000ff"/>
          </w:rPr>
          <w:t xml:space="preserve">12</w:t>
        </w:r>
      </w:hyperlink>
      <w:r>
        <w:rPr>
          <w:sz w:val="20"/>
        </w:rPr>
        <w:t xml:space="preserve"> настоящего Порядка и </w:t>
      </w:r>
      <w:hyperlink w:history="0" r:id="rId37"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статьей 19</w:t>
        </w:r>
      </w:hyperlink>
      <w:r>
        <w:rPr>
          <w:sz w:val="20"/>
        </w:rPr>
        <w:t xml:space="preserve"> Федерального закона "О службе в органах внутренних дел Российской Федерации и внесении изменений в отдельные законодательные акты Российской Федерации", лицу, претендующему на восстановление, направляется уведомление о возможности зачисления на обучение в порядке восстановления и приема на службу с разъяснением порядка и условий зачисления и приема на службу либо об отказе в восстановлении и приеме на службу с указанием причин отказа.</w:t>
      </w:r>
    </w:p>
    <w:p>
      <w:pPr>
        <w:pStyle w:val="0"/>
        <w:spacing w:before="200" w:lineRule="auto"/>
        <w:ind w:firstLine="540"/>
        <w:jc w:val="both"/>
      </w:pPr>
      <w:r>
        <w:rPr>
          <w:sz w:val="20"/>
        </w:rPr>
        <w:t xml:space="preserve">15.1. Претендент имеет право на восстановление в образовательной организации для повторного прохождения государственной итоговой аттестации (итоговой аттестации) на период времени, установленный образовательной организацией, но не менее периода времени, предусмотренного календарным учебным графиком для государственной итоговой аттестации (итоговой аттестации) по соответствующей образовательной программе, не ранее чем через 10 месяцев и не позднее чем через пять лет после срока проведения государственной итоговой аттестации (итоговой аттестации), которая не пройдена курсантом, слушателем или адъюнктом.</w:t>
      </w:r>
    </w:p>
    <w:p>
      <w:pPr>
        <w:pStyle w:val="0"/>
        <w:jc w:val="both"/>
      </w:pPr>
      <w:r>
        <w:rPr>
          <w:sz w:val="20"/>
        </w:rPr>
        <w:t xml:space="preserve">(п. 15.1 в ред. </w:t>
      </w:r>
      <w:hyperlink w:history="0" r:id="rId38" w:tooltip="Приказ МВД России от 01.07.2021 N 507 (ред. от 29.08.2025) &quot;О внесении изменений в нормативные правовые акты МВД России по вопросам подготовки кадров&quot; (Зарегистрировано в Минюсте России 02.08.2021 N 64511) {КонсультантПлюс}">
        <w:r>
          <w:rPr>
            <w:sz w:val="20"/>
            <w:color w:val="0000ff"/>
          </w:rPr>
          <w:t xml:space="preserve">Приказа</w:t>
        </w:r>
      </w:hyperlink>
      <w:r>
        <w:rPr>
          <w:sz w:val="20"/>
        </w:rPr>
        <w:t xml:space="preserve"> МВД России от 01.07.2021 N 507)</w:t>
      </w:r>
    </w:p>
    <w:p>
      <w:pPr>
        <w:pStyle w:val="0"/>
        <w:spacing w:before="200" w:lineRule="auto"/>
        <w:ind w:firstLine="540"/>
        <w:jc w:val="both"/>
      </w:pPr>
      <w:r>
        <w:rPr>
          <w:sz w:val="20"/>
        </w:rPr>
        <w:t xml:space="preserve">16. В приказе о зачислении претендента на обучение в порядке восстановления &lt;1&gt; устанавливаются сроки ликвидации академической задолженности при ее наличии, а также указывается должность, на которую претендент назначается, при восстановлении на очную форму обучения.</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"приказ о зачислении".</w:t>
      </w:r>
    </w:p>
    <w:p>
      <w:pPr>
        <w:pStyle w:val="0"/>
        <w:ind w:firstLine="540"/>
        <w:jc w:val="both"/>
      </w:pPr>
      <w:r>
        <w:rPr>
          <w:sz w:val="20"/>
        </w:rPr>
      </w:r>
    </w:p>
    <w:p>
      <w:pPr>
        <w:pStyle w:val="0"/>
        <w:ind w:firstLine="540"/>
        <w:jc w:val="both"/>
      </w:pPr>
      <w:r>
        <w:rPr>
          <w:sz w:val="20"/>
        </w:rPr>
        <w:t xml:space="preserve">17. Порядок восстановления отчисленных студентов и аспирантов, обучавшихся в образовательных организациях на основании договоров с оплатой стоимости обучения физическими и (или) юридическими лицами, обучение которых не было связано с освоением основных профессиональных образовательных программ, реализуемых в интересах обеспечения законности и правопорядка, устанавливается образовательными организациями в соответствии со </w:t>
      </w:r>
      <w:hyperlink w:history="0" r:id="rId39" w:tooltip="Федеральный закон от 29.12.2012 N 273-ФЗ (ред. от 15.10.2025) &quot;Об образовании в Российской Федерации&quot; {КонсультантПлюс}">
        <w:r>
          <w:rPr>
            <w:sz w:val="20"/>
            <w:color w:val="0000ff"/>
          </w:rPr>
          <w:t xml:space="preserve">статьей 30</w:t>
        </w:r>
      </w:hyperlink>
      <w:r>
        <w:rPr>
          <w:sz w:val="20"/>
        </w:rPr>
        <w:t xml:space="preserve"> Федерального закона от 29 декабря 2012 г. N 273-ФЗ "Об образовании в Российской Федерации"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Собрание законодательства Российской Федерации, 2012, N 53, ст. 7598.</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Приложение N 3</w:t>
      </w:r>
    </w:p>
    <w:p>
      <w:pPr>
        <w:pStyle w:val="0"/>
        <w:jc w:val="right"/>
      </w:pPr>
      <w:r>
        <w:rPr>
          <w:sz w:val="20"/>
        </w:rPr>
        <w:t xml:space="preserve">к приказу МВД России</w:t>
      </w:r>
    </w:p>
    <w:p>
      <w:pPr>
        <w:pStyle w:val="0"/>
        <w:jc w:val="right"/>
      </w:pPr>
      <w:r>
        <w:rPr>
          <w:sz w:val="20"/>
        </w:rPr>
        <w:t xml:space="preserve">от 07.07.2014 N 568</w:t>
      </w:r>
    </w:p>
    <w:p>
      <w:pPr>
        <w:pStyle w:val="0"/>
        <w:ind w:firstLine="540"/>
        <w:jc w:val="both"/>
      </w:pPr>
      <w:r>
        <w:rPr>
          <w:sz w:val="20"/>
        </w:rPr>
      </w:r>
    </w:p>
    <w:bookmarkStart w:id="183" w:name="P183"/>
    <w:bookmarkEnd w:id="183"/>
    <w:p>
      <w:pPr>
        <w:pStyle w:val="2"/>
        <w:jc w:val="center"/>
      </w:pPr>
      <w:r>
        <w:rPr>
          <w:sz w:val="20"/>
        </w:rPr>
        <w:t xml:space="preserve">ПОРЯДОК</w:t>
      </w:r>
    </w:p>
    <w:p>
      <w:pPr>
        <w:pStyle w:val="2"/>
        <w:jc w:val="center"/>
      </w:pPr>
      <w:r>
        <w:rPr>
          <w:sz w:val="20"/>
        </w:rPr>
        <w:t xml:space="preserve">ПЕРЕВОДА ИЗ ОДНОЙ ФЕДЕРАЛЬНОЙ ГОСУДАРСТВЕННОЙ ОРГАНИЗАЦИИ,</w:t>
      </w:r>
    </w:p>
    <w:p>
      <w:pPr>
        <w:pStyle w:val="2"/>
        <w:jc w:val="center"/>
      </w:pPr>
      <w:r>
        <w:rPr>
          <w:sz w:val="20"/>
        </w:rPr>
        <w:t xml:space="preserve">ОСУЩЕСТВЛЯЮЩЕЙ ОБРАЗОВАТЕЛЬНУЮ ДЕЯТЕЛЬНОСТЬ И НАХОДЯЩЕЙСЯ</w:t>
      </w:r>
    </w:p>
    <w:p>
      <w:pPr>
        <w:pStyle w:val="2"/>
        <w:jc w:val="center"/>
      </w:pPr>
      <w:r>
        <w:rPr>
          <w:sz w:val="20"/>
        </w:rPr>
        <w:t xml:space="preserve">В ВЕДЕНИИ МВД РОССИИ, В ДРУГУЮ ТАКУЮ ОРГАНИЗАЦИЮ</w:t>
      </w:r>
    </w:p>
    <w:p>
      <w:pPr>
        <w:pStyle w:val="2"/>
        <w:jc w:val="center"/>
      </w:pPr>
      <w:r>
        <w:rPr>
          <w:sz w:val="20"/>
        </w:rPr>
        <w:t xml:space="preserve">ОБУЧАЮЩИХСЯ ПО ОСНОВНЫМ ПРОФЕССИОНАЛЬНЫМ</w:t>
      </w:r>
    </w:p>
    <w:p>
      <w:pPr>
        <w:pStyle w:val="2"/>
        <w:jc w:val="center"/>
      </w:pPr>
      <w:r>
        <w:rPr>
          <w:sz w:val="20"/>
        </w:rPr>
        <w:t xml:space="preserve">ОБРАЗОВАТЕЛЬНЫМ ПРОГРАММАМ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МВД России от 19.12.2016 </w:t>
            </w:r>
            <w:hyperlink w:history="0" r:id="rId40" w:tooltip="Приказ МВД России от 19.12.2016 N 852 (ред. от 04.06.2025) &quot;О внесении изменений в нормативные правовые акты МВД России по вопросам подготовки кадров для замещения должностей в органах внутренних дел Российской Федерации&quot; (Зарегистрировано в Минюсте России 16.01.2017 N 45252) {КонсультантПлюс}">
              <w:r>
                <w:rPr>
                  <w:sz w:val="20"/>
                  <w:color w:val="0000ff"/>
                </w:rPr>
                <w:t xml:space="preserve">N 852</w:t>
              </w:r>
            </w:hyperlink>
            <w:r>
              <w:rPr>
                <w:sz w:val="20"/>
                <w:color w:val="392c69"/>
              </w:rPr>
              <w:t xml:space="preserve">, от 29.08.2023 </w:t>
            </w:r>
            <w:hyperlink w:history="0" r:id="rId41" w:tooltip="Приказ МВД России от 29.08.2023 N 637 &quot;О внесении изменений в Порядок перевода из одной федеральной государственной организации, осуществляющей образовательную деятельность и находящейся в ведении МВД России, в другую такую организацию обучающихся по основным профессиональным образовательным программам, утвержденный приказом МВД России от 7 июля 2014 г. N 568&quot; (Зарегистрировано в Минюсте России 29.09.2023 N 75408) {КонсультантПлюс}">
              <w:r>
                <w:rPr>
                  <w:sz w:val="20"/>
                  <w:color w:val="0000ff"/>
                </w:rPr>
                <w:t xml:space="preserve">N 637</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Настоящий Порядок определяет процедуру перевода из одной федеральной государственной организации, осуществляющей образовательную деятельность и находящейся в ведении МВД России, в другую такую организацию обучающихся по основным профессиональным образовательным программам за счет средств федерального бюджета по очной, очно-заочной и заочной формам обучения &lt;2&gt;.</w:t>
      </w:r>
    </w:p>
    <w:p>
      <w:pPr>
        <w:pStyle w:val="0"/>
        <w:jc w:val="both"/>
      </w:pPr>
      <w:r>
        <w:rPr>
          <w:sz w:val="20"/>
        </w:rPr>
        <w:t xml:space="preserve">(в ред. </w:t>
      </w:r>
      <w:hyperlink w:history="0" r:id="rId42" w:tooltip="Приказ МВД России от 19.12.2016 N 852 (ред. от 04.06.2025) &quot;О внесении изменений в нормативные правовые акты МВД России по вопросам подготовки кадров для замещения должностей в органах внутренних дел Российской Федерации&quot; (Зарегистрировано в Минюсте России 16.01.2017 N 45252) {КонсультантПлюс}">
        <w:r>
          <w:rPr>
            <w:sz w:val="20"/>
            <w:color w:val="0000ff"/>
          </w:rPr>
          <w:t xml:space="preserve">Приказа</w:t>
        </w:r>
      </w:hyperlink>
      <w:r>
        <w:rPr>
          <w:sz w:val="20"/>
        </w:rPr>
        <w:t xml:space="preserve"> МВД России от 19.12.2016 N 852)</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Сноска исключена. - </w:t>
      </w:r>
      <w:hyperlink w:history="0" r:id="rId43" w:tooltip="Приказ МВД России от 19.12.2016 N 852 (ред. от 04.06.2025) &quot;О внесении изменений в нормативные правовые акты МВД России по вопросам подготовки кадров для замещения должностей в органах внутренних дел Российской Федерации&quot; (Зарегистрировано в Минюсте России 16.01.2017 N 45252) {КонсультантПлюс}">
        <w:r>
          <w:rPr>
            <w:sz w:val="20"/>
            <w:color w:val="0000ff"/>
          </w:rPr>
          <w:t xml:space="preserve">Приказ</w:t>
        </w:r>
      </w:hyperlink>
      <w:r>
        <w:rPr>
          <w:sz w:val="20"/>
        </w:rPr>
        <w:t xml:space="preserve"> МВД России от 19.12.2016 N 852.</w:t>
      </w:r>
    </w:p>
    <w:p>
      <w:pPr>
        <w:pStyle w:val="0"/>
        <w:spacing w:before="200" w:lineRule="auto"/>
        <w:ind w:firstLine="540"/>
        <w:jc w:val="both"/>
      </w:pPr>
      <w:r>
        <w:rPr>
          <w:sz w:val="20"/>
        </w:rPr>
        <w:t xml:space="preserve">&lt;2&gt; Далее - "перевод".</w:t>
      </w:r>
    </w:p>
    <w:p>
      <w:pPr>
        <w:pStyle w:val="0"/>
        <w:ind w:firstLine="540"/>
        <w:jc w:val="both"/>
      </w:pPr>
      <w:r>
        <w:rPr>
          <w:sz w:val="20"/>
        </w:rPr>
      </w:r>
    </w:p>
    <w:p>
      <w:pPr>
        <w:pStyle w:val="0"/>
        <w:ind w:firstLine="540"/>
        <w:jc w:val="both"/>
      </w:pPr>
      <w:r>
        <w:rPr>
          <w:sz w:val="20"/>
        </w:rPr>
        <w:t xml:space="preserve">2. Перевод курсанта, слушателя или адъюнкта осуществляется при наличии вакантных мест в федеральной государственной организации, осуществляющей образовательную деятельность и находящейся в ведении МВД России &lt;3&gt;, в которую планируется перевод на основании его рапорта на имя начальника образовательной организации, в которую планируется перевод &lt;4&gt;, согласованного с начальником образовательной организации, в которой проходит обучение курсант, слушатель или адъюнкт, и руководителем (начальником) подразделения центрального аппарата МВД России, территориального органа МВД России (за исключением подчиненного территориального органа МВД России), образовательной, научной, медико-санитарной или санаторно-курортной организации системы МВД России, окружного управления материально-технического снабжения системы МВД России либо иной организации или подразделения, созданного для выполнения задач и осуществления полномочий, возложенных на органы внутренних дел Российской Федерации &lt;5&gt;, направлявшего курсанта, слушателя или адъюнкта на обучение (при наличии такового), а также с Главным управлением по работе с личным составом Министерства внутренних дел Российской Федерации &lt;6&gt;.</w:t>
      </w:r>
    </w:p>
    <w:p>
      <w:pPr>
        <w:pStyle w:val="0"/>
        <w:jc w:val="both"/>
      </w:pPr>
      <w:r>
        <w:rPr>
          <w:sz w:val="20"/>
        </w:rPr>
        <w:t xml:space="preserve">(в ред. </w:t>
      </w:r>
      <w:hyperlink w:history="0" r:id="rId44" w:tooltip="Приказ МВД России от 29.08.2023 N 637 &quot;О внесении изменений в Порядок перевода из одной федеральной государственной организации, осуществляющей образовательную деятельность и находящейся в ведении МВД России, в другую такую организацию обучающихся по основным профессиональным образовательным программам, утвержденный приказом МВД России от 7 июля 2014 г. N 568&quot; (Зарегистрировано в Минюсте России 29.09.2023 N 75408) {КонсультантПлюс}">
        <w:r>
          <w:rPr>
            <w:sz w:val="20"/>
            <w:color w:val="0000ff"/>
          </w:rPr>
          <w:t xml:space="preserve">Приказа</w:t>
        </w:r>
      </w:hyperlink>
      <w:r>
        <w:rPr>
          <w:sz w:val="20"/>
        </w:rPr>
        <w:t xml:space="preserve"> МВД России от 29.08.2023 N 637)</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Далее - "образовательная организация".</w:t>
      </w:r>
    </w:p>
    <w:p>
      <w:pPr>
        <w:pStyle w:val="0"/>
        <w:spacing w:before="200" w:lineRule="auto"/>
        <w:ind w:firstLine="540"/>
        <w:jc w:val="both"/>
      </w:pPr>
      <w:r>
        <w:rPr>
          <w:sz w:val="20"/>
        </w:rPr>
        <w:t xml:space="preserve">&lt;4&gt; Далее - "принимающая образовательная организация".</w:t>
      </w:r>
    </w:p>
    <w:p>
      <w:pPr>
        <w:pStyle w:val="0"/>
        <w:spacing w:before="200" w:lineRule="auto"/>
        <w:ind w:firstLine="540"/>
        <w:jc w:val="both"/>
      </w:pPr>
      <w:r>
        <w:rPr>
          <w:sz w:val="20"/>
        </w:rPr>
        <w:t xml:space="preserve">&lt;5&gt; Далее - "орган, организация, подразделение МВД России".</w:t>
      </w:r>
    </w:p>
    <w:p>
      <w:pPr>
        <w:pStyle w:val="0"/>
        <w:spacing w:before="200" w:lineRule="auto"/>
        <w:ind w:firstLine="540"/>
        <w:jc w:val="both"/>
      </w:pPr>
      <w:r>
        <w:rPr>
          <w:sz w:val="20"/>
        </w:rPr>
        <w:t xml:space="preserve">&lt;6&gt; Далее - "ГУРЛС МВД России".</w:t>
      </w:r>
    </w:p>
    <w:p>
      <w:pPr>
        <w:pStyle w:val="0"/>
        <w:jc w:val="both"/>
      </w:pPr>
      <w:r>
        <w:rPr>
          <w:sz w:val="20"/>
        </w:rPr>
        <w:t xml:space="preserve">(сноска в ред. </w:t>
      </w:r>
      <w:hyperlink w:history="0" r:id="rId45" w:tooltip="Приказ МВД России от 29.08.2023 N 637 &quot;О внесении изменений в Порядок перевода из одной федеральной государственной организации, осуществляющей образовательную деятельность и находящейся в ведении МВД России, в другую такую организацию обучающихся по основным профессиональным образовательным программам, утвержденный приказом МВД России от 7 июля 2014 г. N 568&quot; (Зарегистрировано в Минюсте России 29.09.2023 N 75408) {КонсультантПлюс}">
        <w:r>
          <w:rPr>
            <w:sz w:val="20"/>
            <w:color w:val="0000ff"/>
          </w:rPr>
          <w:t xml:space="preserve">Приказа</w:t>
        </w:r>
      </w:hyperlink>
      <w:r>
        <w:rPr>
          <w:sz w:val="20"/>
        </w:rPr>
        <w:t xml:space="preserve"> МВД России от 29.08.2023 N 637)</w:t>
      </w:r>
    </w:p>
    <w:p>
      <w:pPr>
        <w:pStyle w:val="0"/>
        <w:ind w:firstLine="540"/>
        <w:jc w:val="both"/>
      </w:pPr>
      <w:r>
        <w:rPr>
          <w:sz w:val="20"/>
        </w:rPr>
      </w:r>
    </w:p>
    <w:p>
      <w:pPr>
        <w:pStyle w:val="0"/>
        <w:ind w:firstLine="540"/>
        <w:jc w:val="both"/>
      </w:pPr>
      <w:r>
        <w:rPr>
          <w:sz w:val="20"/>
        </w:rPr>
        <w:t xml:space="preserve">3. Направление на согласование в орган, организацию, подразделение МВД России рапорта курсанта, слушателя или адъюнкта о переводе осуществляется начальником образовательной организации, в которой проходит обучение курсант, слушатель или адъюнкт.</w:t>
      </w:r>
    </w:p>
    <w:p>
      <w:pPr>
        <w:pStyle w:val="0"/>
        <w:spacing w:before="200" w:lineRule="auto"/>
        <w:ind w:firstLine="540"/>
        <w:jc w:val="both"/>
      </w:pPr>
      <w:r>
        <w:rPr>
          <w:sz w:val="20"/>
        </w:rPr>
        <w:t xml:space="preserve">4. Решение о согласовании рапорта курсанта, слушателя или адъюнкта о переводе или отказе в его согласовании принимается руководителем (начальником) органа, организации, подразделения МВД России, направлявшего его на обучение, в двухнедельный срок с момента его поступления в орган, организацию, подразделение МВД России.</w:t>
      </w:r>
    </w:p>
    <w:p>
      <w:pPr>
        <w:pStyle w:val="0"/>
        <w:spacing w:before="200" w:lineRule="auto"/>
        <w:ind w:firstLine="540"/>
        <w:jc w:val="both"/>
      </w:pPr>
      <w:r>
        <w:rPr>
          <w:sz w:val="20"/>
        </w:rPr>
        <w:t xml:space="preserve">5. Перевод курсанта, слушателя или адъюнкта может осуществляться по решению вышестоящего руководителя (начальника) в случае несогласия начальника образовательной организации, в которой проходит обучение курсант, слушатель или адъюнкт, и (или) руководителя (начальника) органа, организации, подразделения МВД России, направлявшего его на обучение.</w:t>
      </w:r>
    </w:p>
    <w:p>
      <w:pPr>
        <w:pStyle w:val="0"/>
        <w:spacing w:before="200" w:lineRule="auto"/>
        <w:ind w:firstLine="540"/>
        <w:jc w:val="both"/>
      </w:pPr>
      <w:r>
        <w:rPr>
          <w:sz w:val="20"/>
        </w:rPr>
        <w:t xml:space="preserve">6. Рапорт курсанта, слушателя или адъюнкта о переводе, согласованный с руководителем (начальником) органа, организации, подразделения МВД России, направлявшего его на обучение, со справкой об обучении или периоде обучения направляется начальником образовательной организации, в которой курсант, слушатель или адъюнкт проходит обучение, в принимающую образовательную организацию.</w:t>
      </w:r>
    </w:p>
    <w:p>
      <w:pPr>
        <w:pStyle w:val="0"/>
        <w:spacing w:before="200" w:lineRule="auto"/>
        <w:ind w:firstLine="540"/>
        <w:jc w:val="both"/>
      </w:pPr>
      <w:r>
        <w:rPr>
          <w:sz w:val="20"/>
        </w:rPr>
        <w:t xml:space="preserve">7. Направление для согласования в ГУРЛС МВД России рапорта курсанта, слушателя или адъюнкта о переводе осуществляется начальником принимающей образовательной организации по итогам мероприятий, предусмотренных </w:t>
      </w:r>
      <w:hyperlink w:history="0" w:anchor="P160" w:tooltip="11. У претендентов перезачету подлежат дисциплины, курсы, модули базовой части, а также вариативной части основной профессиональной образовательной программы, устанавливаемые образовательной организацией, в том числе дисциплины, курсы, модули по выбору претендента. Факультативные дисциплины могут быть перезачтены по желанию претендента.">
        <w:r>
          <w:rPr>
            <w:sz w:val="20"/>
            <w:color w:val="0000ff"/>
          </w:rPr>
          <w:t xml:space="preserve">пунктами 11</w:t>
        </w:r>
      </w:hyperlink>
      <w:r>
        <w:rPr>
          <w:sz w:val="20"/>
        </w:rPr>
        <w:t xml:space="preserve"> и </w:t>
      </w:r>
      <w:hyperlink w:history="0" w:anchor="P161" w:tooltip="12. Если отдельные части или весь объем учебной дисциплины, курса, модуля не могут быть перезачтены в связи с разницей в рабочих учебных планах, превышающей 10% трудоемкости учебной дисциплины, курса, модуля в академических часах, или из-за разницы в рабочих учебных планах выявлены неизученные отдельные части, либо весь объем учебной дисциплины, курса, модуля, оценка знаний претендента по учебной дисциплине, курсу, модулю осуществляется в порядке, установленном образовательной организацией для прохождени...">
        <w:r>
          <w:rPr>
            <w:sz w:val="20"/>
            <w:color w:val="0000ff"/>
          </w:rPr>
          <w:t xml:space="preserve">12</w:t>
        </w:r>
      </w:hyperlink>
      <w:r>
        <w:rPr>
          <w:sz w:val="20"/>
        </w:rPr>
        <w:t xml:space="preserve"> Порядка восстановления в федеральных государственных организациях, осуществляющих образовательную деятельность и находящихся в ведении МВД России, на обучение по основным профессиональным образовательным программам, утвержденного приказом МВД России от 7 июля 2014 г. N 568 &lt;1&gt;.</w:t>
      </w:r>
    </w:p>
    <w:p>
      <w:pPr>
        <w:pStyle w:val="0"/>
        <w:jc w:val="both"/>
      </w:pPr>
      <w:r>
        <w:rPr>
          <w:sz w:val="20"/>
        </w:rPr>
        <w:t xml:space="preserve">(в ред. </w:t>
      </w:r>
      <w:hyperlink w:history="0" r:id="rId46" w:tooltip="Приказ МВД России от 29.08.2023 N 637 &quot;О внесении изменений в Порядок перевода из одной федеральной государственной организации, осуществляющей образовательную деятельность и находящейся в ведении МВД России, в другую такую организацию обучающихся по основным профессиональным образовательным программам, утвержденный приказом МВД России от 7 июля 2014 г. N 568&quot; (Зарегистрировано в Минюсте России 29.09.2023 N 75408) {КонсультантПлюс}">
        <w:r>
          <w:rPr>
            <w:sz w:val="20"/>
            <w:color w:val="0000ff"/>
          </w:rPr>
          <w:t xml:space="preserve">Приказа</w:t>
        </w:r>
      </w:hyperlink>
      <w:r>
        <w:rPr>
          <w:sz w:val="20"/>
        </w:rPr>
        <w:t xml:space="preserve"> МВД России от 29.08.2023 N 637)</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"Порядок восстановления".</w:t>
      </w:r>
    </w:p>
    <w:p>
      <w:pPr>
        <w:pStyle w:val="0"/>
        <w:ind w:firstLine="540"/>
        <w:jc w:val="both"/>
      </w:pPr>
      <w:r>
        <w:rPr>
          <w:sz w:val="20"/>
        </w:rPr>
      </w:r>
    </w:p>
    <w:p>
      <w:pPr>
        <w:pStyle w:val="0"/>
        <w:ind w:firstLine="540"/>
        <w:jc w:val="both"/>
      </w:pPr>
      <w:r>
        <w:rPr>
          <w:sz w:val="20"/>
        </w:rPr>
        <w:t xml:space="preserve">8. Решение о согласовании рапорта курсанта, слушателя или адъюнкта о переводе или отказе в его согласовании принимается начальником ГУРЛС МВД России в двухнедельный срок с момента его поступления в ГУРЛС МВД России.</w:t>
      </w:r>
    </w:p>
    <w:p>
      <w:pPr>
        <w:pStyle w:val="0"/>
        <w:jc w:val="both"/>
      </w:pPr>
      <w:r>
        <w:rPr>
          <w:sz w:val="20"/>
        </w:rPr>
        <w:t xml:space="preserve">(в ред. </w:t>
      </w:r>
      <w:hyperlink w:history="0" r:id="rId47" w:tooltip="Приказ МВД России от 29.08.2023 N 637 &quot;О внесении изменений в Порядок перевода из одной федеральной государственной организации, осуществляющей образовательную деятельность и находящейся в ведении МВД России, в другую такую организацию обучающихся по основным профессиональным образовательным программам, утвержденный приказом МВД России от 7 июля 2014 г. N 568&quot; (Зарегистрировано в Минюсте России 29.09.2023 N 75408) {КонсультантПлюс}">
        <w:r>
          <w:rPr>
            <w:sz w:val="20"/>
            <w:color w:val="0000ff"/>
          </w:rPr>
          <w:t xml:space="preserve">Приказа</w:t>
        </w:r>
      </w:hyperlink>
      <w:r>
        <w:rPr>
          <w:sz w:val="20"/>
        </w:rPr>
        <w:t xml:space="preserve"> МВД России от 29.08.2023 N 637)</w:t>
      </w:r>
    </w:p>
    <w:p>
      <w:pPr>
        <w:pStyle w:val="0"/>
        <w:spacing w:before="200" w:lineRule="auto"/>
        <w:ind w:firstLine="540"/>
        <w:jc w:val="both"/>
      </w:pPr>
      <w:r>
        <w:rPr>
          <w:sz w:val="20"/>
        </w:rPr>
        <w:t xml:space="preserve">9. Количество вакантных мест в принимающей образовательной организации определяется в соответствии с </w:t>
      </w:r>
      <w:hyperlink w:history="0" w:anchor="P122" w:tooltip="3. Восстановление осуществляется при наличии в федеральной государственной образовательной организации, осуществляющей образовательную деятельность и находящейся в ведении МВД России &lt;4&gt;, вакантных мест, финансируемых за счет средств федерального бюджета, определяемых разницей между количеством приемных мест по конкретной основной профессиональной образовательной программе на соответствующем курсе, установленным предельными цифрами приема в образовательные организации системы МВД России &lt;5&gt; соответствующ...">
        <w:r>
          <w:rPr>
            <w:sz w:val="20"/>
            <w:color w:val="0000ff"/>
          </w:rPr>
          <w:t xml:space="preserve">пунктом 3</w:t>
        </w:r>
      </w:hyperlink>
      <w:r>
        <w:rPr>
          <w:sz w:val="20"/>
        </w:rPr>
        <w:t xml:space="preserve"> Порядка восстановления.</w:t>
      </w:r>
    </w:p>
    <w:p>
      <w:pPr>
        <w:pStyle w:val="0"/>
        <w:spacing w:before="200" w:lineRule="auto"/>
        <w:ind w:firstLine="540"/>
        <w:jc w:val="both"/>
      </w:pPr>
      <w:r>
        <w:rPr>
          <w:sz w:val="20"/>
        </w:rPr>
        <w:t xml:space="preserve">10. В случае если количество вакантных мест в принимающей образовательной организации меньше количества поданных рапортов курсантов, слушателей или адъюнктов, принимающая образовательная организация осуществляет зачисление лиц, наиболее способных и подготовленных для продолжения обучения, не имеющих академической задолженности или имеющих академическую задолженность по меньшему количеству учебных дисциплин, курсов, модулей по сравнению с другими лицами, претендующими на перевод, после прохождения процедур, предусмотренных </w:t>
      </w:r>
      <w:hyperlink w:history="0" w:anchor="P160" w:tooltip="11. У претендентов перезачету подлежат дисциплины, курсы, модули базовой части, а также вариативной части основной профессиональной образовательной программы, устанавливаемые образовательной организацией, в том числе дисциплины, курсы, модули по выбору претендента. Факультативные дисциплины могут быть перезачтены по желанию претендента.">
        <w:r>
          <w:rPr>
            <w:sz w:val="20"/>
            <w:color w:val="0000ff"/>
          </w:rPr>
          <w:t xml:space="preserve">пунктами 11</w:t>
        </w:r>
      </w:hyperlink>
      <w:r>
        <w:rPr>
          <w:sz w:val="20"/>
        </w:rPr>
        <w:t xml:space="preserve"> и </w:t>
      </w:r>
      <w:hyperlink w:history="0" w:anchor="P161" w:tooltip="12. Если отдельные части или весь объем учебной дисциплины, курса, модуля не могут быть перезачтены в связи с разницей в рабочих учебных планах, превышающей 10% трудоемкости учебной дисциплины, курса, модуля в академических часах, или из-за разницы в рабочих учебных планах выявлены неизученные отдельные части, либо весь объем учебной дисциплины, курса, модуля, оценка знаний претендента по учебной дисциплине, курсу, модулю осуществляется в порядке, установленном образовательной организацией для прохождени...">
        <w:r>
          <w:rPr>
            <w:sz w:val="20"/>
            <w:color w:val="0000ff"/>
          </w:rPr>
          <w:t xml:space="preserve">12</w:t>
        </w:r>
      </w:hyperlink>
      <w:r>
        <w:rPr>
          <w:sz w:val="20"/>
        </w:rPr>
        <w:t xml:space="preserve"> Порядка восстановления.</w:t>
      </w:r>
    </w:p>
    <w:p>
      <w:pPr>
        <w:pStyle w:val="0"/>
        <w:spacing w:before="200" w:lineRule="auto"/>
        <w:ind w:firstLine="540"/>
        <w:jc w:val="both"/>
      </w:pPr>
      <w:r>
        <w:rPr>
          <w:sz w:val="20"/>
        </w:rPr>
        <w:t xml:space="preserve">11. Курсант, слушатель или адъюнкт проходит медицинское освидетельствование в установленном </w:t>
      </w:r>
      <w:hyperlink w:history="0" r:id="rId48" w:tooltip="Приказ МВД России от 21.10.2024 N 6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порядке проведения контрольного обследования и повторного медицинского освидетельствования по результатам независимой военно-врачебной экспертизы, формах документации (кроме унифиц {КонсультантПлюс}">
        <w:r>
          <w:rPr>
            <w:sz w:val="20"/>
            <w:color w:val="0000ff"/>
          </w:rPr>
          <w:t xml:space="preserve">порядке</w:t>
        </w:r>
      </w:hyperlink>
      <w:r>
        <w:rPr>
          <w:sz w:val="20"/>
        </w:rPr>
        <w:t xml:space="preserve">.</w:t>
      </w:r>
    </w:p>
    <w:p>
      <w:pPr>
        <w:pStyle w:val="0"/>
        <w:spacing w:before="200" w:lineRule="auto"/>
        <w:ind w:firstLine="540"/>
        <w:jc w:val="both"/>
      </w:pPr>
      <w:r>
        <w:rPr>
          <w:sz w:val="20"/>
        </w:rPr>
        <w:t xml:space="preserve">12. Приказ о зачислении курсанта, слушателя или адъюнкта в порядке перевода &lt;1&gt; издается начальником принимающей образовательной организации после получения личного (учебного) дела обучающегося. В приказе о зачислении обучающегося указывается должность, на которую он назначается, а также устанавливается порядок ликвидации академической задолженности при ее наличии.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"приказ о зачислении".</w:t>
      </w:r>
    </w:p>
    <w:p>
      <w:pPr>
        <w:pStyle w:val="0"/>
        <w:ind w:firstLine="540"/>
        <w:jc w:val="both"/>
      </w:pPr>
      <w:r>
        <w:rPr>
          <w:sz w:val="20"/>
        </w:rPr>
      </w:r>
    </w:p>
    <w:p>
      <w:pPr>
        <w:pStyle w:val="0"/>
        <w:ind w:firstLine="540"/>
        <w:jc w:val="both"/>
      </w:pPr>
      <w:r>
        <w:rPr>
          <w:sz w:val="20"/>
        </w:rPr>
        <w:t xml:space="preserve">13. Принимающая образовательная организация в трехдневный срок со дня издания приказа о зачислении направляет в образовательную организацию, в которой ранее обучался курсант, слушатель или адъюнкт, копию названного приказа (выписку из приказа).</w:t>
      </w:r>
    </w:p>
    <w:p>
      <w:pPr>
        <w:pStyle w:val="0"/>
        <w:spacing w:before="200" w:lineRule="auto"/>
        <w:ind w:firstLine="540"/>
        <w:jc w:val="both"/>
      </w:pPr>
      <w:r>
        <w:rPr>
          <w:sz w:val="20"/>
        </w:rPr>
        <w:t xml:space="preserve">14. Порядок перевода студентов и аспирантов, обучающихся в образовательных организациях на основании договоров с оплатой стоимости обучения физическими и (или) юридическими лицами, обучение которых не связано с освоением основных профессиональных образовательных программ, реализуемых в интересах обеспечения законности и правопорядка, устанавливается образовательными организациями в соответствии со </w:t>
      </w:r>
      <w:hyperlink w:history="0" r:id="rId49" w:tooltip="Федеральный закон от 29.12.2012 N 273-ФЗ (ред. от 15.10.2025) &quot;Об образовании в Российской Федерации&quot; {КонсультантПлюс}">
        <w:r>
          <w:rPr>
            <w:sz w:val="20"/>
            <w:color w:val="0000ff"/>
          </w:rPr>
          <w:t xml:space="preserve">статьей 30</w:t>
        </w:r>
      </w:hyperlink>
      <w:r>
        <w:rPr>
          <w:sz w:val="20"/>
        </w:rPr>
        <w:t xml:space="preserve"> Федерального закона от 29 декабря 2012 г. N 273-ФЗ "Об образовании в Российской Федерации"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Собрание законодательства Российской Федерации, 2012, N 53, ст. 7598.</w:t>
      </w:r>
    </w:p>
    <w:p>
      <w:pPr>
        <w:pStyle w:val="0"/>
        <w:jc w:val="both"/>
      </w:pPr>
      <w:r>
        <w:rPr>
          <w:sz w:val="20"/>
        </w:rPr>
      </w:r>
    </w:p>
    <w:p>
      <w:pPr>
        <w:pStyle w:val="0"/>
        <w:jc w:val="both"/>
      </w:pPr>
      <w:r>
        <w:rPr>
          <w:sz w:val="20"/>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МВД России от 07.07.2014 N 568</w:t>
            <w:br/>
            <w:t>(ред. от 29.08.2023)</w:t>
            <w:br/>
            <w:t>"О порядке отчисления из федеральных государственных организа...</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14.11.2025</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508554&amp;dst=100009" TargetMode = "External"/><Relationship Id="rId9" Type="http://schemas.openxmlformats.org/officeDocument/2006/relationships/hyperlink" Target="https://login.consultant.ru/link/?req=doc&amp;base=LAW&amp;n=515960&amp;dst=100014" TargetMode = "External"/><Relationship Id="rId10" Type="http://schemas.openxmlformats.org/officeDocument/2006/relationships/hyperlink" Target="https://login.consultant.ru/link/?req=doc&amp;base=LAW&amp;n=504949&amp;dst=100009" TargetMode = "External"/><Relationship Id="rId11" Type="http://schemas.openxmlformats.org/officeDocument/2006/relationships/hyperlink" Target="https://login.consultant.ru/link/?req=doc&amp;base=LAW&amp;n=458627&amp;dst=100010" TargetMode = "External"/><Relationship Id="rId12" Type="http://schemas.openxmlformats.org/officeDocument/2006/relationships/hyperlink" Target="https://login.consultant.ru/link/?req=doc&amp;base=LAW&amp;n=516721&amp;dst=101077" TargetMode = "External"/><Relationship Id="rId13" Type="http://schemas.openxmlformats.org/officeDocument/2006/relationships/hyperlink" Target="https://login.consultant.ru/link/?req=doc&amp;base=LAW&amp;n=508554&amp;dst=100012" TargetMode = "External"/><Relationship Id="rId14" Type="http://schemas.openxmlformats.org/officeDocument/2006/relationships/hyperlink" Target="https://login.consultant.ru/link/?req=doc&amp;base=LAW&amp;n=508554&amp;dst=100013" TargetMode = "External"/><Relationship Id="rId15" Type="http://schemas.openxmlformats.org/officeDocument/2006/relationships/hyperlink" Target="https://login.consultant.ru/link/?req=doc&amp;base=LAW&amp;n=508554&amp;dst=100014" TargetMode = "External"/><Relationship Id="rId16" Type="http://schemas.openxmlformats.org/officeDocument/2006/relationships/hyperlink" Target="https://login.consultant.ru/link/?req=doc&amp;base=LAW&amp;n=516721&amp;dst=100854" TargetMode = "External"/><Relationship Id="rId17" Type="http://schemas.openxmlformats.org/officeDocument/2006/relationships/hyperlink" Target="https://login.consultant.ru/link/?req=doc&amp;base=LAW&amp;n=516721&amp;dst=100857" TargetMode = "External"/><Relationship Id="rId18" Type="http://schemas.openxmlformats.org/officeDocument/2006/relationships/hyperlink" Target="https://login.consultant.ru/link/?req=doc&amp;base=LAW&amp;n=482658&amp;dst=57" TargetMode = "External"/><Relationship Id="rId19" Type="http://schemas.openxmlformats.org/officeDocument/2006/relationships/hyperlink" Target="https://login.consultant.ru/link/?req=doc&amp;base=LAW&amp;n=516721&amp;dst=100858" TargetMode = "External"/><Relationship Id="rId20" Type="http://schemas.openxmlformats.org/officeDocument/2006/relationships/hyperlink" Target="https://login.consultant.ru/link/?req=doc&amp;base=LAW&amp;n=516721&amp;dst=100859" TargetMode = "External"/><Relationship Id="rId21" Type="http://schemas.openxmlformats.org/officeDocument/2006/relationships/hyperlink" Target="https://login.consultant.ru/link/?req=doc&amp;base=LAW&amp;n=508554&amp;dst=100015" TargetMode = "External"/><Relationship Id="rId22" Type="http://schemas.openxmlformats.org/officeDocument/2006/relationships/hyperlink" Target="https://login.consultant.ru/link/?req=doc&amp;base=LAW&amp;n=516721&amp;dst=100443" TargetMode = "External"/><Relationship Id="rId23" Type="http://schemas.openxmlformats.org/officeDocument/2006/relationships/hyperlink" Target="https://login.consultant.ru/link/?req=doc&amp;base=LAW&amp;n=508554&amp;dst=100016" TargetMode = "External"/><Relationship Id="rId24" Type="http://schemas.openxmlformats.org/officeDocument/2006/relationships/hyperlink" Target="https://login.consultant.ru/link/?req=doc&amp;base=LAW&amp;n=515960&amp;dst=100014" TargetMode = "External"/><Relationship Id="rId25" Type="http://schemas.openxmlformats.org/officeDocument/2006/relationships/hyperlink" Target="https://login.consultant.ru/link/?req=doc&amp;base=LAW&amp;n=504949&amp;dst=100017" TargetMode = "External"/><Relationship Id="rId26" Type="http://schemas.openxmlformats.org/officeDocument/2006/relationships/hyperlink" Target="https://login.consultant.ru/link/?req=doc&amp;base=LAW&amp;n=508554&amp;dst=100017" TargetMode = "External"/><Relationship Id="rId27" Type="http://schemas.openxmlformats.org/officeDocument/2006/relationships/hyperlink" Target="https://login.consultant.ru/link/?req=doc&amp;base=LAW&amp;n=508554&amp;dst=100018" TargetMode = "External"/><Relationship Id="rId28" Type="http://schemas.openxmlformats.org/officeDocument/2006/relationships/hyperlink" Target="https://login.consultant.ru/link/?req=doc&amp;base=LAW&amp;n=515960&amp;dst=100017" TargetMode = "External"/><Relationship Id="rId29" Type="http://schemas.openxmlformats.org/officeDocument/2006/relationships/hyperlink" Target="https://login.consultant.ru/link/?req=doc&amp;base=LAW&amp;n=504949&amp;dst=100020" TargetMode = "External"/><Relationship Id="rId30" Type="http://schemas.openxmlformats.org/officeDocument/2006/relationships/hyperlink" Target="https://login.consultant.ru/link/?req=doc&amp;base=LAW&amp;n=409457&amp;dst=90" TargetMode = "External"/><Relationship Id="rId31" Type="http://schemas.openxmlformats.org/officeDocument/2006/relationships/hyperlink" Target="https://login.consultant.ru/link/?req=doc&amp;base=LAW&amp;n=504949&amp;dst=100021" TargetMode = "External"/><Relationship Id="rId32" Type="http://schemas.openxmlformats.org/officeDocument/2006/relationships/hyperlink" Target="https://login.consultant.ru/link/?req=doc&amp;base=LAW&amp;n=504949&amp;dst=100023" TargetMode = "External"/><Relationship Id="rId33" Type="http://schemas.openxmlformats.org/officeDocument/2006/relationships/hyperlink" Target="https://login.consultant.ru/link/?req=doc&amp;base=LAW&amp;n=482658&amp;dst=100228" TargetMode = "External"/><Relationship Id="rId34" Type="http://schemas.openxmlformats.org/officeDocument/2006/relationships/hyperlink" Target="https://login.consultant.ru/link/?req=doc&amp;base=LAW&amp;n=482658&amp;dst=100212" TargetMode = "External"/><Relationship Id="rId35" Type="http://schemas.openxmlformats.org/officeDocument/2006/relationships/hyperlink" Target="https://login.consultant.ru/link/?req=doc&amp;base=LAW&amp;n=99661&amp;dst=100004" TargetMode = "External"/><Relationship Id="rId36" Type="http://schemas.openxmlformats.org/officeDocument/2006/relationships/hyperlink" Target="https://login.consultant.ru/link/?req=doc&amp;base=LAW&amp;n=482658&amp;dst=100212" TargetMode = "External"/><Relationship Id="rId37" Type="http://schemas.openxmlformats.org/officeDocument/2006/relationships/hyperlink" Target="https://login.consultant.ru/link/?req=doc&amp;base=LAW&amp;n=482658&amp;dst=100228" TargetMode = "External"/><Relationship Id="rId38" Type="http://schemas.openxmlformats.org/officeDocument/2006/relationships/hyperlink" Target="https://login.consultant.ru/link/?req=doc&amp;base=LAW&amp;n=515960&amp;dst=100020" TargetMode = "External"/><Relationship Id="rId39" Type="http://schemas.openxmlformats.org/officeDocument/2006/relationships/hyperlink" Target="https://login.consultant.ru/link/?req=doc&amp;base=LAW&amp;n=516721&amp;dst=100443" TargetMode = "External"/><Relationship Id="rId40" Type="http://schemas.openxmlformats.org/officeDocument/2006/relationships/hyperlink" Target="https://login.consultant.ru/link/?req=doc&amp;base=LAW&amp;n=508554&amp;dst=100021" TargetMode = "External"/><Relationship Id="rId41" Type="http://schemas.openxmlformats.org/officeDocument/2006/relationships/hyperlink" Target="https://login.consultant.ru/link/?req=doc&amp;base=LAW&amp;n=458627&amp;dst=100010" TargetMode = "External"/><Relationship Id="rId42" Type="http://schemas.openxmlformats.org/officeDocument/2006/relationships/hyperlink" Target="https://login.consultant.ru/link/?req=doc&amp;base=LAW&amp;n=508554&amp;dst=100022" TargetMode = "External"/><Relationship Id="rId43" Type="http://schemas.openxmlformats.org/officeDocument/2006/relationships/hyperlink" Target="https://login.consultant.ru/link/?req=doc&amp;base=LAW&amp;n=508554&amp;dst=100023" TargetMode = "External"/><Relationship Id="rId44" Type="http://schemas.openxmlformats.org/officeDocument/2006/relationships/hyperlink" Target="https://login.consultant.ru/link/?req=doc&amp;base=LAW&amp;n=458627&amp;dst=100013" TargetMode = "External"/><Relationship Id="rId45" Type="http://schemas.openxmlformats.org/officeDocument/2006/relationships/hyperlink" Target="https://login.consultant.ru/link/?req=doc&amp;base=LAW&amp;n=458627&amp;dst=100014" TargetMode = "External"/><Relationship Id="rId46" Type="http://schemas.openxmlformats.org/officeDocument/2006/relationships/hyperlink" Target="https://login.consultant.ru/link/?req=doc&amp;base=LAW&amp;n=458627&amp;dst=100016" TargetMode = "External"/><Relationship Id="rId47" Type="http://schemas.openxmlformats.org/officeDocument/2006/relationships/hyperlink" Target="https://login.consultant.ru/link/?req=doc&amp;base=LAW&amp;n=458627&amp;dst=100016" TargetMode = "External"/><Relationship Id="rId48" Type="http://schemas.openxmlformats.org/officeDocument/2006/relationships/hyperlink" Target="https://login.consultant.ru/link/?req=doc&amp;base=LAW&amp;n=493208&amp;dst=100006" TargetMode = "External"/><Relationship Id="rId49" Type="http://schemas.openxmlformats.org/officeDocument/2006/relationships/hyperlink" Target="https://login.consultant.ru/link/?req=doc&amp;base=LAW&amp;n=516721&amp;dst=100443"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МВД России от 07.07.2014 N 568
(ред. от 29.08.2023)
"О порядке отчисления из федеральных государственных организаций, осуществляющих образовательную деятельность и находящихся в ведении МВД России, порядке восстановления в таких организациях и порядке перевода обучающихся по основным профессиональным образовательным программам из одной федеральной государственной организации, осуществляющей образовательную деятельность и находящейся в ведении МВД России, в другую такую организацию"
(Зарегистрировано </dc:title>
  <dcterms:created xsi:type="dcterms:W3CDTF">2025-11-14T04:32:03Z</dcterms:created>
</cp:coreProperties>
</file>