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CA" w:rsidRPr="00115DF0" w:rsidRDefault="00170BCA" w:rsidP="00170BCA">
      <w:pPr>
        <w:rPr>
          <w:rFonts w:ascii="Times New Roman" w:hAnsi="Times New Roman"/>
          <w:sz w:val="22"/>
          <w:szCs w:val="22"/>
        </w:rPr>
      </w:pPr>
    </w:p>
    <w:p w:rsidR="00115DF0" w:rsidRPr="00115DF0" w:rsidRDefault="00115DF0" w:rsidP="00170BCA">
      <w:pPr>
        <w:rPr>
          <w:rFonts w:ascii="Times New Roman" w:hAnsi="Times New Roman"/>
          <w:sz w:val="22"/>
          <w:szCs w:val="22"/>
        </w:rPr>
      </w:pPr>
    </w:p>
    <w:p w:rsidR="00115DF0" w:rsidRPr="00115DF0" w:rsidRDefault="00115DF0" w:rsidP="00170BCA">
      <w:pPr>
        <w:rPr>
          <w:rFonts w:ascii="Times New Roman" w:hAnsi="Times New Roman"/>
          <w:sz w:val="22"/>
          <w:szCs w:val="22"/>
        </w:rPr>
      </w:pPr>
    </w:p>
    <w:p w:rsidR="00115DF0" w:rsidRPr="00115DF0" w:rsidRDefault="00115DF0" w:rsidP="00170BCA">
      <w:pPr>
        <w:rPr>
          <w:rFonts w:ascii="Times New Roman" w:hAnsi="Times New Roman"/>
          <w:sz w:val="22"/>
          <w:szCs w:val="22"/>
        </w:rPr>
      </w:pPr>
    </w:p>
    <w:p w:rsidR="00170BCA" w:rsidRPr="00115DF0" w:rsidRDefault="00170BCA" w:rsidP="00170BCA">
      <w:pPr>
        <w:ind w:left="1170" w:hanging="66"/>
        <w:rPr>
          <w:rFonts w:ascii="Times New Roman" w:hAnsi="Times New Roman"/>
          <w:b/>
          <w:bCs/>
          <w:sz w:val="22"/>
          <w:szCs w:val="22"/>
        </w:rPr>
      </w:pPr>
      <w:r w:rsidRPr="00115DF0">
        <w:rPr>
          <w:rFonts w:ascii="Times New Roman" w:hAnsi="Times New Roman"/>
          <w:b/>
          <w:bCs/>
          <w:sz w:val="22"/>
          <w:szCs w:val="22"/>
        </w:rPr>
        <w:t xml:space="preserve">         GAYRİMENKULÜN SATILMASI VEYA KİRALANMASI HAKKINDA</w:t>
      </w:r>
    </w:p>
    <w:p w:rsidR="00170BCA" w:rsidRPr="00115DF0" w:rsidRDefault="00170BCA" w:rsidP="00170BCA">
      <w:pPr>
        <w:rPr>
          <w:rFonts w:ascii="Times New Roman" w:hAnsi="Times New Roman"/>
          <w:b/>
          <w:bCs/>
          <w:sz w:val="22"/>
          <w:szCs w:val="22"/>
        </w:rPr>
      </w:pPr>
      <w:r w:rsidRPr="00115DF0">
        <w:rPr>
          <w:rFonts w:ascii="Times New Roman" w:hAnsi="Times New Roman"/>
          <w:b/>
          <w:bCs/>
          <w:sz w:val="22"/>
          <w:szCs w:val="22"/>
        </w:rPr>
        <w:t xml:space="preserve">                                                               </w:t>
      </w:r>
      <w:r w:rsidR="00115DF0">
        <w:rPr>
          <w:rFonts w:ascii="Times New Roman" w:hAnsi="Times New Roman"/>
          <w:b/>
          <w:bCs/>
          <w:sz w:val="22"/>
          <w:szCs w:val="22"/>
        </w:rPr>
        <w:t>ARACILIK</w:t>
      </w:r>
      <w:r w:rsidRPr="00115DF0">
        <w:rPr>
          <w:rFonts w:ascii="Times New Roman" w:hAnsi="Times New Roman"/>
          <w:b/>
          <w:bCs/>
          <w:sz w:val="22"/>
          <w:szCs w:val="22"/>
        </w:rPr>
        <w:t xml:space="preserve"> SÖZLEŞMESİ</w:t>
      </w:r>
    </w:p>
    <w:p w:rsidR="00170BCA" w:rsidRPr="00115DF0" w:rsidRDefault="00170BCA" w:rsidP="00170BCA">
      <w:pPr>
        <w:jc w:val="center"/>
        <w:rPr>
          <w:rFonts w:ascii="Times New Roman" w:hAnsi="Times New Roman"/>
          <w:b/>
          <w:bCs/>
          <w:sz w:val="22"/>
          <w:szCs w:val="22"/>
        </w:rPr>
      </w:pPr>
    </w:p>
    <w:p w:rsidR="00170BCA" w:rsidRPr="00115DF0" w:rsidRDefault="00170BCA" w:rsidP="00170BCA">
      <w:pPr>
        <w:rPr>
          <w:rFonts w:ascii="Times New Roman" w:hAnsi="Times New Roman"/>
          <w:sz w:val="22"/>
          <w:szCs w:val="22"/>
        </w:rPr>
      </w:pPr>
      <w:r w:rsidRPr="00115DF0">
        <w:rPr>
          <w:rFonts w:ascii="Times New Roman" w:hAnsi="Times New Roman"/>
          <w:b/>
          <w:bCs/>
          <w:sz w:val="22"/>
          <w:szCs w:val="22"/>
        </w:rPr>
        <w:t>Gayrimenkul Danışmanının</w:t>
      </w:r>
      <w:r w:rsidRPr="00115DF0">
        <w:rPr>
          <w:rFonts w:ascii="Times New Roman" w:hAnsi="Times New Roman"/>
          <w:sz w:val="22"/>
          <w:szCs w:val="22"/>
        </w:rPr>
        <w:t xml:space="preserve"> </w:t>
      </w:r>
    </w:p>
    <w:p w:rsidR="00A552A6" w:rsidRDefault="00170BCA" w:rsidP="00170BCA">
      <w:pPr>
        <w:ind w:right="-142"/>
        <w:rPr>
          <w:rFonts w:ascii="Times New Roman" w:hAnsi="Times New Roman"/>
          <w:sz w:val="22"/>
          <w:szCs w:val="22"/>
        </w:rPr>
      </w:pPr>
      <w:r w:rsidRPr="00115DF0">
        <w:rPr>
          <w:rFonts w:ascii="Times New Roman" w:hAnsi="Times New Roman"/>
          <w:sz w:val="22"/>
          <w:szCs w:val="22"/>
        </w:rPr>
        <w:t>Adı,Soyadı</w:t>
      </w:r>
      <w:r w:rsidR="00115DF0">
        <w:rPr>
          <w:rFonts w:ascii="Times New Roman" w:hAnsi="Times New Roman"/>
          <w:sz w:val="22"/>
          <w:szCs w:val="22"/>
        </w:rPr>
        <w:t xml:space="preserve">-Unvanı                    </w:t>
      </w:r>
      <w:r w:rsidRPr="00115DF0">
        <w:rPr>
          <w:rFonts w:ascii="Times New Roman" w:hAnsi="Times New Roman"/>
          <w:sz w:val="22"/>
          <w:szCs w:val="22"/>
        </w:rPr>
        <w:t>:</w:t>
      </w:r>
      <w:r w:rsidR="00115DF0" w:rsidRPr="00115DF0">
        <w:rPr>
          <w:rFonts w:ascii="Times New Roman" w:hAnsi="Times New Roman"/>
          <w:sz w:val="22"/>
          <w:szCs w:val="22"/>
        </w:rPr>
        <w:t xml:space="preserve"> </w:t>
      </w:r>
      <w:r w:rsidR="001E32CB">
        <w:rPr>
          <w:rFonts w:ascii="Times New Roman" w:hAnsi="Times New Roman"/>
        </w:rPr>
        <w:t>CENTRAL PROPERTY DANIŞMANLIK ANONİM ŞİRKETİ</w:t>
      </w:r>
    </w:p>
    <w:p w:rsidR="00170BCA" w:rsidRPr="00115DF0" w:rsidRDefault="00115DF0" w:rsidP="00A552A6">
      <w:pPr>
        <w:ind w:left="2124" w:right="-142" w:firstLine="708"/>
        <w:rPr>
          <w:rFonts w:ascii="Times New Roman" w:hAnsi="Times New Roman"/>
          <w:sz w:val="22"/>
          <w:szCs w:val="22"/>
        </w:rPr>
      </w:pPr>
      <w:r w:rsidRPr="00115DF0">
        <w:rPr>
          <w:rFonts w:ascii="Times New Roman" w:hAnsi="Times New Roman"/>
          <w:sz w:val="22"/>
          <w:szCs w:val="22"/>
        </w:rPr>
        <w:t xml:space="preserve">(Kısaca </w:t>
      </w:r>
      <w:r w:rsidR="001E32CB">
        <w:rPr>
          <w:rFonts w:ascii="Times New Roman" w:hAnsi="Times New Roman"/>
          <w:sz w:val="22"/>
          <w:szCs w:val="22"/>
        </w:rPr>
        <w:t xml:space="preserve">DANIŞMAN </w:t>
      </w:r>
      <w:r w:rsidRPr="00115DF0">
        <w:rPr>
          <w:rFonts w:ascii="Times New Roman" w:hAnsi="Times New Roman"/>
          <w:sz w:val="22"/>
          <w:szCs w:val="22"/>
        </w:rPr>
        <w:t>olarak anılacaktır)</w:t>
      </w:r>
    </w:p>
    <w:p w:rsidR="006D3CA6" w:rsidRDefault="00115DF0" w:rsidP="006D3CA6">
      <w:pPr>
        <w:pStyle w:val="E-mailSignature"/>
        <w:rPr>
          <w:color w:val="808080" w:themeColor="background1" w:themeShade="80"/>
          <w:sz w:val="20"/>
          <w:szCs w:val="20"/>
        </w:rPr>
      </w:pPr>
      <w:r w:rsidRPr="00115DF0">
        <w:rPr>
          <w:rFonts w:ascii="Times New Roman" w:hAnsi="Times New Roman"/>
        </w:rPr>
        <w:t>Adres</w:t>
      </w:r>
      <w:r w:rsidRPr="00115DF0">
        <w:rPr>
          <w:rFonts w:ascii="Times New Roman" w:hAnsi="Times New Roman"/>
        </w:rPr>
        <w:tab/>
      </w:r>
      <w:r w:rsidRPr="00115DF0">
        <w:rPr>
          <w:rFonts w:ascii="Times New Roman" w:hAnsi="Times New Roman"/>
        </w:rPr>
        <w:tab/>
      </w:r>
      <w:r w:rsidRPr="00115DF0">
        <w:rPr>
          <w:rFonts w:ascii="Times New Roman" w:hAnsi="Times New Roman"/>
        </w:rPr>
        <w:tab/>
      </w:r>
      <w:r w:rsidRPr="00115DF0">
        <w:rPr>
          <w:rFonts w:ascii="Times New Roman" w:hAnsi="Times New Roman"/>
        </w:rPr>
        <w:tab/>
      </w:r>
      <w:r w:rsidR="006D3CA6" w:rsidRPr="006D3CA6">
        <w:rPr>
          <w:color w:val="000000" w:themeColor="text1"/>
          <w:sz w:val="20"/>
          <w:szCs w:val="20"/>
        </w:rPr>
        <w:t>Ayazma yolu Cad. Merkez Mah. N0:3 34406  Kağıthane/İSTANBUL</w:t>
      </w:r>
    </w:p>
    <w:p w:rsidR="00170BCA" w:rsidRPr="00115DF0" w:rsidRDefault="00170BCA" w:rsidP="00170BCA">
      <w:pPr>
        <w:rPr>
          <w:rFonts w:ascii="Times New Roman" w:hAnsi="Times New Roman"/>
          <w:sz w:val="22"/>
          <w:szCs w:val="22"/>
        </w:rPr>
      </w:pPr>
    </w:p>
    <w:p w:rsidR="00170BCA" w:rsidRPr="00115DF0" w:rsidRDefault="00115DF0" w:rsidP="00115DF0">
      <w:pPr>
        <w:rPr>
          <w:rFonts w:ascii="Times New Roman" w:hAnsi="Times New Roman"/>
          <w:sz w:val="22"/>
          <w:szCs w:val="22"/>
        </w:rPr>
      </w:pPr>
      <w:r w:rsidRPr="00FE7809">
        <w:rPr>
          <w:rFonts w:ascii="Times New Roman" w:hAnsi="Times New Roman"/>
          <w:sz w:val="22"/>
          <w:szCs w:val="22"/>
        </w:rPr>
        <w:t>Vergi Dairesi Ve No</w:t>
      </w:r>
      <w:r w:rsidRPr="00FE7809">
        <w:rPr>
          <w:rFonts w:ascii="Times New Roman" w:hAnsi="Times New Roman"/>
          <w:sz w:val="22"/>
          <w:szCs w:val="22"/>
        </w:rPr>
        <w:tab/>
      </w:r>
      <w:r w:rsidRPr="00FE7809">
        <w:rPr>
          <w:rFonts w:ascii="Times New Roman" w:hAnsi="Times New Roman"/>
          <w:sz w:val="22"/>
          <w:szCs w:val="22"/>
        </w:rPr>
        <w:tab/>
        <w:t>:</w:t>
      </w:r>
      <w:r w:rsidRPr="00115DF0">
        <w:rPr>
          <w:rFonts w:ascii="Times New Roman" w:hAnsi="Times New Roman"/>
          <w:sz w:val="22"/>
          <w:szCs w:val="22"/>
        </w:rPr>
        <w:t xml:space="preserve"> </w:t>
      </w:r>
      <w:r w:rsidR="00FE7809">
        <w:rPr>
          <w:rFonts w:ascii="Times New Roman" w:hAnsi="Times New Roman"/>
          <w:sz w:val="22"/>
          <w:szCs w:val="22"/>
        </w:rPr>
        <w:t>Beşiktaş 2060700128</w:t>
      </w:r>
    </w:p>
    <w:p w:rsidR="00170BCA" w:rsidRPr="00115DF0" w:rsidRDefault="00170BCA" w:rsidP="00170BCA">
      <w:pPr>
        <w:pStyle w:val="Heading1"/>
        <w:rPr>
          <w:rFonts w:ascii="Times New Roman" w:hAnsi="Times New Roman"/>
          <w:sz w:val="22"/>
          <w:szCs w:val="22"/>
        </w:rPr>
      </w:pPr>
      <w:r w:rsidRPr="00115DF0">
        <w:rPr>
          <w:rFonts w:ascii="Times New Roman" w:hAnsi="Times New Roman"/>
          <w:sz w:val="22"/>
          <w:szCs w:val="22"/>
        </w:rPr>
        <w:t>Mülk sahibinin/Satıcının</w:t>
      </w:r>
    </w:p>
    <w:p w:rsidR="00170BCA" w:rsidRPr="00115DF0" w:rsidRDefault="00170BCA" w:rsidP="00170BCA">
      <w:pPr>
        <w:rPr>
          <w:rFonts w:ascii="Times New Roman" w:hAnsi="Times New Roman"/>
          <w:sz w:val="22"/>
          <w:szCs w:val="22"/>
        </w:rPr>
      </w:pPr>
      <w:r w:rsidRPr="00115DF0">
        <w:rPr>
          <w:rFonts w:ascii="Times New Roman" w:hAnsi="Times New Roman"/>
          <w:sz w:val="22"/>
          <w:szCs w:val="22"/>
        </w:rPr>
        <w:t>Adı,Soyadı-Unvanı</w:t>
      </w:r>
      <w:r w:rsidRPr="00115DF0">
        <w:rPr>
          <w:rFonts w:ascii="Times New Roman" w:hAnsi="Times New Roman"/>
          <w:sz w:val="22"/>
          <w:szCs w:val="22"/>
        </w:rPr>
        <w:tab/>
      </w:r>
      <w:r w:rsidRPr="00115DF0">
        <w:rPr>
          <w:rFonts w:ascii="Times New Roman" w:hAnsi="Times New Roman"/>
          <w:sz w:val="22"/>
          <w:szCs w:val="22"/>
        </w:rPr>
        <w:tab/>
        <w:t>:</w:t>
      </w:r>
      <w:r w:rsidR="003C6962">
        <w:rPr>
          <w:rFonts w:ascii="Times New Roman" w:hAnsi="Times New Roman"/>
          <w:sz w:val="22"/>
          <w:szCs w:val="22"/>
        </w:rPr>
        <w:t xml:space="preserve">CANER CEVDET AKÇALI  TC: </w:t>
      </w:r>
      <w:r w:rsidR="003C6962">
        <w:rPr>
          <w:rFonts w:ascii="Arial" w:hAnsi="Arial" w:cs="Arial"/>
          <w:color w:val="000000"/>
          <w:sz w:val="20"/>
          <w:szCs w:val="20"/>
          <w:shd w:val="clear" w:color="auto" w:fill="F5F5F5"/>
        </w:rPr>
        <w:t>10351344180</w:t>
      </w:r>
      <w:r w:rsidR="003C6962">
        <w:rPr>
          <w:rFonts w:ascii="Times New Roman" w:hAnsi="Times New Roman"/>
          <w:sz w:val="22"/>
          <w:szCs w:val="22"/>
        </w:rPr>
        <w:t xml:space="preserve"> </w:t>
      </w:r>
      <w:r w:rsidR="00115DF0" w:rsidRPr="00115DF0">
        <w:rPr>
          <w:rFonts w:ascii="Times New Roman" w:hAnsi="Times New Roman"/>
          <w:sz w:val="22"/>
          <w:szCs w:val="22"/>
        </w:rPr>
        <w:t>(Kısaca Satıcı olarak anılacaktır)</w:t>
      </w:r>
    </w:p>
    <w:p w:rsidR="00170BCA" w:rsidRPr="00115DF0" w:rsidRDefault="00170BCA" w:rsidP="00170BCA">
      <w:pPr>
        <w:rPr>
          <w:rFonts w:ascii="Times New Roman" w:hAnsi="Times New Roman"/>
          <w:sz w:val="22"/>
          <w:szCs w:val="22"/>
        </w:rPr>
      </w:pPr>
      <w:r w:rsidRPr="00115DF0">
        <w:rPr>
          <w:rFonts w:ascii="Times New Roman" w:hAnsi="Times New Roman"/>
          <w:sz w:val="22"/>
          <w:szCs w:val="22"/>
        </w:rPr>
        <w:t>Adresi</w:t>
      </w:r>
      <w:r w:rsidRPr="00115DF0">
        <w:rPr>
          <w:rFonts w:ascii="Times New Roman" w:hAnsi="Times New Roman"/>
          <w:sz w:val="22"/>
          <w:szCs w:val="22"/>
        </w:rPr>
        <w:tab/>
      </w:r>
      <w:r w:rsidRPr="00115DF0">
        <w:rPr>
          <w:rFonts w:ascii="Times New Roman" w:hAnsi="Times New Roman"/>
          <w:sz w:val="22"/>
          <w:szCs w:val="22"/>
        </w:rPr>
        <w:tab/>
      </w:r>
      <w:r w:rsidRPr="00115DF0">
        <w:rPr>
          <w:rFonts w:ascii="Times New Roman" w:hAnsi="Times New Roman"/>
          <w:sz w:val="22"/>
          <w:szCs w:val="22"/>
        </w:rPr>
        <w:tab/>
      </w:r>
      <w:r w:rsidRPr="00115DF0">
        <w:rPr>
          <w:rFonts w:ascii="Times New Roman" w:hAnsi="Times New Roman"/>
          <w:sz w:val="22"/>
          <w:szCs w:val="22"/>
        </w:rPr>
        <w:tab/>
        <w:t>:</w:t>
      </w:r>
      <w:r w:rsidR="003C6962" w:rsidRPr="003C6962">
        <w:t xml:space="preserve"> </w:t>
      </w:r>
      <w:r w:rsidR="003C6962" w:rsidRPr="003C6962">
        <w:rPr>
          <w:rFonts w:ascii="Times New Roman" w:hAnsi="Times New Roman"/>
          <w:sz w:val="22"/>
          <w:szCs w:val="22"/>
        </w:rPr>
        <w:t xml:space="preserve">Büyükdere Cad Levent Loft No:201 Daire B 31  </w:t>
      </w:r>
      <w:r w:rsidR="003C6962">
        <w:rPr>
          <w:rFonts w:ascii="Times New Roman" w:hAnsi="Times New Roman"/>
          <w:sz w:val="22"/>
          <w:szCs w:val="22"/>
        </w:rPr>
        <w:t>BEŞİKTAŞ İSTANBUL</w:t>
      </w:r>
    </w:p>
    <w:p w:rsidR="00170BCA" w:rsidRPr="00115DF0" w:rsidRDefault="00115DF0" w:rsidP="00170BCA">
      <w:pPr>
        <w:rPr>
          <w:rFonts w:ascii="Times New Roman" w:hAnsi="Times New Roman"/>
          <w:b/>
          <w:sz w:val="22"/>
          <w:szCs w:val="22"/>
        </w:rPr>
      </w:pPr>
      <w:r w:rsidRPr="00115DF0">
        <w:rPr>
          <w:rFonts w:ascii="Times New Roman" w:hAnsi="Times New Roman"/>
          <w:b/>
          <w:sz w:val="22"/>
          <w:szCs w:val="22"/>
        </w:rPr>
        <w:t>Gayrimenkule İlişkin Bilgiler</w:t>
      </w:r>
    </w:p>
    <w:p w:rsidR="00115DF0" w:rsidRPr="00115DF0" w:rsidRDefault="00115DF0" w:rsidP="00170BCA">
      <w:pPr>
        <w:rPr>
          <w:rFonts w:ascii="Times New Roman" w:hAnsi="Times New Roman"/>
          <w:sz w:val="22"/>
          <w:szCs w:val="22"/>
        </w:rPr>
      </w:pPr>
      <w:r w:rsidRPr="00115DF0">
        <w:rPr>
          <w:rFonts w:ascii="Times New Roman" w:hAnsi="Times New Roman"/>
          <w:sz w:val="22"/>
          <w:szCs w:val="22"/>
        </w:rPr>
        <w:t>Cinsi</w:t>
      </w:r>
      <w:r w:rsidRPr="00115DF0">
        <w:rPr>
          <w:rFonts w:ascii="Times New Roman" w:hAnsi="Times New Roman"/>
          <w:sz w:val="22"/>
          <w:szCs w:val="22"/>
        </w:rPr>
        <w:tab/>
      </w:r>
      <w:r w:rsidRPr="00115DF0">
        <w:rPr>
          <w:rFonts w:ascii="Times New Roman" w:hAnsi="Times New Roman"/>
          <w:sz w:val="22"/>
          <w:szCs w:val="22"/>
        </w:rPr>
        <w:tab/>
      </w:r>
      <w:r w:rsidRPr="00115DF0">
        <w:rPr>
          <w:rFonts w:ascii="Times New Roman" w:hAnsi="Times New Roman"/>
          <w:sz w:val="22"/>
          <w:szCs w:val="22"/>
        </w:rPr>
        <w:tab/>
      </w:r>
      <w:r w:rsidRPr="00115DF0">
        <w:rPr>
          <w:rFonts w:ascii="Times New Roman" w:hAnsi="Times New Roman"/>
          <w:sz w:val="22"/>
          <w:szCs w:val="22"/>
        </w:rPr>
        <w:tab/>
        <w:t>:</w:t>
      </w:r>
      <w:r w:rsidR="00816AE9">
        <w:rPr>
          <w:rFonts w:ascii="Times New Roman" w:hAnsi="Times New Roman"/>
          <w:sz w:val="22"/>
          <w:szCs w:val="22"/>
        </w:rPr>
        <w:t>Konut</w:t>
      </w:r>
    </w:p>
    <w:p w:rsidR="00170BCA" w:rsidRPr="00115DF0" w:rsidRDefault="00115DF0" w:rsidP="00170BCA">
      <w:pPr>
        <w:rPr>
          <w:rFonts w:ascii="Times New Roman" w:hAnsi="Times New Roman"/>
          <w:sz w:val="22"/>
          <w:szCs w:val="22"/>
        </w:rPr>
      </w:pPr>
      <w:r w:rsidRPr="00115DF0">
        <w:rPr>
          <w:rFonts w:ascii="Times New Roman" w:hAnsi="Times New Roman"/>
          <w:sz w:val="22"/>
          <w:szCs w:val="22"/>
        </w:rPr>
        <w:t>İl/</w:t>
      </w:r>
      <w:r w:rsidR="00170BCA" w:rsidRPr="00115DF0">
        <w:rPr>
          <w:rFonts w:ascii="Times New Roman" w:hAnsi="Times New Roman"/>
          <w:sz w:val="22"/>
          <w:szCs w:val="22"/>
        </w:rPr>
        <w:t>İlçesi</w:t>
      </w:r>
      <w:r w:rsidR="00170BCA" w:rsidRPr="00115DF0">
        <w:rPr>
          <w:rFonts w:ascii="Times New Roman" w:hAnsi="Times New Roman"/>
          <w:sz w:val="22"/>
          <w:szCs w:val="22"/>
        </w:rPr>
        <w:tab/>
      </w:r>
      <w:r w:rsidR="00170BCA" w:rsidRPr="00115DF0">
        <w:rPr>
          <w:rFonts w:ascii="Times New Roman" w:hAnsi="Times New Roman"/>
          <w:sz w:val="22"/>
          <w:szCs w:val="22"/>
        </w:rPr>
        <w:tab/>
      </w:r>
      <w:r w:rsidR="00170BCA" w:rsidRPr="00115DF0">
        <w:rPr>
          <w:rFonts w:ascii="Times New Roman" w:hAnsi="Times New Roman"/>
          <w:sz w:val="22"/>
          <w:szCs w:val="22"/>
        </w:rPr>
        <w:tab/>
      </w:r>
      <w:r w:rsidR="00170BCA" w:rsidRPr="00115DF0">
        <w:rPr>
          <w:rFonts w:ascii="Times New Roman" w:hAnsi="Times New Roman"/>
          <w:sz w:val="22"/>
          <w:szCs w:val="22"/>
        </w:rPr>
        <w:tab/>
        <w:t>:</w:t>
      </w:r>
      <w:r w:rsidR="00EF738F">
        <w:rPr>
          <w:rFonts w:ascii="Times New Roman" w:hAnsi="Times New Roman"/>
          <w:sz w:val="22"/>
          <w:szCs w:val="22"/>
        </w:rPr>
        <w:t>İstanbul Kağıthane</w:t>
      </w:r>
    </w:p>
    <w:p w:rsidR="00170BCA" w:rsidRPr="00115DF0" w:rsidRDefault="00170BCA" w:rsidP="00170BCA">
      <w:pPr>
        <w:rPr>
          <w:rFonts w:ascii="Times New Roman" w:hAnsi="Times New Roman"/>
          <w:sz w:val="22"/>
          <w:szCs w:val="22"/>
        </w:rPr>
      </w:pPr>
      <w:r w:rsidRPr="00115DF0">
        <w:rPr>
          <w:rFonts w:ascii="Times New Roman" w:hAnsi="Times New Roman"/>
          <w:sz w:val="22"/>
          <w:szCs w:val="22"/>
        </w:rPr>
        <w:t>Mahallesi</w:t>
      </w:r>
      <w:r w:rsidRPr="00115DF0">
        <w:rPr>
          <w:rFonts w:ascii="Times New Roman" w:hAnsi="Times New Roman"/>
          <w:sz w:val="22"/>
          <w:szCs w:val="22"/>
        </w:rPr>
        <w:tab/>
      </w:r>
      <w:r w:rsidRPr="00115DF0">
        <w:rPr>
          <w:rFonts w:ascii="Times New Roman" w:hAnsi="Times New Roman"/>
          <w:sz w:val="22"/>
          <w:szCs w:val="22"/>
        </w:rPr>
        <w:tab/>
      </w:r>
      <w:r w:rsidRPr="00115DF0">
        <w:rPr>
          <w:rFonts w:ascii="Times New Roman" w:hAnsi="Times New Roman"/>
          <w:sz w:val="22"/>
          <w:szCs w:val="22"/>
        </w:rPr>
        <w:tab/>
        <w:t>:</w:t>
      </w:r>
      <w:r w:rsidR="00EF738F">
        <w:rPr>
          <w:rFonts w:ascii="Times New Roman" w:hAnsi="Times New Roman"/>
          <w:sz w:val="22"/>
          <w:szCs w:val="22"/>
        </w:rPr>
        <w:t>Kağıthane Merkez Mahallesi</w:t>
      </w:r>
    </w:p>
    <w:p w:rsidR="00170BCA" w:rsidRPr="00115DF0" w:rsidRDefault="00115DF0" w:rsidP="00170BCA">
      <w:pPr>
        <w:rPr>
          <w:rFonts w:ascii="Times New Roman" w:hAnsi="Times New Roman"/>
          <w:sz w:val="22"/>
          <w:szCs w:val="22"/>
        </w:rPr>
      </w:pPr>
      <w:r w:rsidRPr="00115DF0">
        <w:rPr>
          <w:rFonts w:ascii="Times New Roman" w:hAnsi="Times New Roman"/>
          <w:sz w:val="22"/>
          <w:szCs w:val="22"/>
        </w:rPr>
        <w:t>Cadde/Sokak</w:t>
      </w:r>
      <w:r w:rsidRPr="00115DF0">
        <w:rPr>
          <w:rFonts w:ascii="Times New Roman" w:hAnsi="Times New Roman"/>
          <w:sz w:val="22"/>
          <w:szCs w:val="22"/>
        </w:rPr>
        <w:tab/>
      </w:r>
      <w:r w:rsidRPr="00115DF0">
        <w:rPr>
          <w:rFonts w:ascii="Times New Roman" w:hAnsi="Times New Roman"/>
          <w:sz w:val="22"/>
          <w:szCs w:val="22"/>
        </w:rPr>
        <w:tab/>
      </w:r>
      <w:r w:rsidRPr="00115DF0">
        <w:rPr>
          <w:rFonts w:ascii="Times New Roman" w:hAnsi="Times New Roman"/>
          <w:sz w:val="22"/>
          <w:szCs w:val="22"/>
        </w:rPr>
        <w:tab/>
      </w:r>
      <w:r w:rsidR="00170BCA" w:rsidRPr="00115DF0">
        <w:rPr>
          <w:rFonts w:ascii="Times New Roman" w:hAnsi="Times New Roman"/>
          <w:sz w:val="22"/>
          <w:szCs w:val="22"/>
        </w:rPr>
        <w:t>:</w:t>
      </w:r>
      <w:r w:rsidR="00EF738F">
        <w:rPr>
          <w:rFonts w:ascii="Times New Roman" w:hAnsi="Times New Roman"/>
          <w:sz w:val="22"/>
          <w:szCs w:val="22"/>
        </w:rPr>
        <w:t>Ayazma Yolu caddesi</w:t>
      </w:r>
    </w:p>
    <w:p w:rsidR="00170BCA" w:rsidRPr="00115DF0" w:rsidRDefault="00115DF0" w:rsidP="00170BCA">
      <w:pPr>
        <w:rPr>
          <w:rFonts w:ascii="Times New Roman" w:hAnsi="Times New Roman"/>
          <w:sz w:val="22"/>
          <w:szCs w:val="22"/>
        </w:rPr>
      </w:pPr>
      <w:r w:rsidRPr="00115DF0">
        <w:rPr>
          <w:rFonts w:ascii="Times New Roman" w:hAnsi="Times New Roman"/>
          <w:sz w:val="22"/>
          <w:szCs w:val="22"/>
        </w:rPr>
        <w:t>Bağımsız Bölüm No</w:t>
      </w:r>
      <w:r w:rsidRPr="00115DF0">
        <w:rPr>
          <w:rFonts w:ascii="Times New Roman" w:hAnsi="Times New Roman"/>
          <w:sz w:val="22"/>
          <w:szCs w:val="22"/>
        </w:rPr>
        <w:tab/>
      </w:r>
      <w:r w:rsidRPr="00115DF0">
        <w:rPr>
          <w:rFonts w:ascii="Times New Roman" w:hAnsi="Times New Roman"/>
          <w:sz w:val="22"/>
          <w:szCs w:val="22"/>
        </w:rPr>
        <w:tab/>
      </w:r>
      <w:r w:rsidR="00170BCA" w:rsidRPr="00115DF0">
        <w:rPr>
          <w:rFonts w:ascii="Times New Roman" w:hAnsi="Times New Roman"/>
          <w:sz w:val="22"/>
          <w:szCs w:val="22"/>
        </w:rPr>
        <w:t>:</w:t>
      </w:r>
      <w:r w:rsidR="00E721AB">
        <w:rPr>
          <w:rFonts w:ascii="Times New Roman" w:hAnsi="Times New Roman"/>
          <w:sz w:val="22"/>
          <w:szCs w:val="22"/>
        </w:rPr>
        <w:t>NEF 03 A</w:t>
      </w:r>
      <w:r w:rsidR="00ED2ADB">
        <w:rPr>
          <w:rFonts w:ascii="Times New Roman" w:hAnsi="Times New Roman"/>
          <w:sz w:val="22"/>
          <w:szCs w:val="22"/>
        </w:rPr>
        <w:t xml:space="preserve">   </w:t>
      </w:r>
      <w:r w:rsidR="003C6962">
        <w:rPr>
          <w:rFonts w:ascii="Times New Roman" w:hAnsi="Times New Roman"/>
          <w:sz w:val="22"/>
          <w:szCs w:val="22"/>
        </w:rPr>
        <w:t>48</w:t>
      </w:r>
    </w:p>
    <w:p w:rsidR="00170BCA" w:rsidRPr="00115DF0" w:rsidRDefault="00170BCA" w:rsidP="00170BCA">
      <w:pPr>
        <w:ind w:left="-90"/>
        <w:rPr>
          <w:rFonts w:ascii="Times New Roman" w:hAnsi="Times New Roman"/>
          <w:b/>
          <w:sz w:val="22"/>
          <w:szCs w:val="22"/>
        </w:rPr>
      </w:pPr>
    </w:p>
    <w:p w:rsidR="00170BCA" w:rsidRPr="00115DF0" w:rsidRDefault="00170BCA" w:rsidP="00170BCA">
      <w:pPr>
        <w:ind w:left="-90"/>
        <w:rPr>
          <w:rFonts w:ascii="Times New Roman" w:hAnsi="Times New Roman"/>
          <w:b/>
          <w:sz w:val="22"/>
          <w:szCs w:val="22"/>
        </w:rPr>
      </w:pPr>
      <w:r w:rsidRPr="00115DF0">
        <w:rPr>
          <w:rFonts w:ascii="Times New Roman" w:hAnsi="Times New Roman"/>
          <w:b/>
          <w:sz w:val="22"/>
          <w:szCs w:val="22"/>
        </w:rPr>
        <w:t>GAYRİMENKUL VE HİZMET BEDELİ</w:t>
      </w:r>
    </w:p>
    <w:tbl>
      <w:tblPr>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961"/>
      </w:tblGrid>
      <w:tr w:rsidR="00170BCA" w:rsidRPr="00115DF0" w:rsidTr="00C9495A">
        <w:trPr>
          <w:trHeight w:val="183"/>
        </w:trPr>
        <w:tc>
          <w:tcPr>
            <w:tcW w:w="2261" w:type="dxa"/>
            <w:vMerge w:val="restart"/>
            <w:shd w:val="clear" w:color="auto" w:fill="auto"/>
          </w:tcPr>
          <w:p w:rsidR="00170BCA" w:rsidRPr="00115DF0" w:rsidRDefault="00170BCA" w:rsidP="00C3426B">
            <w:pPr>
              <w:ind w:left="-360"/>
              <w:rPr>
                <w:rFonts w:ascii="Times New Roman" w:hAnsi="Times New Roman"/>
                <w:sz w:val="22"/>
                <w:szCs w:val="22"/>
              </w:rPr>
            </w:pPr>
          </w:p>
          <w:p w:rsidR="00170BCA" w:rsidRPr="00115DF0" w:rsidRDefault="00170BCA" w:rsidP="00C3426B">
            <w:pPr>
              <w:rPr>
                <w:rFonts w:ascii="Times New Roman" w:hAnsi="Times New Roman"/>
                <w:sz w:val="22"/>
                <w:szCs w:val="22"/>
              </w:rPr>
            </w:pPr>
            <w:r w:rsidRPr="00115DF0">
              <w:rPr>
                <w:rFonts w:ascii="Times New Roman" w:hAnsi="Times New Roman"/>
                <w:sz w:val="22"/>
                <w:szCs w:val="22"/>
              </w:rPr>
              <w:t xml:space="preserve">        Satış İşlemi (</w:t>
            </w:r>
            <w:r w:rsidR="003C6962">
              <w:rPr>
                <w:rFonts w:ascii="Times New Roman" w:hAnsi="Times New Roman"/>
                <w:sz w:val="22"/>
                <w:szCs w:val="22"/>
              </w:rPr>
              <w:t xml:space="preserve">X </w:t>
            </w:r>
            <w:r w:rsidRPr="00115DF0">
              <w:rPr>
                <w:rFonts w:ascii="Times New Roman" w:hAnsi="Times New Roman"/>
                <w:sz w:val="22"/>
                <w:szCs w:val="22"/>
              </w:rPr>
              <w:t>)</w:t>
            </w:r>
          </w:p>
        </w:tc>
        <w:tc>
          <w:tcPr>
            <w:tcW w:w="7961" w:type="dxa"/>
            <w:shd w:val="clear" w:color="auto" w:fill="auto"/>
          </w:tcPr>
          <w:p w:rsidR="00170BCA" w:rsidRPr="00115DF0" w:rsidRDefault="00170BCA" w:rsidP="00C3426B">
            <w:pPr>
              <w:rPr>
                <w:rFonts w:ascii="Times New Roman" w:hAnsi="Times New Roman"/>
                <w:sz w:val="22"/>
                <w:szCs w:val="22"/>
              </w:rPr>
            </w:pPr>
            <w:r w:rsidRPr="00115DF0">
              <w:rPr>
                <w:rFonts w:ascii="Times New Roman" w:hAnsi="Times New Roman"/>
                <w:sz w:val="22"/>
                <w:szCs w:val="22"/>
              </w:rPr>
              <w:t>Hedeflenen Minimum Satış Bedeli:                                Hedeflenen  Maksimum Satış Bedeli:</w:t>
            </w:r>
          </w:p>
        </w:tc>
      </w:tr>
      <w:tr w:rsidR="00170BCA" w:rsidRPr="00115DF0" w:rsidTr="00C9495A">
        <w:trPr>
          <w:trHeight w:val="399"/>
        </w:trPr>
        <w:tc>
          <w:tcPr>
            <w:tcW w:w="2261" w:type="dxa"/>
            <w:vMerge/>
            <w:shd w:val="clear" w:color="auto" w:fill="auto"/>
          </w:tcPr>
          <w:p w:rsidR="00170BCA" w:rsidRPr="00FE7809" w:rsidRDefault="00170BCA" w:rsidP="00C3426B">
            <w:pPr>
              <w:rPr>
                <w:rFonts w:ascii="Times New Roman" w:hAnsi="Times New Roman"/>
                <w:sz w:val="22"/>
                <w:szCs w:val="22"/>
              </w:rPr>
            </w:pPr>
          </w:p>
        </w:tc>
        <w:tc>
          <w:tcPr>
            <w:tcW w:w="7961" w:type="dxa"/>
            <w:shd w:val="clear" w:color="auto" w:fill="auto"/>
          </w:tcPr>
          <w:p w:rsidR="00170BCA" w:rsidRPr="00FE7809" w:rsidRDefault="00170BCA" w:rsidP="00C3426B">
            <w:pPr>
              <w:rPr>
                <w:rFonts w:ascii="Times New Roman" w:hAnsi="Times New Roman"/>
                <w:sz w:val="22"/>
                <w:szCs w:val="22"/>
              </w:rPr>
            </w:pPr>
            <w:r w:rsidRPr="00FE7809">
              <w:rPr>
                <w:rFonts w:ascii="Times New Roman" w:hAnsi="Times New Roman"/>
                <w:sz w:val="22"/>
                <w:szCs w:val="22"/>
              </w:rPr>
              <w:t xml:space="preserve">Hizmet Bedeli </w:t>
            </w:r>
            <w:r w:rsidRPr="00C9495A">
              <w:rPr>
                <w:rFonts w:ascii="Times New Roman" w:hAnsi="Times New Roman"/>
                <w:color w:val="000000" w:themeColor="text1"/>
                <w:sz w:val="22"/>
                <w:szCs w:val="22"/>
              </w:rPr>
              <w:t>Oranı (</w:t>
            </w:r>
            <w:r w:rsidR="003E1474" w:rsidRPr="00C9495A">
              <w:rPr>
                <w:rFonts w:ascii="Times New Roman" w:hAnsi="Times New Roman"/>
                <w:color w:val="000000" w:themeColor="text1"/>
                <w:sz w:val="22"/>
                <w:szCs w:val="22"/>
              </w:rPr>
              <w:t xml:space="preserve">Gerçekleşen </w:t>
            </w:r>
            <w:r w:rsidRPr="00C9495A">
              <w:rPr>
                <w:rFonts w:ascii="Times New Roman" w:hAnsi="Times New Roman"/>
                <w:color w:val="000000" w:themeColor="text1"/>
                <w:sz w:val="22"/>
                <w:szCs w:val="22"/>
              </w:rPr>
              <w:t xml:space="preserve">Satış </w:t>
            </w:r>
            <w:r w:rsidRPr="00FE7809">
              <w:rPr>
                <w:rFonts w:ascii="Times New Roman" w:hAnsi="Times New Roman"/>
                <w:sz w:val="22"/>
                <w:szCs w:val="22"/>
              </w:rPr>
              <w:t>Bedeli Üzerinden)</w:t>
            </w:r>
          </w:p>
          <w:p w:rsidR="00115DF0" w:rsidRPr="00FE7809" w:rsidRDefault="00170BCA" w:rsidP="00115DF0">
            <w:pPr>
              <w:rPr>
                <w:rFonts w:ascii="Times New Roman" w:hAnsi="Times New Roman"/>
                <w:sz w:val="22"/>
                <w:szCs w:val="22"/>
              </w:rPr>
            </w:pPr>
            <w:r w:rsidRPr="00FE7809">
              <w:rPr>
                <w:rFonts w:ascii="Times New Roman" w:hAnsi="Times New Roman"/>
                <w:sz w:val="22"/>
                <w:szCs w:val="22"/>
              </w:rPr>
              <w:t>Satıcıdan: %</w:t>
            </w:r>
            <w:r w:rsidR="003C6962">
              <w:rPr>
                <w:rFonts w:ascii="Times New Roman" w:hAnsi="Times New Roman"/>
                <w:sz w:val="22"/>
                <w:szCs w:val="22"/>
              </w:rPr>
              <w:t>2</w:t>
            </w:r>
            <w:r w:rsidR="00115DF0" w:rsidRPr="00FE7809">
              <w:rPr>
                <w:rFonts w:ascii="Times New Roman" w:hAnsi="Times New Roman"/>
                <w:sz w:val="22"/>
                <w:szCs w:val="22"/>
              </w:rPr>
              <w:t>+ KDV            Alıcıdan: %</w:t>
            </w:r>
            <w:r w:rsidR="003C6962">
              <w:rPr>
                <w:rFonts w:ascii="Times New Roman" w:hAnsi="Times New Roman"/>
                <w:sz w:val="22"/>
                <w:szCs w:val="22"/>
              </w:rPr>
              <w:t>2</w:t>
            </w:r>
            <w:r w:rsidRPr="00FE7809">
              <w:rPr>
                <w:rFonts w:ascii="Times New Roman" w:hAnsi="Times New Roman"/>
                <w:sz w:val="22"/>
                <w:szCs w:val="22"/>
              </w:rPr>
              <w:t xml:space="preserve"> + KDV       </w:t>
            </w:r>
            <w:r w:rsidR="00115DF0" w:rsidRPr="00FE7809">
              <w:rPr>
                <w:rFonts w:ascii="Times New Roman" w:hAnsi="Times New Roman"/>
                <w:sz w:val="22"/>
                <w:szCs w:val="22"/>
              </w:rPr>
              <w:t xml:space="preserve">  </w:t>
            </w:r>
          </w:p>
          <w:p w:rsidR="00170BCA" w:rsidRPr="00FE7809" w:rsidRDefault="00115DF0" w:rsidP="003C6962">
            <w:pPr>
              <w:rPr>
                <w:rFonts w:ascii="Times New Roman" w:hAnsi="Times New Roman"/>
                <w:sz w:val="22"/>
                <w:szCs w:val="22"/>
              </w:rPr>
            </w:pPr>
            <w:r w:rsidRPr="00FE7809">
              <w:rPr>
                <w:rFonts w:ascii="Times New Roman" w:hAnsi="Times New Roman"/>
                <w:sz w:val="22"/>
                <w:szCs w:val="22"/>
              </w:rPr>
              <w:t>Toplam Hizmet Bedeli Oranı: %</w:t>
            </w:r>
            <w:r w:rsidR="003C6962">
              <w:rPr>
                <w:rFonts w:ascii="Times New Roman" w:hAnsi="Times New Roman"/>
                <w:sz w:val="22"/>
                <w:szCs w:val="22"/>
              </w:rPr>
              <w:t>4</w:t>
            </w:r>
            <w:r w:rsidR="00170BCA" w:rsidRPr="00FE7809">
              <w:rPr>
                <w:rFonts w:ascii="Times New Roman" w:hAnsi="Times New Roman"/>
                <w:sz w:val="22"/>
                <w:szCs w:val="22"/>
              </w:rPr>
              <w:t xml:space="preserve">+ KDV </w:t>
            </w:r>
          </w:p>
        </w:tc>
      </w:tr>
      <w:tr w:rsidR="00170BCA" w:rsidRPr="00115DF0" w:rsidTr="00C9495A">
        <w:trPr>
          <w:trHeight w:val="240"/>
        </w:trPr>
        <w:tc>
          <w:tcPr>
            <w:tcW w:w="2261" w:type="dxa"/>
            <w:vMerge w:val="restart"/>
            <w:shd w:val="clear" w:color="auto" w:fill="auto"/>
          </w:tcPr>
          <w:p w:rsidR="00170BCA" w:rsidRPr="00FE7809" w:rsidRDefault="00170BCA" w:rsidP="00C3426B">
            <w:pPr>
              <w:rPr>
                <w:rFonts w:ascii="Times New Roman" w:hAnsi="Times New Roman"/>
                <w:sz w:val="22"/>
                <w:szCs w:val="22"/>
              </w:rPr>
            </w:pPr>
          </w:p>
          <w:p w:rsidR="00170BCA" w:rsidRPr="00FE7809" w:rsidRDefault="00170BCA" w:rsidP="00C3426B">
            <w:pPr>
              <w:rPr>
                <w:rFonts w:ascii="Times New Roman" w:hAnsi="Times New Roman"/>
                <w:sz w:val="22"/>
                <w:szCs w:val="22"/>
              </w:rPr>
            </w:pPr>
            <w:r w:rsidRPr="00FE7809">
              <w:rPr>
                <w:rFonts w:ascii="Times New Roman" w:hAnsi="Times New Roman"/>
                <w:sz w:val="22"/>
                <w:szCs w:val="22"/>
              </w:rPr>
              <w:t xml:space="preserve">        Kiraya Verme </w:t>
            </w:r>
          </w:p>
          <w:p w:rsidR="00170BCA" w:rsidRPr="00FE7809" w:rsidRDefault="00170BCA" w:rsidP="00C3426B">
            <w:pPr>
              <w:rPr>
                <w:rFonts w:ascii="Times New Roman" w:hAnsi="Times New Roman"/>
                <w:sz w:val="22"/>
                <w:szCs w:val="22"/>
              </w:rPr>
            </w:pPr>
            <w:r w:rsidRPr="00FE7809">
              <w:rPr>
                <w:rFonts w:ascii="Times New Roman" w:hAnsi="Times New Roman"/>
                <w:sz w:val="22"/>
                <w:szCs w:val="22"/>
              </w:rPr>
              <w:t xml:space="preserve">             İşlemi  (  </w:t>
            </w:r>
            <w:r w:rsidR="00E721AB">
              <w:rPr>
                <w:rFonts w:ascii="Times New Roman" w:hAnsi="Times New Roman"/>
                <w:sz w:val="22"/>
                <w:szCs w:val="22"/>
              </w:rPr>
              <w:t xml:space="preserve">X </w:t>
            </w:r>
            <w:r w:rsidRPr="00FE7809">
              <w:rPr>
                <w:rFonts w:ascii="Times New Roman" w:hAnsi="Times New Roman"/>
                <w:sz w:val="22"/>
                <w:szCs w:val="22"/>
              </w:rPr>
              <w:t xml:space="preserve"> )</w:t>
            </w:r>
          </w:p>
        </w:tc>
        <w:tc>
          <w:tcPr>
            <w:tcW w:w="7961" w:type="dxa"/>
            <w:shd w:val="clear" w:color="auto" w:fill="auto"/>
          </w:tcPr>
          <w:p w:rsidR="00170BCA" w:rsidRPr="00FE7809" w:rsidRDefault="00170BCA" w:rsidP="00C3426B">
            <w:pPr>
              <w:rPr>
                <w:rFonts w:ascii="Times New Roman" w:hAnsi="Times New Roman"/>
                <w:sz w:val="22"/>
                <w:szCs w:val="22"/>
              </w:rPr>
            </w:pPr>
            <w:r w:rsidRPr="00FE7809">
              <w:rPr>
                <w:rFonts w:ascii="Times New Roman" w:hAnsi="Times New Roman"/>
                <w:sz w:val="22"/>
                <w:szCs w:val="22"/>
              </w:rPr>
              <w:t>Minimum Yıllık Kira Bedeli:                                  Maksimum Yıllık Kira Bedeli:</w:t>
            </w:r>
          </w:p>
        </w:tc>
      </w:tr>
      <w:tr w:rsidR="00170BCA" w:rsidRPr="00115DF0" w:rsidTr="00C9495A">
        <w:trPr>
          <w:trHeight w:val="408"/>
        </w:trPr>
        <w:tc>
          <w:tcPr>
            <w:tcW w:w="2261" w:type="dxa"/>
            <w:vMerge/>
            <w:shd w:val="clear" w:color="auto" w:fill="auto"/>
          </w:tcPr>
          <w:p w:rsidR="00170BCA" w:rsidRPr="00FE7809" w:rsidRDefault="00170BCA" w:rsidP="00C3426B">
            <w:pPr>
              <w:rPr>
                <w:rFonts w:ascii="Times New Roman" w:hAnsi="Times New Roman"/>
                <w:sz w:val="22"/>
                <w:szCs w:val="22"/>
              </w:rPr>
            </w:pPr>
          </w:p>
        </w:tc>
        <w:tc>
          <w:tcPr>
            <w:tcW w:w="7961" w:type="dxa"/>
            <w:shd w:val="clear" w:color="auto" w:fill="auto"/>
          </w:tcPr>
          <w:p w:rsidR="00170BCA" w:rsidRPr="00FE7809" w:rsidRDefault="00170BCA" w:rsidP="00C3426B">
            <w:pPr>
              <w:rPr>
                <w:rFonts w:ascii="Times New Roman" w:hAnsi="Times New Roman"/>
                <w:sz w:val="22"/>
                <w:szCs w:val="22"/>
              </w:rPr>
            </w:pPr>
            <w:r w:rsidRPr="00FE7809">
              <w:rPr>
                <w:rFonts w:ascii="Times New Roman" w:hAnsi="Times New Roman"/>
                <w:sz w:val="22"/>
                <w:szCs w:val="22"/>
              </w:rPr>
              <w:t>Hizmet Bedeli Oranı (</w:t>
            </w:r>
            <w:r w:rsidR="003E1474" w:rsidRPr="00C9495A">
              <w:rPr>
                <w:rFonts w:ascii="Times New Roman" w:hAnsi="Times New Roman"/>
                <w:color w:val="000000" w:themeColor="text1"/>
                <w:sz w:val="22"/>
                <w:szCs w:val="22"/>
              </w:rPr>
              <w:t xml:space="preserve">Gerçekleşen </w:t>
            </w:r>
            <w:r w:rsidRPr="00C9495A">
              <w:rPr>
                <w:rFonts w:ascii="Times New Roman" w:hAnsi="Times New Roman"/>
                <w:color w:val="000000" w:themeColor="text1"/>
                <w:sz w:val="22"/>
                <w:szCs w:val="22"/>
              </w:rPr>
              <w:t xml:space="preserve">Yıllık </w:t>
            </w:r>
            <w:r w:rsidRPr="00FE7809">
              <w:rPr>
                <w:rFonts w:ascii="Times New Roman" w:hAnsi="Times New Roman"/>
                <w:sz w:val="22"/>
                <w:szCs w:val="22"/>
              </w:rPr>
              <w:t>Kira Bedeli Üzerinden)</w:t>
            </w:r>
          </w:p>
          <w:p w:rsidR="00115DF0" w:rsidRPr="00FE7809" w:rsidRDefault="00115DF0" w:rsidP="00C3426B">
            <w:pPr>
              <w:rPr>
                <w:rFonts w:ascii="Times New Roman" w:hAnsi="Times New Roman"/>
                <w:sz w:val="22"/>
                <w:szCs w:val="22"/>
              </w:rPr>
            </w:pPr>
            <w:r w:rsidRPr="00FE7809">
              <w:rPr>
                <w:rFonts w:ascii="Times New Roman" w:hAnsi="Times New Roman"/>
                <w:sz w:val="22"/>
                <w:szCs w:val="22"/>
              </w:rPr>
              <w:t>Kiracıdan: %</w:t>
            </w:r>
            <w:r w:rsidR="00FC27BE">
              <w:rPr>
                <w:rFonts w:ascii="Times New Roman" w:hAnsi="Times New Roman"/>
                <w:sz w:val="22"/>
                <w:szCs w:val="22"/>
              </w:rPr>
              <w:t>12</w:t>
            </w:r>
            <w:r w:rsidR="00170BCA" w:rsidRPr="00FE7809">
              <w:rPr>
                <w:rFonts w:ascii="Times New Roman" w:hAnsi="Times New Roman"/>
                <w:sz w:val="22"/>
                <w:szCs w:val="22"/>
              </w:rPr>
              <w:t xml:space="preserve">+ KDV      </w:t>
            </w:r>
          </w:p>
          <w:p w:rsidR="00170BCA" w:rsidRPr="00FE7809" w:rsidRDefault="00170BCA" w:rsidP="00FC27BE">
            <w:pPr>
              <w:rPr>
                <w:rFonts w:ascii="Times New Roman" w:hAnsi="Times New Roman"/>
                <w:sz w:val="22"/>
                <w:szCs w:val="22"/>
              </w:rPr>
            </w:pPr>
            <w:r w:rsidRPr="00FE7809">
              <w:rPr>
                <w:rFonts w:ascii="Times New Roman" w:hAnsi="Times New Roman"/>
                <w:sz w:val="22"/>
                <w:szCs w:val="22"/>
              </w:rPr>
              <w:t xml:space="preserve">Toplam Hizmet Bedeli Oranı: </w:t>
            </w:r>
            <w:r w:rsidR="00FC27BE">
              <w:rPr>
                <w:rFonts w:ascii="Times New Roman" w:hAnsi="Times New Roman"/>
                <w:sz w:val="22"/>
                <w:szCs w:val="22"/>
              </w:rPr>
              <w:t>12</w:t>
            </w:r>
            <w:r w:rsidR="00115DF0" w:rsidRPr="00FE7809">
              <w:rPr>
                <w:rFonts w:ascii="Times New Roman" w:hAnsi="Times New Roman"/>
                <w:sz w:val="22"/>
                <w:szCs w:val="22"/>
              </w:rPr>
              <w:t xml:space="preserve"> </w:t>
            </w:r>
            <w:r w:rsidRPr="00FE7809">
              <w:rPr>
                <w:rFonts w:ascii="Times New Roman" w:hAnsi="Times New Roman"/>
                <w:sz w:val="22"/>
                <w:szCs w:val="22"/>
              </w:rPr>
              <w:t>+ KDV</w:t>
            </w:r>
          </w:p>
        </w:tc>
      </w:tr>
      <w:tr w:rsidR="00170BCA" w:rsidRPr="00115DF0" w:rsidTr="00C9495A">
        <w:trPr>
          <w:trHeight w:val="174"/>
        </w:trPr>
        <w:tc>
          <w:tcPr>
            <w:tcW w:w="10222" w:type="dxa"/>
            <w:gridSpan w:val="2"/>
            <w:shd w:val="clear" w:color="auto" w:fill="auto"/>
          </w:tcPr>
          <w:p w:rsidR="00170BCA" w:rsidRPr="00FE7809" w:rsidRDefault="00FA1E15" w:rsidP="00C3426B">
            <w:pPr>
              <w:ind w:left="-18"/>
              <w:rPr>
                <w:rFonts w:ascii="Times New Roman" w:hAnsi="Times New Roman"/>
                <w:sz w:val="22"/>
                <w:szCs w:val="22"/>
              </w:rPr>
            </w:pPr>
            <w:r w:rsidRPr="00FE7809">
              <w:rPr>
                <w:rFonts w:ascii="Times New Roman" w:hAnsi="Times New Roman"/>
                <w:sz w:val="22"/>
                <w:szCs w:val="22"/>
              </w:rPr>
              <w:t>Ödeme Şekli: e</w:t>
            </w:r>
            <w:r w:rsidR="00170BCA" w:rsidRPr="00FE7809">
              <w:rPr>
                <w:rFonts w:ascii="Times New Roman" w:hAnsi="Times New Roman"/>
                <w:sz w:val="22"/>
                <w:szCs w:val="22"/>
              </w:rPr>
              <w:t>ngeç “İşlem” ile ilgili anlaşma anında peşin olarak</w:t>
            </w:r>
          </w:p>
          <w:p w:rsidR="00C9495A" w:rsidRPr="00C9495A" w:rsidRDefault="00FA1E15" w:rsidP="00C9495A">
            <w:r w:rsidRPr="00FE7809">
              <w:rPr>
                <w:rFonts w:ascii="Times New Roman" w:hAnsi="Times New Roman"/>
                <w:sz w:val="22"/>
                <w:szCs w:val="22"/>
              </w:rPr>
              <w:t>Banka Hesap Bilgisi:</w:t>
            </w:r>
            <w:r w:rsidR="00C9495A">
              <w:t xml:space="preserve"> Denizbank/Karaköy şubesi   TR 61 0013 4000 0126 9540 3000 01                                      12695403-351</w:t>
            </w:r>
          </w:p>
        </w:tc>
      </w:tr>
    </w:tbl>
    <w:p w:rsidR="00170BCA" w:rsidRPr="00115DF0" w:rsidRDefault="00170BCA" w:rsidP="00170BCA">
      <w:pPr>
        <w:jc w:val="both"/>
        <w:rPr>
          <w:rFonts w:ascii="Times New Roman" w:hAnsi="Times New Roman"/>
          <w:sz w:val="22"/>
          <w:szCs w:val="22"/>
        </w:rPr>
      </w:pPr>
    </w:p>
    <w:p w:rsidR="00115DF0" w:rsidRPr="001E32CB" w:rsidRDefault="00115DF0" w:rsidP="001E32CB">
      <w:pPr>
        <w:numPr>
          <w:ilvl w:val="0"/>
          <w:numId w:val="1"/>
        </w:numPr>
        <w:tabs>
          <w:tab w:val="clear" w:pos="720"/>
          <w:tab w:val="num" w:pos="284"/>
        </w:tabs>
        <w:ind w:left="284" w:hanging="284"/>
        <w:jc w:val="both"/>
        <w:rPr>
          <w:rFonts w:ascii="Times New Roman" w:hAnsi="Times New Roman"/>
          <w:sz w:val="22"/>
          <w:szCs w:val="22"/>
        </w:rPr>
      </w:pPr>
      <w:r>
        <w:rPr>
          <w:rFonts w:ascii="Times New Roman" w:hAnsi="Times New Roman"/>
          <w:sz w:val="22"/>
          <w:szCs w:val="22"/>
        </w:rPr>
        <w:t>Bu sözleşme yukarıda adı,</w:t>
      </w:r>
      <w:r w:rsidR="00170BCA" w:rsidRPr="00115DF0">
        <w:rPr>
          <w:rFonts w:ascii="Times New Roman" w:hAnsi="Times New Roman"/>
          <w:sz w:val="22"/>
          <w:szCs w:val="22"/>
        </w:rPr>
        <w:t>soyadı ve adresi belirtilen “</w:t>
      </w:r>
      <w:r w:rsidRPr="00115DF0">
        <w:rPr>
          <w:rFonts w:ascii="Times New Roman" w:hAnsi="Times New Roman"/>
          <w:sz w:val="22"/>
          <w:szCs w:val="22"/>
        </w:rPr>
        <w:t>SATICI</w:t>
      </w:r>
      <w:r w:rsidR="00170BCA" w:rsidRPr="00115DF0">
        <w:rPr>
          <w:rFonts w:ascii="Times New Roman" w:hAnsi="Times New Roman"/>
          <w:sz w:val="22"/>
          <w:szCs w:val="22"/>
        </w:rPr>
        <w:t xml:space="preserve">” ile </w:t>
      </w:r>
      <w:r w:rsidRPr="00115DF0">
        <w:rPr>
          <w:rFonts w:ascii="Times New Roman" w:hAnsi="Times New Roman"/>
          <w:sz w:val="22"/>
          <w:szCs w:val="22"/>
        </w:rPr>
        <w:t>“</w:t>
      </w:r>
      <w:r w:rsidR="001E32CB">
        <w:rPr>
          <w:rFonts w:ascii="Times New Roman" w:hAnsi="Times New Roman"/>
          <w:sz w:val="22"/>
          <w:szCs w:val="22"/>
        </w:rPr>
        <w:t>DANIŞMAN</w:t>
      </w:r>
      <w:r w:rsidRPr="00115DF0">
        <w:rPr>
          <w:rFonts w:ascii="Times New Roman" w:hAnsi="Times New Roman"/>
          <w:sz w:val="22"/>
          <w:szCs w:val="22"/>
        </w:rPr>
        <w:t xml:space="preserve">” </w:t>
      </w:r>
      <w:r w:rsidR="00170BCA" w:rsidRPr="00115DF0">
        <w:rPr>
          <w:rFonts w:ascii="Times New Roman" w:hAnsi="Times New Roman"/>
          <w:sz w:val="22"/>
          <w:szCs w:val="22"/>
        </w:rPr>
        <w:t>arasında</w:t>
      </w:r>
      <w:r w:rsidRPr="00115DF0">
        <w:rPr>
          <w:rFonts w:ascii="Times New Roman" w:hAnsi="Times New Roman"/>
          <w:sz w:val="22"/>
          <w:szCs w:val="22"/>
        </w:rPr>
        <w:t xml:space="preserve"> imzalanmış olup</w:t>
      </w:r>
      <w:r w:rsidR="00170BCA" w:rsidRPr="00115DF0">
        <w:rPr>
          <w:rFonts w:ascii="Times New Roman" w:hAnsi="Times New Roman"/>
          <w:sz w:val="22"/>
          <w:szCs w:val="22"/>
        </w:rPr>
        <w:t>,</w:t>
      </w:r>
      <w:r w:rsidRPr="00115DF0">
        <w:rPr>
          <w:rFonts w:ascii="Times New Roman" w:hAnsi="Times New Roman"/>
          <w:sz w:val="22"/>
          <w:szCs w:val="22"/>
        </w:rPr>
        <w:t xml:space="preserve"> sözleşmenin konusu, </w:t>
      </w:r>
      <w:r w:rsidR="001E32CB">
        <w:rPr>
          <w:rFonts w:ascii="Times New Roman" w:hAnsi="Times New Roman"/>
          <w:sz w:val="22"/>
          <w:szCs w:val="22"/>
        </w:rPr>
        <w:t>DANIŞMAN’ı</w:t>
      </w:r>
      <w:r w:rsidRPr="001E32CB">
        <w:rPr>
          <w:rFonts w:ascii="Times New Roman" w:hAnsi="Times New Roman"/>
          <w:sz w:val="22"/>
          <w:szCs w:val="22"/>
        </w:rPr>
        <w:t xml:space="preserve">n, Satıcı’nın maliki olduğu yada satmaya yada kiralamaya yetkili olduğu </w:t>
      </w:r>
      <w:r w:rsidR="00170BCA" w:rsidRPr="001E32CB">
        <w:rPr>
          <w:rFonts w:ascii="Times New Roman" w:hAnsi="Times New Roman"/>
          <w:sz w:val="22"/>
          <w:szCs w:val="22"/>
        </w:rPr>
        <w:t>yukarıda açık adresi belirtilen gayrimenkulün satış</w:t>
      </w:r>
      <w:r w:rsidRPr="001E32CB">
        <w:rPr>
          <w:rFonts w:ascii="Times New Roman" w:hAnsi="Times New Roman"/>
          <w:sz w:val="22"/>
          <w:szCs w:val="22"/>
        </w:rPr>
        <w:t>ını</w:t>
      </w:r>
      <w:r w:rsidR="00170BCA" w:rsidRPr="001E32CB">
        <w:rPr>
          <w:rFonts w:ascii="Times New Roman" w:hAnsi="Times New Roman"/>
          <w:sz w:val="22"/>
          <w:szCs w:val="22"/>
        </w:rPr>
        <w:t>/kiralama işlemi</w:t>
      </w:r>
      <w:r w:rsidRPr="001E32CB">
        <w:rPr>
          <w:rFonts w:ascii="Times New Roman" w:hAnsi="Times New Roman"/>
          <w:sz w:val="22"/>
          <w:szCs w:val="22"/>
        </w:rPr>
        <w:t xml:space="preserve">ni </w:t>
      </w:r>
      <w:r w:rsidR="00170BCA" w:rsidRPr="001E32CB">
        <w:rPr>
          <w:rFonts w:ascii="Times New Roman" w:hAnsi="Times New Roman"/>
          <w:sz w:val="22"/>
          <w:szCs w:val="22"/>
        </w:rPr>
        <w:t xml:space="preserve"> gerçekleştirmek </w:t>
      </w:r>
      <w:r w:rsidRPr="001E32CB">
        <w:rPr>
          <w:rFonts w:ascii="Times New Roman" w:hAnsi="Times New Roman"/>
          <w:sz w:val="22"/>
          <w:szCs w:val="22"/>
        </w:rPr>
        <w:t xml:space="preserve">için vereceği tanıtım, pazarlama, aracılık hizmetleri ve bunlar karşılığında, Satıcı tarafından ödenecek hizmet bedeli ile Satıcı’nın yükümlülüklerini düzenlemektedir. </w:t>
      </w:r>
      <w:r w:rsidR="00170BCA" w:rsidRPr="001E32CB">
        <w:rPr>
          <w:rFonts w:ascii="Times New Roman" w:hAnsi="Times New Roman"/>
          <w:sz w:val="22"/>
          <w:szCs w:val="22"/>
        </w:rPr>
        <w:t xml:space="preserve"> </w:t>
      </w:r>
      <w:r w:rsidRPr="001E32CB">
        <w:rPr>
          <w:rFonts w:ascii="Times New Roman" w:hAnsi="Times New Roman"/>
          <w:sz w:val="22"/>
          <w:szCs w:val="22"/>
        </w:rPr>
        <w:t xml:space="preserve">Satıcı, </w:t>
      </w:r>
      <w:r w:rsidR="001E32CB" w:rsidRPr="001E32CB">
        <w:rPr>
          <w:rFonts w:ascii="Times New Roman" w:hAnsi="Times New Roman"/>
          <w:sz w:val="22"/>
          <w:szCs w:val="22"/>
        </w:rPr>
        <w:t>DANIŞMAN</w:t>
      </w:r>
      <w:r w:rsidRPr="001E32CB">
        <w:rPr>
          <w:rFonts w:ascii="Times New Roman" w:hAnsi="Times New Roman"/>
          <w:sz w:val="22"/>
          <w:szCs w:val="22"/>
        </w:rPr>
        <w:t xml:space="preserve"> tarafından yapılacak aracılık hizmetleri nedeniyle yukarıda yazılı hizmet bedellerini ödemeyi kabul, beyan ve taahhüt eder. </w:t>
      </w:r>
    </w:p>
    <w:p w:rsidR="00115DF0" w:rsidRPr="00115DF0" w:rsidRDefault="001E32CB" w:rsidP="00115DF0">
      <w:pPr>
        <w:numPr>
          <w:ilvl w:val="0"/>
          <w:numId w:val="1"/>
        </w:numPr>
        <w:tabs>
          <w:tab w:val="clear" w:pos="720"/>
          <w:tab w:val="num" w:pos="284"/>
        </w:tabs>
        <w:ind w:left="284" w:hanging="284"/>
        <w:jc w:val="both"/>
        <w:rPr>
          <w:rFonts w:ascii="Times New Roman" w:hAnsi="Times New Roman"/>
          <w:sz w:val="22"/>
          <w:szCs w:val="22"/>
        </w:rPr>
      </w:pPr>
      <w:r>
        <w:rPr>
          <w:rFonts w:ascii="Times New Roman" w:hAnsi="Times New Roman"/>
          <w:sz w:val="22"/>
          <w:szCs w:val="22"/>
        </w:rPr>
        <w:t>DANIŞMAN</w:t>
      </w:r>
      <w:r w:rsidR="00115DF0" w:rsidRPr="00115DF0">
        <w:rPr>
          <w:rFonts w:ascii="Times New Roman" w:hAnsi="Times New Roman"/>
          <w:sz w:val="22"/>
          <w:szCs w:val="22"/>
        </w:rPr>
        <w:t>,</w:t>
      </w:r>
      <w:r w:rsidR="00170BCA" w:rsidRPr="00115DF0">
        <w:rPr>
          <w:rFonts w:ascii="Times New Roman" w:hAnsi="Times New Roman"/>
          <w:sz w:val="22"/>
          <w:szCs w:val="22"/>
        </w:rPr>
        <w:t xml:space="preserve"> masrafı kendisine ait olmak üzere, her türlü pazarlama faaliyetinde bulunmak hakkına sahiptir. Satıcı, </w:t>
      </w:r>
      <w:r>
        <w:rPr>
          <w:rFonts w:ascii="Times New Roman" w:hAnsi="Times New Roman"/>
          <w:sz w:val="22"/>
          <w:szCs w:val="22"/>
        </w:rPr>
        <w:t>DANIŞMAN</w:t>
      </w:r>
      <w:r w:rsidR="00115DF0" w:rsidRPr="00115DF0">
        <w:rPr>
          <w:rFonts w:ascii="Times New Roman" w:hAnsi="Times New Roman"/>
          <w:sz w:val="22"/>
          <w:szCs w:val="22"/>
        </w:rPr>
        <w:t xml:space="preserve"> </w:t>
      </w:r>
      <w:r w:rsidR="00170BCA" w:rsidRPr="00115DF0">
        <w:rPr>
          <w:rFonts w:ascii="Times New Roman" w:hAnsi="Times New Roman"/>
          <w:sz w:val="22"/>
          <w:szCs w:val="22"/>
        </w:rPr>
        <w:t xml:space="preserve">Yetkilileri’ne bu sözleşmeden doğan hak ve yükümlülüklerini yerine getirebilmesi için gayrimenkule </w:t>
      </w:r>
      <w:r w:rsidR="00115DF0" w:rsidRPr="00115DF0">
        <w:rPr>
          <w:rFonts w:ascii="Times New Roman" w:hAnsi="Times New Roman"/>
          <w:sz w:val="22"/>
          <w:szCs w:val="22"/>
        </w:rPr>
        <w:t xml:space="preserve">her zaman serbestçe </w:t>
      </w:r>
      <w:r w:rsidR="00170BCA" w:rsidRPr="00115DF0">
        <w:rPr>
          <w:rFonts w:ascii="Times New Roman" w:hAnsi="Times New Roman"/>
          <w:sz w:val="22"/>
          <w:szCs w:val="22"/>
        </w:rPr>
        <w:t xml:space="preserve">giriş imkanı tanımayı kabul ve taahhüt eder. </w:t>
      </w:r>
    </w:p>
    <w:p w:rsidR="00115DF0" w:rsidRPr="00115DF0" w:rsidRDefault="00115DF0" w:rsidP="00115DF0">
      <w:pPr>
        <w:numPr>
          <w:ilvl w:val="0"/>
          <w:numId w:val="1"/>
        </w:numPr>
        <w:tabs>
          <w:tab w:val="clear" w:pos="720"/>
          <w:tab w:val="num" w:pos="284"/>
        </w:tabs>
        <w:ind w:left="284" w:hanging="284"/>
        <w:jc w:val="both"/>
        <w:rPr>
          <w:rFonts w:ascii="Times New Roman" w:hAnsi="Times New Roman"/>
          <w:sz w:val="22"/>
          <w:szCs w:val="22"/>
        </w:rPr>
      </w:pPr>
      <w:r w:rsidRPr="00115DF0">
        <w:rPr>
          <w:rFonts w:ascii="Times New Roman" w:hAnsi="Times New Roman"/>
          <w:sz w:val="22"/>
          <w:szCs w:val="22"/>
        </w:rPr>
        <w:t xml:space="preserve">Satıcı, yukarıda bilgileri verilen gayrimenkul ile ilgili olarak 3. Kişilerden kendisine gelen tüm başvuruları </w:t>
      </w:r>
      <w:r w:rsidR="001E32CB">
        <w:rPr>
          <w:rFonts w:ascii="Times New Roman" w:hAnsi="Times New Roman"/>
          <w:sz w:val="22"/>
          <w:szCs w:val="22"/>
        </w:rPr>
        <w:t>DANIŞMAN’a</w:t>
      </w:r>
      <w:r w:rsidRPr="00115DF0">
        <w:rPr>
          <w:rFonts w:ascii="Times New Roman" w:hAnsi="Times New Roman"/>
          <w:sz w:val="22"/>
          <w:szCs w:val="22"/>
        </w:rPr>
        <w:t xml:space="preserve"> bildirmeyi bu kişi ve kuruluşlar ile </w:t>
      </w:r>
      <w:r w:rsidR="001E32CB">
        <w:rPr>
          <w:rFonts w:ascii="Times New Roman" w:hAnsi="Times New Roman"/>
          <w:sz w:val="22"/>
          <w:szCs w:val="22"/>
        </w:rPr>
        <w:t>DANIŞMAN’ı</w:t>
      </w:r>
      <w:r w:rsidRPr="00115DF0">
        <w:rPr>
          <w:rFonts w:ascii="Times New Roman" w:hAnsi="Times New Roman"/>
          <w:sz w:val="22"/>
          <w:szCs w:val="22"/>
        </w:rPr>
        <w:t xml:space="preserve">n onayı olmadan satış ve/veya satış vaadi- kiralama işlemi yapmamayı peşinen kabul, beyan ve taahhüt eder. </w:t>
      </w:r>
    </w:p>
    <w:p w:rsidR="00115DF0" w:rsidRPr="00115DF0" w:rsidRDefault="00115DF0" w:rsidP="00115DF0">
      <w:pPr>
        <w:numPr>
          <w:ilvl w:val="0"/>
          <w:numId w:val="1"/>
        </w:numPr>
        <w:tabs>
          <w:tab w:val="clear" w:pos="720"/>
          <w:tab w:val="num" w:pos="284"/>
        </w:tabs>
        <w:ind w:left="284" w:hanging="284"/>
        <w:jc w:val="both"/>
        <w:rPr>
          <w:rFonts w:ascii="Times New Roman" w:hAnsi="Times New Roman"/>
          <w:sz w:val="22"/>
          <w:szCs w:val="22"/>
        </w:rPr>
      </w:pPr>
      <w:r w:rsidRPr="00115DF0">
        <w:rPr>
          <w:rFonts w:ascii="Times New Roman" w:hAnsi="Times New Roman"/>
          <w:sz w:val="22"/>
          <w:szCs w:val="22"/>
        </w:rPr>
        <w:t xml:space="preserve">Satıcı, iş bu sözleşmenin süresi boyunca gerek bizzat gerekse başka kişi ve kuruluşlar aracılığı ile taşınmaza ilişkin satış veya satış vaadi, kiralama işleminde bulunmamayı peşinen beyan, kabul ve taahhüt eder. Bu durumda Satıcı,  </w:t>
      </w:r>
      <w:r w:rsidR="001E32CB">
        <w:rPr>
          <w:rFonts w:ascii="Times New Roman" w:hAnsi="Times New Roman"/>
          <w:sz w:val="22"/>
          <w:szCs w:val="22"/>
        </w:rPr>
        <w:t>DANIŞMAN’a</w:t>
      </w:r>
      <w:r w:rsidR="00170BCA" w:rsidRPr="00115DF0">
        <w:rPr>
          <w:rFonts w:ascii="Times New Roman" w:hAnsi="Times New Roman"/>
          <w:sz w:val="22"/>
          <w:szCs w:val="22"/>
        </w:rPr>
        <w:t xml:space="preserve"> yukarıda tanımlanan toplam hizmet bedelini (Satış halinde “Toplam Hizmet Bedeli Oranı” nın “Minimum Satış Bedeli” ile  çarpılması ile bulunacak bedel, Kiralanma halinde “Toplam Hizmet Bedeli Oranı” nın Minimum Yıllık Kira Bedeli” ile çarpılması ile bulunacak bedel) cezai şart olarak ödemeyi kabul ve taahhüt eder. İşbu cezai şarta itiraz edilemez.  </w:t>
      </w:r>
    </w:p>
    <w:p w:rsidR="00115DF0" w:rsidRPr="00115DF0" w:rsidRDefault="00170BCA" w:rsidP="00115DF0">
      <w:pPr>
        <w:numPr>
          <w:ilvl w:val="0"/>
          <w:numId w:val="1"/>
        </w:numPr>
        <w:tabs>
          <w:tab w:val="clear" w:pos="720"/>
          <w:tab w:val="num" w:pos="284"/>
        </w:tabs>
        <w:ind w:left="284" w:hanging="284"/>
        <w:jc w:val="both"/>
        <w:rPr>
          <w:rFonts w:ascii="Times New Roman" w:hAnsi="Times New Roman"/>
          <w:sz w:val="22"/>
          <w:szCs w:val="22"/>
        </w:rPr>
      </w:pPr>
      <w:r w:rsidRPr="00115DF0">
        <w:rPr>
          <w:rFonts w:ascii="Times New Roman" w:hAnsi="Times New Roman"/>
          <w:sz w:val="22"/>
          <w:szCs w:val="22"/>
        </w:rPr>
        <w:t>Satıcı</w:t>
      </w:r>
      <w:r w:rsidR="00115DF0" w:rsidRPr="00115DF0">
        <w:rPr>
          <w:rFonts w:ascii="Times New Roman" w:hAnsi="Times New Roman"/>
          <w:sz w:val="22"/>
          <w:szCs w:val="22"/>
        </w:rPr>
        <w:t xml:space="preserve">, iş bu sözleşmenin süresi </w:t>
      </w:r>
      <w:r w:rsidRPr="00115DF0">
        <w:rPr>
          <w:rFonts w:ascii="Times New Roman" w:hAnsi="Times New Roman"/>
          <w:sz w:val="22"/>
          <w:szCs w:val="22"/>
        </w:rPr>
        <w:t xml:space="preserve">içerisinde veya sürenin sona ermesinden sonra, </w:t>
      </w:r>
      <w:r w:rsidR="001E32CB">
        <w:rPr>
          <w:rFonts w:ascii="Times New Roman" w:hAnsi="Times New Roman"/>
          <w:sz w:val="22"/>
          <w:szCs w:val="22"/>
        </w:rPr>
        <w:t>DANIŞMAN</w:t>
      </w:r>
      <w:r w:rsidR="00115DF0" w:rsidRPr="00115DF0">
        <w:rPr>
          <w:rFonts w:ascii="Times New Roman" w:hAnsi="Times New Roman"/>
          <w:sz w:val="22"/>
          <w:szCs w:val="22"/>
        </w:rPr>
        <w:t>’</w:t>
      </w:r>
      <w:r w:rsidR="001E32CB">
        <w:rPr>
          <w:rFonts w:ascii="Times New Roman" w:hAnsi="Times New Roman"/>
          <w:sz w:val="22"/>
          <w:szCs w:val="22"/>
        </w:rPr>
        <w:t>ı</w:t>
      </w:r>
      <w:r w:rsidR="00115DF0" w:rsidRPr="00115DF0">
        <w:rPr>
          <w:rFonts w:ascii="Times New Roman" w:hAnsi="Times New Roman"/>
          <w:sz w:val="22"/>
          <w:szCs w:val="22"/>
        </w:rPr>
        <w:t>n</w:t>
      </w:r>
      <w:r w:rsidRPr="00115DF0">
        <w:rPr>
          <w:rFonts w:ascii="Times New Roman" w:hAnsi="Times New Roman"/>
          <w:sz w:val="22"/>
          <w:szCs w:val="22"/>
        </w:rPr>
        <w:t xml:space="preserve"> temsil ettiği veya kendisine tanıştırdığı veya bulduğu veya gönderdiği kişi ve </w:t>
      </w:r>
      <w:r w:rsidR="00115DF0" w:rsidRPr="00115DF0">
        <w:rPr>
          <w:rFonts w:ascii="Times New Roman" w:hAnsi="Times New Roman"/>
          <w:sz w:val="22"/>
          <w:szCs w:val="22"/>
        </w:rPr>
        <w:t xml:space="preserve">kuruluşlarla, ilgili  yukarıda yazılı işlemlere </w:t>
      </w:r>
      <w:r w:rsidRPr="00115DF0">
        <w:rPr>
          <w:rFonts w:ascii="Times New Roman" w:hAnsi="Times New Roman"/>
          <w:sz w:val="22"/>
          <w:szCs w:val="22"/>
        </w:rPr>
        <w:t xml:space="preserve"> dair sözleşme akdetmesi veya fiilen işlemi yerine getirmesi halinde, </w:t>
      </w:r>
      <w:r w:rsidR="001E32CB">
        <w:rPr>
          <w:rFonts w:ascii="Times New Roman" w:hAnsi="Times New Roman"/>
          <w:sz w:val="22"/>
          <w:szCs w:val="22"/>
        </w:rPr>
        <w:t>DANIŞMAN’ı</w:t>
      </w:r>
      <w:r w:rsidR="00115DF0" w:rsidRPr="00115DF0">
        <w:rPr>
          <w:rFonts w:ascii="Times New Roman" w:hAnsi="Times New Roman"/>
          <w:sz w:val="22"/>
          <w:szCs w:val="22"/>
        </w:rPr>
        <w:t>n</w:t>
      </w:r>
      <w:r w:rsidRPr="00115DF0">
        <w:rPr>
          <w:rFonts w:ascii="Times New Roman" w:hAnsi="Times New Roman"/>
          <w:sz w:val="22"/>
          <w:szCs w:val="22"/>
        </w:rPr>
        <w:t xml:space="preserve"> “Gayrimenkul Sahibinden Alınacak Hizmet Bedel” alacağının doğacağını ve “Ödeme Şekli”ne göre ödemeyi kabul ve taahhüt eder. Gerçek Satış veya Kiralama bedelinin</w:t>
      </w:r>
      <w:r w:rsidR="00115DF0" w:rsidRPr="00115DF0">
        <w:rPr>
          <w:rFonts w:ascii="Times New Roman" w:hAnsi="Times New Roman"/>
          <w:sz w:val="22"/>
          <w:szCs w:val="22"/>
        </w:rPr>
        <w:t xml:space="preserve"> </w:t>
      </w:r>
      <w:r w:rsidRPr="00115DF0">
        <w:rPr>
          <w:rFonts w:ascii="Times New Roman" w:hAnsi="Times New Roman"/>
          <w:sz w:val="22"/>
          <w:szCs w:val="22"/>
        </w:rPr>
        <w:t xml:space="preserve"> </w:t>
      </w:r>
      <w:r w:rsidR="001E32CB">
        <w:rPr>
          <w:rFonts w:ascii="Times New Roman" w:hAnsi="Times New Roman"/>
          <w:sz w:val="22"/>
          <w:szCs w:val="22"/>
        </w:rPr>
        <w:t>DANIŞMAN</w:t>
      </w:r>
      <w:r w:rsidRPr="00115DF0">
        <w:rPr>
          <w:rFonts w:ascii="Times New Roman" w:hAnsi="Times New Roman"/>
          <w:sz w:val="22"/>
          <w:szCs w:val="22"/>
        </w:rPr>
        <w:t xml:space="preserve"> tarafından bilinmemesi veya Gayrimenkul Sahibi ile görüş ayrılığı halinde hizmet bedelinin hesaplanmasında</w:t>
      </w:r>
      <w:r w:rsidR="00115DF0">
        <w:rPr>
          <w:rFonts w:ascii="Times New Roman" w:hAnsi="Times New Roman"/>
          <w:sz w:val="22"/>
          <w:szCs w:val="22"/>
        </w:rPr>
        <w:t>,</w:t>
      </w:r>
      <w:r w:rsidRPr="00115DF0">
        <w:rPr>
          <w:rFonts w:ascii="Times New Roman" w:hAnsi="Times New Roman"/>
          <w:sz w:val="22"/>
          <w:szCs w:val="22"/>
        </w:rPr>
        <w:t xml:space="preserve"> satış halinde Yu</w:t>
      </w:r>
      <w:r w:rsidR="00115DF0">
        <w:rPr>
          <w:rFonts w:ascii="Times New Roman" w:hAnsi="Times New Roman"/>
          <w:sz w:val="22"/>
          <w:szCs w:val="22"/>
        </w:rPr>
        <w:t xml:space="preserve">karıdaki “Minimum Satış Bedeli”, </w:t>
      </w:r>
      <w:r w:rsidRPr="00115DF0">
        <w:rPr>
          <w:rFonts w:ascii="Times New Roman" w:hAnsi="Times New Roman"/>
          <w:sz w:val="22"/>
          <w:szCs w:val="22"/>
        </w:rPr>
        <w:t>kiralama halinde “Yukarıdaki Minimum Yıllık Kira Bedeli” esastır.</w:t>
      </w:r>
    </w:p>
    <w:p w:rsidR="00115DF0" w:rsidRPr="00115DF0" w:rsidRDefault="00170BCA" w:rsidP="00115DF0">
      <w:pPr>
        <w:numPr>
          <w:ilvl w:val="0"/>
          <w:numId w:val="1"/>
        </w:numPr>
        <w:tabs>
          <w:tab w:val="clear" w:pos="720"/>
          <w:tab w:val="num" w:pos="284"/>
        </w:tabs>
        <w:ind w:left="284" w:hanging="284"/>
        <w:jc w:val="both"/>
        <w:rPr>
          <w:rFonts w:ascii="Times New Roman" w:hAnsi="Times New Roman"/>
          <w:sz w:val="22"/>
          <w:szCs w:val="22"/>
        </w:rPr>
      </w:pPr>
      <w:r w:rsidRPr="00115DF0">
        <w:rPr>
          <w:rFonts w:ascii="Times New Roman" w:hAnsi="Times New Roman"/>
          <w:sz w:val="22"/>
          <w:szCs w:val="22"/>
        </w:rPr>
        <w:t xml:space="preserve">Satıcı, </w:t>
      </w:r>
      <w:r w:rsidR="00115DF0" w:rsidRPr="00115DF0">
        <w:rPr>
          <w:rFonts w:ascii="Times New Roman" w:hAnsi="Times New Roman"/>
          <w:sz w:val="22"/>
          <w:szCs w:val="22"/>
        </w:rPr>
        <w:t xml:space="preserve">yukarıda yazılı </w:t>
      </w:r>
      <w:r w:rsidRPr="00115DF0">
        <w:rPr>
          <w:rFonts w:ascii="Times New Roman" w:hAnsi="Times New Roman"/>
          <w:sz w:val="22"/>
          <w:szCs w:val="22"/>
        </w:rPr>
        <w:t>gayrimenkul üzerinde zilyetliği veya işlem yapma yetkisi bulunmaması nedeniyle</w:t>
      </w:r>
      <w:r w:rsidR="00115DF0" w:rsidRPr="00115DF0">
        <w:rPr>
          <w:rFonts w:ascii="Times New Roman" w:hAnsi="Times New Roman"/>
          <w:sz w:val="22"/>
          <w:szCs w:val="22"/>
        </w:rPr>
        <w:t>,</w:t>
      </w:r>
      <w:r w:rsidRPr="00115DF0">
        <w:rPr>
          <w:rFonts w:ascii="Times New Roman" w:hAnsi="Times New Roman"/>
          <w:sz w:val="22"/>
          <w:szCs w:val="22"/>
        </w:rPr>
        <w:t xml:space="preserve"> </w:t>
      </w:r>
      <w:r w:rsidR="001E32CB">
        <w:rPr>
          <w:rFonts w:ascii="Times New Roman" w:hAnsi="Times New Roman"/>
          <w:sz w:val="22"/>
          <w:szCs w:val="22"/>
        </w:rPr>
        <w:t>DANIŞMAN’ı</w:t>
      </w:r>
      <w:r w:rsidR="00115DF0" w:rsidRPr="00115DF0">
        <w:rPr>
          <w:rFonts w:ascii="Times New Roman" w:hAnsi="Times New Roman"/>
          <w:sz w:val="22"/>
          <w:szCs w:val="22"/>
        </w:rPr>
        <w:t xml:space="preserve">n </w:t>
      </w:r>
      <w:r w:rsidRPr="00115DF0">
        <w:rPr>
          <w:rFonts w:ascii="Times New Roman" w:hAnsi="Times New Roman"/>
          <w:sz w:val="22"/>
          <w:szCs w:val="22"/>
        </w:rPr>
        <w:t xml:space="preserve">uğrayacağı tüm zararı tazmin etmeyi peşinen kabul eder. Ayrıca satıcı 3. şahısların satış veya kiralama öncesi, sonrası veya sürecinde söz konusu gayrimenkul üzerinde hak iddia etmesi durumunda </w:t>
      </w:r>
      <w:r w:rsidR="001E32CB">
        <w:rPr>
          <w:rFonts w:ascii="Times New Roman" w:hAnsi="Times New Roman"/>
          <w:sz w:val="22"/>
          <w:szCs w:val="22"/>
        </w:rPr>
        <w:t>DANIŞMAN</w:t>
      </w:r>
      <w:r w:rsidR="00424306">
        <w:rPr>
          <w:rFonts w:ascii="Times New Roman" w:hAnsi="Times New Roman"/>
          <w:sz w:val="22"/>
          <w:szCs w:val="22"/>
        </w:rPr>
        <w:t>’ı</w:t>
      </w:r>
      <w:r w:rsidR="00115DF0" w:rsidRPr="00115DF0">
        <w:rPr>
          <w:rFonts w:ascii="Times New Roman" w:hAnsi="Times New Roman"/>
          <w:sz w:val="22"/>
          <w:szCs w:val="22"/>
        </w:rPr>
        <w:t xml:space="preserve">n </w:t>
      </w:r>
      <w:r w:rsidRPr="00115DF0">
        <w:rPr>
          <w:rFonts w:ascii="Times New Roman" w:hAnsi="Times New Roman"/>
          <w:sz w:val="22"/>
          <w:szCs w:val="22"/>
        </w:rPr>
        <w:t>uğrayacağı her türlü zarar ve ziyanı karşılamayı kabul ve taahhüt eder.</w:t>
      </w:r>
    </w:p>
    <w:p w:rsidR="00115DF0" w:rsidRPr="00115DF0" w:rsidRDefault="00115DF0" w:rsidP="00115DF0">
      <w:pPr>
        <w:numPr>
          <w:ilvl w:val="0"/>
          <w:numId w:val="1"/>
        </w:numPr>
        <w:tabs>
          <w:tab w:val="clear" w:pos="720"/>
          <w:tab w:val="num" w:pos="284"/>
        </w:tabs>
        <w:ind w:left="284" w:hanging="284"/>
        <w:jc w:val="both"/>
        <w:rPr>
          <w:rFonts w:ascii="Times New Roman" w:hAnsi="Times New Roman"/>
          <w:sz w:val="22"/>
          <w:szCs w:val="22"/>
        </w:rPr>
      </w:pPr>
      <w:r w:rsidRPr="00115DF0">
        <w:rPr>
          <w:rFonts w:ascii="Times New Roman" w:hAnsi="Times New Roman"/>
          <w:sz w:val="22"/>
          <w:szCs w:val="22"/>
        </w:rPr>
        <w:t xml:space="preserve">Satıcı, </w:t>
      </w:r>
      <w:r w:rsidR="001E32CB">
        <w:rPr>
          <w:rFonts w:ascii="Times New Roman" w:hAnsi="Times New Roman"/>
          <w:sz w:val="22"/>
          <w:szCs w:val="22"/>
        </w:rPr>
        <w:t>DANIŞMAN’ı</w:t>
      </w:r>
      <w:r>
        <w:rPr>
          <w:rFonts w:ascii="Times New Roman" w:hAnsi="Times New Roman"/>
          <w:sz w:val="22"/>
          <w:szCs w:val="22"/>
        </w:rPr>
        <w:t xml:space="preserve">n bulduğu ve iş bu sözleşme şartları dahilinde taşınmazın satış/kiralama koşullarını kabul eden alıcı/kiracı ile satış/kiralama işlemini gerçekleştirmeyi peşinen kabul,beyan ve taahhüt eder. Satıcı, </w:t>
      </w:r>
      <w:r w:rsidR="001E32CB">
        <w:rPr>
          <w:rFonts w:ascii="Times New Roman" w:hAnsi="Times New Roman"/>
          <w:sz w:val="22"/>
          <w:szCs w:val="22"/>
        </w:rPr>
        <w:t>DANIŞMAN</w:t>
      </w:r>
      <w:r w:rsidRPr="00115DF0">
        <w:rPr>
          <w:rFonts w:ascii="Times New Roman" w:hAnsi="Times New Roman"/>
          <w:sz w:val="22"/>
          <w:szCs w:val="22"/>
        </w:rPr>
        <w:t xml:space="preserve"> tarafından kendisine sunulan özel şartlarda belirtilen minumum ve maksimum bedeller ile bu bedeller arasında kalan tüm bedellerdeki yazılı teklif ve/veya teklifleri kabul etmediği takdirde yazılı olarak teklif edilen bedel üzerinden </w:t>
      </w:r>
      <w:r w:rsidR="001E32CB">
        <w:rPr>
          <w:rFonts w:ascii="Times New Roman" w:hAnsi="Times New Roman"/>
          <w:sz w:val="22"/>
          <w:szCs w:val="22"/>
        </w:rPr>
        <w:t>DANIŞMAN’a</w:t>
      </w:r>
      <w:r w:rsidRPr="00115DF0">
        <w:rPr>
          <w:rFonts w:ascii="Times New Roman" w:hAnsi="Times New Roman"/>
          <w:sz w:val="22"/>
          <w:szCs w:val="22"/>
        </w:rPr>
        <w:t xml:space="preserve"> hizmet bedeli ödemeyi kabul,beyan ve taahhüt eder. </w:t>
      </w:r>
    </w:p>
    <w:p w:rsidR="00115DF0" w:rsidRPr="00115DF0" w:rsidRDefault="00115DF0" w:rsidP="00170BCA">
      <w:pPr>
        <w:numPr>
          <w:ilvl w:val="0"/>
          <w:numId w:val="1"/>
        </w:numPr>
        <w:tabs>
          <w:tab w:val="clear" w:pos="720"/>
          <w:tab w:val="num" w:pos="284"/>
        </w:tabs>
        <w:ind w:left="284" w:hanging="284"/>
        <w:jc w:val="both"/>
        <w:rPr>
          <w:rFonts w:ascii="Times New Roman" w:hAnsi="Times New Roman"/>
          <w:sz w:val="22"/>
          <w:szCs w:val="22"/>
        </w:rPr>
      </w:pPr>
      <w:r w:rsidRPr="00115DF0">
        <w:rPr>
          <w:rFonts w:ascii="Times New Roman" w:hAnsi="Times New Roman"/>
          <w:sz w:val="22"/>
          <w:szCs w:val="22"/>
        </w:rPr>
        <w:t xml:space="preserve">Satıcı, Bu sözleşme ile </w:t>
      </w:r>
      <w:r w:rsidR="001E32CB">
        <w:rPr>
          <w:rFonts w:ascii="Times New Roman" w:hAnsi="Times New Roman"/>
          <w:sz w:val="22"/>
          <w:szCs w:val="22"/>
        </w:rPr>
        <w:t>DANIŞMAN’ı</w:t>
      </w:r>
      <w:r>
        <w:rPr>
          <w:rFonts w:ascii="Times New Roman" w:hAnsi="Times New Roman"/>
          <w:sz w:val="22"/>
          <w:szCs w:val="22"/>
        </w:rPr>
        <w:t xml:space="preserve">, </w:t>
      </w:r>
      <w:r w:rsidRPr="00115DF0">
        <w:rPr>
          <w:rFonts w:ascii="Times New Roman" w:hAnsi="Times New Roman"/>
          <w:sz w:val="22"/>
          <w:szCs w:val="22"/>
        </w:rPr>
        <w:t>gerek tapu dairelerinde gerekse de belediye ve diğer resmi dairelerde taşınmaz ile ilgili her türlü araştırma yapması, satış işlemi başlatması ve adına kapora alması hususunda yetkili kıldığını ve taşınmaz ile ilgili tapu, imar durumu vs. evrakları</w:t>
      </w:r>
      <w:r>
        <w:rPr>
          <w:rFonts w:ascii="Times New Roman" w:hAnsi="Times New Roman"/>
          <w:sz w:val="22"/>
          <w:szCs w:val="22"/>
        </w:rPr>
        <w:t>nı,</w:t>
      </w:r>
      <w:r w:rsidRPr="00115DF0">
        <w:rPr>
          <w:rFonts w:ascii="Times New Roman" w:hAnsi="Times New Roman"/>
          <w:sz w:val="22"/>
          <w:szCs w:val="22"/>
        </w:rPr>
        <w:t xml:space="preserve"> sözleşme akabinde temin ve teslim etmeyi kabul, beyan ve kabul eder. </w:t>
      </w:r>
    </w:p>
    <w:p w:rsidR="00170BCA" w:rsidRPr="00115DF0" w:rsidRDefault="00170BCA" w:rsidP="00170BCA">
      <w:pPr>
        <w:numPr>
          <w:ilvl w:val="0"/>
          <w:numId w:val="1"/>
        </w:numPr>
        <w:tabs>
          <w:tab w:val="clear" w:pos="720"/>
          <w:tab w:val="num" w:pos="284"/>
        </w:tabs>
        <w:ind w:left="284" w:hanging="284"/>
        <w:jc w:val="both"/>
        <w:rPr>
          <w:rFonts w:ascii="Times New Roman" w:hAnsi="Times New Roman"/>
          <w:sz w:val="22"/>
          <w:szCs w:val="22"/>
        </w:rPr>
      </w:pPr>
      <w:r w:rsidRPr="00115DF0">
        <w:rPr>
          <w:rFonts w:ascii="Times New Roman" w:hAnsi="Times New Roman"/>
          <w:sz w:val="22"/>
          <w:szCs w:val="22"/>
        </w:rPr>
        <w:t>Satıcı, mutabık kalınan bir Gayrimenkul ile ilgili işlemin gerçekleştirilmesi için şekli işlemlere başlanıldıktan sonra işlemden vazgeçmesi veya dönmesi halinde</w:t>
      </w:r>
      <w:r w:rsidR="00115DF0" w:rsidRPr="00115DF0">
        <w:rPr>
          <w:rFonts w:ascii="Times New Roman" w:hAnsi="Times New Roman"/>
          <w:sz w:val="22"/>
          <w:szCs w:val="22"/>
        </w:rPr>
        <w:t>,</w:t>
      </w:r>
      <w:r w:rsidRPr="00115DF0">
        <w:rPr>
          <w:rFonts w:ascii="Times New Roman" w:hAnsi="Times New Roman"/>
          <w:sz w:val="22"/>
          <w:szCs w:val="22"/>
        </w:rPr>
        <w:t xml:space="preserve"> </w:t>
      </w:r>
      <w:r w:rsidR="001E32CB">
        <w:rPr>
          <w:rFonts w:ascii="Times New Roman" w:hAnsi="Times New Roman"/>
          <w:sz w:val="22"/>
          <w:szCs w:val="22"/>
        </w:rPr>
        <w:t>DANIŞMAN’ı</w:t>
      </w:r>
      <w:r w:rsidR="00115DF0" w:rsidRPr="00115DF0">
        <w:rPr>
          <w:rFonts w:ascii="Times New Roman" w:hAnsi="Times New Roman"/>
          <w:sz w:val="22"/>
          <w:szCs w:val="22"/>
        </w:rPr>
        <w:t>n</w:t>
      </w:r>
      <w:r w:rsidRPr="00115DF0">
        <w:rPr>
          <w:rFonts w:ascii="Times New Roman" w:hAnsi="Times New Roman"/>
          <w:sz w:val="22"/>
          <w:szCs w:val="22"/>
        </w:rPr>
        <w:t xml:space="preserve"> “Toplam Hizmet Bedeli” alacağının doğacağını ve ayrıca söz konusu Toplam Hizmet Bedeli’ni yukarıda belirtilen şekilde ödemeyi kabul ve taahhüt eder. İş bu cezai şarta itiraz edilemez. </w:t>
      </w:r>
    </w:p>
    <w:p w:rsidR="00115DF0" w:rsidRPr="00FE7809" w:rsidRDefault="00170BCA" w:rsidP="00115DF0">
      <w:pPr>
        <w:numPr>
          <w:ilvl w:val="0"/>
          <w:numId w:val="1"/>
        </w:numPr>
        <w:tabs>
          <w:tab w:val="clear" w:pos="720"/>
          <w:tab w:val="num" w:pos="284"/>
        </w:tabs>
        <w:ind w:left="284" w:hanging="284"/>
        <w:jc w:val="both"/>
        <w:rPr>
          <w:rFonts w:ascii="Times New Roman" w:hAnsi="Times New Roman"/>
          <w:sz w:val="22"/>
          <w:szCs w:val="22"/>
        </w:rPr>
      </w:pPr>
      <w:r w:rsidRPr="00FE7809">
        <w:rPr>
          <w:rFonts w:ascii="Times New Roman" w:hAnsi="Times New Roman"/>
          <w:sz w:val="22"/>
          <w:szCs w:val="22"/>
        </w:rPr>
        <w:t>İşbu sözleşme</w:t>
      </w:r>
      <w:r w:rsidR="00115DF0" w:rsidRPr="00FE7809">
        <w:rPr>
          <w:rFonts w:ascii="Times New Roman" w:hAnsi="Times New Roman"/>
          <w:sz w:val="22"/>
          <w:szCs w:val="22"/>
        </w:rPr>
        <w:t xml:space="preserve">nin süresi taraflarca imzalandığı tarihten itibaren </w:t>
      </w:r>
      <w:r w:rsidR="00ED2ADB">
        <w:rPr>
          <w:rFonts w:ascii="Times New Roman" w:hAnsi="Times New Roman"/>
          <w:sz w:val="22"/>
          <w:szCs w:val="22"/>
        </w:rPr>
        <w:t>150</w:t>
      </w:r>
      <w:r w:rsidR="00115DF0" w:rsidRPr="00FE7809">
        <w:rPr>
          <w:rFonts w:ascii="Times New Roman" w:hAnsi="Times New Roman"/>
          <w:sz w:val="22"/>
          <w:szCs w:val="22"/>
        </w:rPr>
        <w:t xml:space="preserve"> gündür. Satıcı, bu süre içerisinde sözleşmeyi haklı veya mücbir sebebi olmaksızın fesih edemez. </w:t>
      </w:r>
      <w:r w:rsidR="001E32CB" w:rsidRPr="00FE7809">
        <w:rPr>
          <w:rFonts w:ascii="Times New Roman" w:hAnsi="Times New Roman"/>
          <w:sz w:val="22"/>
          <w:szCs w:val="22"/>
        </w:rPr>
        <w:t>DANIŞMAN</w:t>
      </w:r>
      <w:r w:rsidR="00115DF0" w:rsidRPr="00FE7809">
        <w:rPr>
          <w:rFonts w:ascii="Times New Roman" w:hAnsi="Times New Roman"/>
          <w:sz w:val="22"/>
          <w:szCs w:val="22"/>
        </w:rPr>
        <w:t xml:space="preserve">, eğer satış işlemine aracılık ediyorsa ve Satıcı haklı sebep olmaksızın sözleşmeyi fesih ederse, Satıcı </w:t>
      </w:r>
      <w:r w:rsidR="001E32CB" w:rsidRPr="00FE7809">
        <w:rPr>
          <w:rFonts w:ascii="Times New Roman" w:hAnsi="Times New Roman"/>
          <w:sz w:val="22"/>
          <w:szCs w:val="22"/>
        </w:rPr>
        <w:t>DANIŞMAN’a</w:t>
      </w:r>
      <w:r w:rsidR="00115DF0" w:rsidRPr="00FE7809">
        <w:rPr>
          <w:rFonts w:ascii="Times New Roman" w:hAnsi="Times New Roman"/>
          <w:sz w:val="22"/>
          <w:szCs w:val="22"/>
        </w:rPr>
        <w:t xml:space="preserve"> Hedeflenen Minimum Satış Bedeli’nin %</w:t>
      </w:r>
      <w:r w:rsidR="00ED2ADB">
        <w:rPr>
          <w:rFonts w:ascii="Times New Roman" w:hAnsi="Times New Roman"/>
          <w:sz w:val="22"/>
          <w:szCs w:val="22"/>
        </w:rPr>
        <w:t>3</w:t>
      </w:r>
      <w:r w:rsidR="00115DF0" w:rsidRPr="00FE7809">
        <w:rPr>
          <w:rFonts w:ascii="Times New Roman" w:hAnsi="Times New Roman"/>
          <w:sz w:val="22"/>
          <w:szCs w:val="22"/>
        </w:rPr>
        <w:t xml:space="preserve">+KDV sini cezai şart olarak ödemeyi kabul, beyan ve taahhüt eder. </w:t>
      </w:r>
      <w:r w:rsidR="001E32CB" w:rsidRPr="00FE7809">
        <w:rPr>
          <w:rFonts w:ascii="Times New Roman" w:hAnsi="Times New Roman"/>
          <w:sz w:val="22"/>
          <w:szCs w:val="22"/>
        </w:rPr>
        <w:t>DANIŞMAN</w:t>
      </w:r>
      <w:r w:rsidR="00115DF0" w:rsidRPr="00FE7809">
        <w:rPr>
          <w:rFonts w:ascii="Times New Roman" w:hAnsi="Times New Roman"/>
          <w:sz w:val="22"/>
          <w:szCs w:val="22"/>
        </w:rPr>
        <w:t xml:space="preserve">, eğer kiralama işlemine aracılık ediyorsa ve Satıcı haklı sebep olmaksızın sözleşmeyi fesih ederse, Satıcı </w:t>
      </w:r>
      <w:r w:rsidR="001E32CB" w:rsidRPr="00FE7809">
        <w:rPr>
          <w:rFonts w:ascii="Times New Roman" w:hAnsi="Times New Roman"/>
          <w:sz w:val="22"/>
          <w:szCs w:val="22"/>
        </w:rPr>
        <w:t>DANIŞMAN</w:t>
      </w:r>
      <w:r w:rsidR="00115DF0" w:rsidRPr="00FE7809">
        <w:rPr>
          <w:rFonts w:ascii="Times New Roman" w:hAnsi="Times New Roman"/>
          <w:sz w:val="22"/>
          <w:szCs w:val="22"/>
        </w:rPr>
        <w:t>’e Hedeflenen Minimum Yıllık Kira Bedeli’nin %</w:t>
      </w:r>
      <w:r w:rsidR="00ED2ADB">
        <w:rPr>
          <w:rFonts w:ascii="Times New Roman" w:hAnsi="Times New Roman"/>
          <w:sz w:val="22"/>
          <w:szCs w:val="22"/>
        </w:rPr>
        <w:t>12</w:t>
      </w:r>
      <w:r w:rsidR="00115DF0" w:rsidRPr="00FE7809">
        <w:rPr>
          <w:rFonts w:ascii="Times New Roman" w:hAnsi="Times New Roman"/>
          <w:sz w:val="22"/>
          <w:szCs w:val="22"/>
        </w:rPr>
        <w:t>+KDV sini cezai şart olarak ödemeyi kabul beyan ve taahhüt eder.</w:t>
      </w:r>
    </w:p>
    <w:p w:rsidR="00115DF0" w:rsidRPr="00FE7809" w:rsidRDefault="001E32CB" w:rsidP="00115DF0">
      <w:pPr>
        <w:numPr>
          <w:ilvl w:val="0"/>
          <w:numId w:val="1"/>
        </w:numPr>
        <w:tabs>
          <w:tab w:val="clear" w:pos="720"/>
          <w:tab w:val="num" w:pos="284"/>
        </w:tabs>
        <w:ind w:left="284" w:hanging="284"/>
        <w:jc w:val="both"/>
        <w:rPr>
          <w:rFonts w:ascii="Times New Roman" w:hAnsi="Times New Roman"/>
          <w:sz w:val="22"/>
          <w:szCs w:val="22"/>
        </w:rPr>
      </w:pPr>
      <w:r w:rsidRPr="00FE7809">
        <w:rPr>
          <w:rFonts w:ascii="Times New Roman" w:hAnsi="Times New Roman"/>
          <w:sz w:val="22"/>
          <w:szCs w:val="22"/>
        </w:rPr>
        <w:t>Satıcı’nı</w:t>
      </w:r>
      <w:r w:rsidR="00170BCA" w:rsidRPr="00FE7809">
        <w:rPr>
          <w:rFonts w:ascii="Times New Roman" w:hAnsi="Times New Roman"/>
          <w:sz w:val="22"/>
          <w:szCs w:val="22"/>
        </w:rPr>
        <w:t xml:space="preserve">n </w:t>
      </w:r>
      <w:r w:rsidR="00115DF0" w:rsidRPr="00FE7809">
        <w:rPr>
          <w:rFonts w:ascii="Times New Roman" w:hAnsi="Times New Roman"/>
          <w:sz w:val="22"/>
          <w:szCs w:val="22"/>
        </w:rPr>
        <w:t xml:space="preserve">yukarıda yazılı süre </w:t>
      </w:r>
      <w:r w:rsidR="00170BCA" w:rsidRPr="00FE7809">
        <w:rPr>
          <w:rFonts w:ascii="Times New Roman" w:hAnsi="Times New Roman"/>
          <w:sz w:val="22"/>
          <w:szCs w:val="22"/>
        </w:rPr>
        <w:t>boyunca yukarıda belirtilen koşullardan herhangi birini değiştirmesi halinde, değiştirilmeyen tüm hususlar aynen bağlayıcılıklar</w:t>
      </w:r>
      <w:r w:rsidR="00115DF0" w:rsidRPr="00FE7809">
        <w:rPr>
          <w:rFonts w:ascii="Times New Roman" w:hAnsi="Times New Roman"/>
          <w:sz w:val="22"/>
          <w:szCs w:val="22"/>
        </w:rPr>
        <w:t>ını muhafaza edecekleri gibi sözleşme süresi değişiklikten itibaren</w:t>
      </w:r>
      <w:r w:rsidR="00170BCA" w:rsidRPr="00FE7809">
        <w:rPr>
          <w:rFonts w:ascii="Times New Roman" w:hAnsi="Times New Roman"/>
          <w:sz w:val="22"/>
          <w:szCs w:val="22"/>
        </w:rPr>
        <w:t xml:space="preserve"> yeniden başlayacaktır.</w:t>
      </w:r>
    </w:p>
    <w:p w:rsidR="00115DF0" w:rsidRPr="00FE7809" w:rsidRDefault="00170BCA" w:rsidP="00115DF0">
      <w:pPr>
        <w:numPr>
          <w:ilvl w:val="0"/>
          <w:numId w:val="1"/>
        </w:numPr>
        <w:tabs>
          <w:tab w:val="clear" w:pos="720"/>
          <w:tab w:val="num" w:pos="284"/>
        </w:tabs>
        <w:ind w:left="284" w:right="-143" w:hanging="284"/>
        <w:jc w:val="both"/>
        <w:rPr>
          <w:rFonts w:ascii="Times New Roman" w:hAnsi="Times New Roman"/>
          <w:sz w:val="22"/>
          <w:szCs w:val="22"/>
        </w:rPr>
      </w:pPr>
      <w:r w:rsidRPr="00FE7809">
        <w:rPr>
          <w:rFonts w:ascii="Times New Roman" w:hAnsi="Times New Roman"/>
          <w:sz w:val="22"/>
          <w:szCs w:val="22"/>
        </w:rPr>
        <w:t xml:space="preserve">Satıcı, sözleşmenin herhangi bir hükmünü ihlal ettiği takdirde yukarıda belirtilen hizmet bedelleri üzerinden hesaplanacak bedeli </w:t>
      </w:r>
      <w:r w:rsidR="001E32CB" w:rsidRPr="00FE7809">
        <w:rPr>
          <w:rFonts w:ascii="Times New Roman" w:hAnsi="Times New Roman"/>
          <w:sz w:val="22"/>
          <w:szCs w:val="22"/>
        </w:rPr>
        <w:t>DANIŞMAN’a</w:t>
      </w:r>
      <w:r w:rsidRPr="00FE7809">
        <w:rPr>
          <w:rFonts w:ascii="Times New Roman" w:hAnsi="Times New Roman"/>
          <w:sz w:val="22"/>
          <w:szCs w:val="22"/>
        </w:rPr>
        <w:t xml:space="preserve"> herhangi bir ihtar ve ihbara gerek olmaksızı</w:t>
      </w:r>
      <w:r w:rsidR="00115DF0" w:rsidRPr="00FE7809">
        <w:rPr>
          <w:rFonts w:ascii="Times New Roman" w:hAnsi="Times New Roman"/>
          <w:sz w:val="22"/>
          <w:szCs w:val="22"/>
        </w:rPr>
        <w:t>n ödemeyi kabul ve taahhüt eder.</w:t>
      </w:r>
    </w:p>
    <w:p w:rsidR="00115DF0" w:rsidRPr="00FE7809" w:rsidRDefault="00170BCA" w:rsidP="00115DF0">
      <w:pPr>
        <w:numPr>
          <w:ilvl w:val="0"/>
          <w:numId w:val="1"/>
        </w:numPr>
        <w:tabs>
          <w:tab w:val="clear" w:pos="720"/>
          <w:tab w:val="num" w:pos="284"/>
        </w:tabs>
        <w:ind w:left="284" w:right="-143" w:hanging="284"/>
        <w:jc w:val="both"/>
        <w:rPr>
          <w:rFonts w:ascii="Times New Roman" w:hAnsi="Times New Roman"/>
          <w:sz w:val="22"/>
          <w:szCs w:val="22"/>
        </w:rPr>
      </w:pPr>
      <w:r w:rsidRPr="00FE7809">
        <w:rPr>
          <w:rFonts w:ascii="Times New Roman" w:hAnsi="Times New Roman"/>
          <w:sz w:val="22"/>
          <w:szCs w:val="22"/>
        </w:rPr>
        <w:t>Satıcı</w:t>
      </w:r>
      <w:r w:rsidR="00115DF0" w:rsidRPr="00FE7809">
        <w:rPr>
          <w:rFonts w:ascii="Times New Roman" w:hAnsi="Times New Roman"/>
          <w:sz w:val="22"/>
          <w:szCs w:val="22"/>
        </w:rPr>
        <w:t>,</w:t>
      </w:r>
      <w:r w:rsidRPr="00FE7809">
        <w:rPr>
          <w:rFonts w:ascii="Times New Roman" w:hAnsi="Times New Roman"/>
          <w:sz w:val="22"/>
          <w:szCs w:val="22"/>
        </w:rPr>
        <w:t xml:space="preserve"> işbu sözleşme ile </w:t>
      </w:r>
      <w:r w:rsidR="001E32CB" w:rsidRPr="00FE7809">
        <w:rPr>
          <w:rFonts w:ascii="Times New Roman" w:hAnsi="Times New Roman"/>
          <w:sz w:val="22"/>
          <w:szCs w:val="22"/>
        </w:rPr>
        <w:t>DANIŞMAN’a</w:t>
      </w:r>
      <w:r w:rsidR="00115DF0" w:rsidRPr="00FE7809">
        <w:rPr>
          <w:rFonts w:ascii="Times New Roman" w:hAnsi="Times New Roman"/>
          <w:sz w:val="22"/>
          <w:szCs w:val="22"/>
        </w:rPr>
        <w:t>,</w:t>
      </w:r>
      <w:r w:rsidRPr="00FE7809">
        <w:rPr>
          <w:rFonts w:ascii="Times New Roman" w:hAnsi="Times New Roman"/>
          <w:sz w:val="22"/>
          <w:szCs w:val="22"/>
        </w:rPr>
        <w:t xml:space="preserve"> bulduğu alıcı adaylarından, makbuz karşılığında, kendisi adına kapora (cayma akçesi) alma yetkisi vermiştir. </w:t>
      </w:r>
    </w:p>
    <w:p w:rsidR="00170BCA" w:rsidRPr="00FE7809" w:rsidRDefault="00115DF0" w:rsidP="00170BCA">
      <w:pPr>
        <w:numPr>
          <w:ilvl w:val="0"/>
          <w:numId w:val="1"/>
        </w:numPr>
        <w:tabs>
          <w:tab w:val="clear" w:pos="720"/>
          <w:tab w:val="num" w:pos="284"/>
        </w:tabs>
        <w:ind w:left="284" w:hanging="284"/>
        <w:jc w:val="both"/>
        <w:rPr>
          <w:rFonts w:ascii="Times New Roman" w:hAnsi="Times New Roman"/>
          <w:sz w:val="22"/>
          <w:szCs w:val="22"/>
        </w:rPr>
      </w:pPr>
      <w:r w:rsidRPr="00FE7809">
        <w:rPr>
          <w:rFonts w:ascii="Times New Roman" w:hAnsi="Times New Roman"/>
          <w:sz w:val="22"/>
          <w:szCs w:val="22"/>
        </w:rPr>
        <w:t xml:space="preserve"> </w:t>
      </w:r>
      <w:r w:rsidR="00170BCA" w:rsidRPr="00FE7809">
        <w:rPr>
          <w:rFonts w:ascii="Times New Roman" w:hAnsi="Times New Roman"/>
          <w:sz w:val="22"/>
          <w:szCs w:val="22"/>
        </w:rPr>
        <w:t>İşbu sözleşme</w:t>
      </w:r>
      <w:r w:rsidRPr="00FE7809">
        <w:rPr>
          <w:rFonts w:ascii="Times New Roman" w:hAnsi="Times New Roman"/>
          <w:sz w:val="22"/>
          <w:szCs w:val="22"/>
        </w:rPr>
        <w:t xml:space="preserve"> 14</w:t>
      </w:r>
      <w:r w:rsidR="00170BCA" w:rsidRPr="00FE7809">
        <w:rPr>
          <w:rFonts w:ascii="Times New Roman" w:hAnsi="Times New Roman"/>
          <w:sz w:val="22"/>
          <w:szCs w:val="22"/>
        </w:rPr>
        <w:t xml:space="preserve"> maddeden müteşekkil Genel Şartlarla sayfanın üst bölümündeki Özel Şartlardan müteşekkil bir bütündür ve taraflar arasında karşılıklı imzalanmış olup, doğabilecek ihtilaflardan İstanbul Mahkemeleri ve İcra Daireleri yetkilidir.</w:t>
      </w:r>
    </w:p>
    <w:p w:rsidR="00170BCA" w:rsidRPr="00115DF0" w:rsidRDefault="00170BCA" w:rsidP="00170BCA">
      <w:pPr>
        <w:tabs>
          <w:tab w:val="num" w:pos="284"/>
        </w:tabs>
        <w:ind w:left="284" w:hanging="284"/>
        <w:jc w:val="right"/>
        <w:rPr>
          <w:rFonts w:ascii="Times New Roman" w:hAnsi="Times New Roman"/>
          <w:sz w:val="22"/>
          <w:szCs w:val="22"/>
        </w:rPr>
      </w:pPr>
      <w:r w:rsidRPr="00FE7809">
        <w:rPr>
          <w:rFonts w:ascii="Times New Roman" w:hAnsi="Times New Roman"/>
          <w:sz w:val="22"/>
          <w:szCs w:val="22"/>
        </w:rPr>
        <w:tab/>
      </w:r>
      <w:r w:rsidRPr="00FE7809">
        <w:rPr>
          <w:rFonts w:ascii="Times New Roman" w:hAnsi="Times New Roman"/>
          <w:sz w:val="22"/>
          <w:szCs w:val="22"/>
        </w:rPr>
        <w:tab/>
        <w:t xml:space="preserve">Tarih </w:t>
      </w:r>
      <w:r w:rsidR="00ED2ADB">
        <w:rPr>
          <w:rFonts w:ascii="Times New Roman" w:hAnsi="Times New Roman"/>
          <w:sz w:val="22"/>
          <w:szCs w:val="22"/>
        </w:rPr>
        <w:t>07</w:t>
      </w:r>
      <w:r w:rsidRPr="00FE7809">
        <w:rPr>
          <w:rFonts w:ascii="Times New Roman" w:hAnsi="Times New Roman"/>
          <w:sz w:val="22"/>
          <w:szCs w:val="22"/>
        </w:rPr>
        <w:t>/</w:t>
      </w:r>
      <w:r w:rsidR="00ED2ADB">
        <w:rPr>
          <w:rFonts w:ascii="Times New Roman" w:hAnsi="Times New Roman"/>
          <w:sz w:val="22"/>
          <w:szCs w:val="22"/>
        </w:rPr>
        <w:t>06/2016</w:t>
      </w:r>
    </w:p>
    <w:p w:rsidR="00115DF0" w:rsidRPr="00115DF0" w:rsidRDefault="00115DF0" w:rsidP="00170BCA">
      <w:pPr>
        <w:tabs>
          <w:tab w:val="num" w:pos="284"/>
        </w:tabs>
        <w:ind w:left="284" w:hanging="284"/>
        <w:jc w:val="right"/>
        <w:rPr>
          <w:rFonts w:ascii="Times New Roman" w:hAnsi="Times New Roman"/>
          <w:sz w:val="22"/>
          <w:szCs w:val="22"/>
        </w:rPr>
      </w:pPr>
    </w:p>
    <w:p w:rsidR="00115DF0" w:rsidRPr="00115DF0" w:rsidRDefault="00115DF0" w:rsidP="00170BCA">
      <w:pPr>
        <w:tabs>
          <w:tab w:val="num" w:pos="284"/>
        </w:tabs>
        <w:ind w:left="284" w:hanging="284"/>
        <w:jc w:val="both"/>
        <w:rPr>
          <w:rFonts w:ascii="Times New Roman" w:hAnsi="Times New Roman"/>
          <w:sz w:val="22"/>
          <w:szCs w:val="22"/>
        </w:rPr>
      </w:pPr>
      <w:r w:rsidRPr="00115DF0">
        <w:rPr>
          <w:rFonts w:ascii="Times New Roman" w:hAnsi="Times New Roman"/>
          <w:sz w:val="22"/>
          <w:szCs w:val="22"/>
          <w:u w:val="single"/>
        </w:rPr>
        <w:t>Özel</w:t>
      </w:r>
      <w:r w:rsidR="00170BCA" w:rsidRPr="00115DF0">
        <w:rPr>
          <w:rFonts w:ascii="Times New Roman" w:hAnsi="Times New Roman"/>
          <w:sz w:val="22"/>
          <w:szCs w:val="22"/>
          <w:u w:val="single"/>
        </w:rPr>
        <w:t>Şartlar:</w:t>
      </w:r>
      <w:r w:rsidR="00170BCA" w:rsidRPr="00115DF0">
        <w:rPr>
          <w:rFonts w:ascii="Times New Roman" w:hAnsi="Times New Roman"/>
          <w:sz w:val="22"/>
          <w:szCs w:val="22"/>
        </w:rPr>
        <w:t xml:space="preserve"> </w:t>
      </w:r>
    </w:p>
    <w:p w:rsidR="00170BCA" w:rsidRPr="00115DF0" w:rsidRDefault="003C6962" w:rsidP="003C6962">
      <w:pPr>
        <w:tabs>
          <w:tab w:val="num" w:pos="284"/>
        </w:tabs>
        <w:ind w:left="284" w:hanging="284"/>
        <w:rPr>
          <w:rFonts w:ascii="Times New Roman" w:hAnsi="Times New Roman"/>
          <w:sz w:val="22"/>
          <w:szCs w:val="22"/>
        </w:rPr>
      </w:pPr>
      <w:r>
        <w:rPr>
          <w:rFonts w:ascii="Times New Roman" w:hAnsi="Times New Roman"/>
          <w:sz w:val="22"/>
          <w:szCs w:val="22"/>
        </w:rPr>
        <w:tab/>
        <w:t xml:space="preserve">Satıcı, central property’nin tüm yetkilerini  kabul eder, şirket yetkilisi SEÇKİN SOYDAN’IN </w:t>
      </w:r>
      <w:hyperlink r:id="rId5" w:history="1">
        <w:r w:rsidRPr="00AD53E0">
          <w:rPr>
            <w:rStyle w:val="Hyperlink"/>
            <w:rFonts w:ascii="Times New Roman" w:hAnsi="Times New Roman"/>
            <w:sz w:val="22"/>
            <w:szCs w:val="22"/>
          </w:rPr>
          <w:t>seckin.soydan@centralproperty.com.tr</w:t>
        </w:r>
      </w:hyperlink>
      <w:r>
        <w:rPr>
          <w:rFonts w:ascii="Times New Roman" w:hAnsi="Times New Roman"/>
          <w:sz w:val="22"/>
          <w:szCs w:val="22"/>
        </w:rPr>
        <w:t xml:space="preserve"> mail adresine dairesini gezmek için projeye gelecek olan müşterin ve emlakçıların bilgilerini ziyaretten önce yazılı olarak paylaşacaktır. Bilgisi verilen emlakçıların getirdiği müşterilerden Central Property’nin elde ettiği Hizmet Bedeli Satıcının onay verdiği firma veya kurumlarla paylaşabilir.  </w:t>
      </w:r>
    </w:p>
    <w:p w:rsidR="00170BCA" w:rsidRPr="001E32CB" w:rsidRDefault="00170BCA" w:rsidP="00170BCA">
      <w:pPr>
        <w:tabs>
          <w:tab w:val="num" w:pos="284"/>
        </w:tabs>
        <w:ind w:left="284" w:hanging="284"/>
        <w:jc w:val="both"/>
        <w:rPr>
          <w:rFonts w:ascii="Times New Roman" w:hAnsi="Times New Roman"/>
          <w:b/>
          <w:sz w:val="22"/>
          <w:szCs w:val="22"/>
        </w:rPr>
      </w:pPr>
    </w:p>
    <w:p w:rsidR="00170BCA" w:rsidRPr="001E32CB" w:rsidRDefault="00115DF0" w:rsidP="001E32CB">
      <w:pPr>
        <w:ind w:right="-142"/>
        <w:rPr>
          <w:rFonts w:ascii="Times New Roman" w:hAnsi="Times New Roman"/>
          <w:b/>
          <w:sz w:val="22"/>
          <w:szCs w:val="22"/>
        </w:rPr>
      </w:pPr>
      <w:r w:rsidRPr="001E32CB">
        <w:rPr>
          <w:rFonts w:ascii="Times New Roman" w:hAnsi="Times New Roman"/>
          <w:b/>
          <w:sz w:val="22"/>
          <w:szCs w:val="22"/>
        </w:rPr>
        <w:t xml:space="preserve">      </w:t>
      </w:r>
      <w:r w:rsidR="005973F6" w:rsidRPr="001E32CB">
        <w:rPr>
          <w:rFonts w:ascii="Times New Roman" w:hAnsi="Times New Roman"/>
          <w:b/>
          <w:sz w:val="22"/>
          <w:szCs w:val="22"/>
        </w:rPr>
        <w:t xml:space="preserve">Gayrimenkul Sahibi            </w:t>
      </w:r>
      <w:r w:rsidR="001E32CB" w:rsidRPr="001E32CB">
        <w:rPr>
          <w:rFonts w:ascii="Times New Roman" w:hAnsi="Times New Roman"/>
          <w:b/>
          <w:sz w:val="22"/>
          <w:szCs w:val="22"/>
        </w:rPr>
        <w:t xml:space="preserve">                        </w:t>
      </w:r>
      <w:r w:rsidR="001E32CB" w:rsidRPr="001E32CB">
        <w:rPr>
          <w:rFonts w:ascii="Times New Roman" w:hAnsi="Times New Roman"/>
          <w:b/>
          <w:sz w:val="22"/>
          <w:szCs w:val="22"/>
        </w:rPr>
        <w:tab/>
      </w:r>
      <w:r w:rsidR="001E32CB" w:rsidRPr="001E32CB">
        <w:rPr>
          <w:rFonts w:ascii="Times New Roman" w:hAnsi="Times New Roman"/>
          <w:b/>
          <w:sz w:val="22"/>
          <w:szCs w:val="22"/>
        </w:rPr>
        <w:tab/>
      </w:r>
      <w:r w:rsidR="001E32CB" w:rsidRPr="001E32CB">
        <w:rPr>
          <w:rFonts w:ascii="Times New Roman" w:hAnsi="Times New Roman"/>
          <w:b/>
          <w:sz w:val="22"/>
          <w:szCs w:val="22"/>
        </w:rPr>
        <w:tab/>
        <w:t xml:space="preserve">  </w:t>
      </w:r>
      <w:r w:rsidR="001E32CB" w:rsidRPr="001E32CB">
        <w:rPr>
          <w:rFonts w:ascii="Times New Roman" w:hAnsi="Times New Roman"/>
          <w:b/>
        </w:rPr>
        <w:t>Central Property Danışmanlık A.Ş</w:t>
      </w:r>
    </w:p>
    <w:p w:rsidR="006B75A3" w:rsidRPr="00115DF0" w:rsidRDefault="006B75A3">
      <w:pPr>
        <w:rPr>
          <w:rFonts w:ascii="Times New Roman" w:hAnsi="Times New Roman"/>
          <w:sz w:val="22"/>
          <w:szCs w:val="22"/>
        </w:rPr>
      </w:pPr>
    </w:p>
    <w:sectPr w:rsidR="006B75A3" w:rsidRPr="00115DF0" w:rsidSect="00C3426B">
      <w:pgSz w:w="11906" w:h="16838"/>
      <w:pgMar w:top="284" w:right="849"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entury Gothic">
    <w:panose1 w:val="020B0502020202020204"/>
    <w:charset w:val="A2"/>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464D"/>
    <w:multiLevelType w:val="hybridMultilevel"/>
    <w:tmpl w:val="E52208B0"/>
    <w:lvl w:ilvl="0" w:tplc="C49C3962">
      <w:start w:val="1"/>
      <w:numFmt w:val="decimal"/>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CA"/>
    <w:rsid w:val="0000598B"/>
    <w:rsid w:val="000070D4"/>
    <w:rsid w:val="000107C4"/>
    <w:rsid w:val="000125AF"/>
    <w:rsid w:val="00014375"/>
    <w:rsid w:val="00023BE4"/>
    <w:rsid w:val="000260C1"/>
    <w:rsid w:val="00032E42"/>
    <w:rsid w:val="0003649D"/>
    <w:rsid w:val="00036EFA"/>
    <w:rsid w:val="0003709A"/>
    <w:rsid w:val="000401EA"/>
    <w:rsid w:val="00040876"/>
    <w:rsid w:val="00040ADF"/>
    <w:rsid w:val="000440E9"/>
    <w:rsid w:val="000471B0"/>
    <w:rsid w:val="00050097"/>
    <w:rsid w:val="000516F6"/>
    <w:rsid w:val="000524B2"/>
    <w:rsid w:val="00053593"/>
    <w:rsid w:val="00056030"/>
    <w:rsid w:val="0005729A"/>
    <w:rsid w:val="000635BF"/>
    <w:rsid w:val="00065188"/>
    <w:rsid w:val="00065BFC"/>
    <w:rsid w:val="00070825"/>
    <w:rsid w:val="000726C9"/>
    <w:rsid w:val="00072B91"/>
    <w:rsid w:val="000747B6"/>
    <w:rsid w:val="000755BF"/>
    <w:rsid w:val="000806D6"/>
    <w:rsid w:val="000866AC"/>
    <w:rsid w:val="00087420"/>
    <w:rsid w:val="00090690"/>
    <w:rsid w:val="000918D9"/>
    <w:rsid w:val="00097138"/>
    <w:rsid w:val="000A1963"/>
    <w:rsid w:val="000A1FC2"/>
    <w:rsid w:val="000A3EF9"/>
    <w:rsid w:val="000A75CE"/>
    <w:rsid w:val="000B1648"/>
    <w:rsid w:val="000B1DBF"/>
    <w:rsid w:val="000B4125"/>
    <w:rsid w:val="000B719E"/>
    <w:rsid w:val="000B7BDD"/>
    <w:rsid w:val="000C0D3A"/>
    <w:rsid w:val="000C139C"/>
    <w:rsid w:val="000C1834"/>
    <w:rsid w:val="000C30F6"/>
    <w:rsid w:val="000C367B"/>
    <w:rsid w:val="000C41AD"/>
    <w:rsid w:val="000C531A"/>
    <w:rsid w:val="000C5B63"/>
    <w:rsid w:val="000D55D5"/>
    <w:rsid w:val="000D5E25"/>
    <w:rsid w:val="000D73C0"/>
    <w:rsid w:val="000E043D"/>
    <w:rsid w:val="000E065A"/>
    <w:rsid w:val="000E0FDB"/>
    <w:rsid w:val="000E3175"/>
    <w:rsid w:val="000E332F"/>
    <w:rsid w:val="000E50C3"/>
    <w:rsid w:val="000E6554"/>
    <w:rsid w:val="000E7DFE"/>
    <w:rsid w:val="000F09BF"/>
    <w:rsid w:val="000F118F"/>
    <w:rsid w:val="000F173D"/>
    <w:rsid w:val="000F347E"/>
    <w:rsid w:val="001020BC"/>
    <w:rsid w:val="00102778"/>
    <w:rsid w:val="00103159"/>
    <w:rsid w:val="00104F2C"/>
    <w:rsid w:val="00106BFC"/>
    <w:rsid w:val="0011180B"/>
    <w:rsid w:val="00113C2B"/>
    <w:rsid w:val="0011423D"/>
    <w:rsid w:val="0011458C"/>
    <w:rsid w:val="00115DF0"/>
    <w:rsid w:val="00117771"/>
    <w:rsid w:val="00117DC9"/>
    <w:rsid w:val="00120C98"/>
    <w:rsid w:val="001226F5"/>
    <w:rsid w:val="00123DB7"/>
    <w:rsid w:val="00126CE9"/>
    <w:rsid w:val="00127FC7"/>
    <w:rsid w:val="0013142F"/>
    <w:rsid w:val="00134172"/>
    <w:rsid w:val="00136B95"/>
    <w:rsid w:val="0013784F"/>
    <w:rsid w:val="001452DD"/>
    <w:rsid w:val="00145C36"/>
    <w:rsid w:val="001461BF"/>
    <w:rsid w:val="0015119E"/>
    <w:rsid w:val="00151329"/>
    <w:rsid w:val="001567E8"/>
    <w:rsid w:val="00156EDC"/>
    <w:rsid w:val="001574F4"/>
    <w:rsid w:val="001577D9"/>
    <w:rsid w:val="001623DC"/>
    <w:rsid w:val="00163F6C"/>
    <w:rsid w:val="0016418F"/>
    <w:rsid w:val="001646A1"/>
    <w:rsid w:val="00164D3D"/>
    <w:rsid w:val="00166D58"/>
    <w:rsid w:val="00170BCA"/>
    <w:rsid w:val="001715CC"/>
    <w:rsid w:val="00175186"/>
    <w:rsid w:val="00182803"/>
    <w:rsid w:val="00184213"/>
    <w:rsid w:val="0018788F"/>
    <w:rsid w:val="00187A8E"/>
    <w:rsid w:val="00190DFD"/>
    <w:rsid w:val="001913E7"/>
    <w:rsid w:val="00191F38"/>
    <w:rsid w:val="00196839"/>
    <w:rsid w:val="001A13A5"/>
    <w:rsid w:val="001A3C2E"/>
    <w:rsid w:val="001A688A"/>
    <w:rsid w:val="001A7E25"/>
    <w:rsid w:val="001B029E"/>
    <w:rsid w:val="001B29C7"/>
    <w:rsid w:val="001B2E6E"/>
    <w:rsid w:val="001B2F4D"/>
    <w:rsid w:val="001B7298"/>
    <w:rsid w:val="001B75D0"/>
    <w:rsid w:val="001C12B1"/>
    <w:rsid w:val="001C16F1"/>
    <w:rsid w:val="001C32A4"/>
    <w:rsid w:val="001C628E"/>
    <w:rsid w:val="001C65D4"/>
    <w:rsid w:val="001D034E"/>
    <w:rsid w:val="001D2086"/>
    <w:rsid w:val="001D3F2E"/>
    <w:rsid w:val="001D6B13"/>
    <w:rsid w:val="001D7DD7"/>
    <w:rsid w:val="001E32CB"/>
    <w:rsid w:val="001E4544"/>
    <w:rsid w:val="001E4AAE"/>
    <w:rsid w:val="001E611C"/>
    <w:rsid w:val="001F0127"/>
    <w:rsid w:val="00201BD6"/>
    <w:rsid w:val="0020262E"/>
    <w:rsid w:val="00207D67"/>
    <w:rsid w:val="002125D3"/>
    <w:rsid w:val="00213C20"/>
    <w:rsid w:val="0021529A"/>
    <w:rsid w:val="00222D54"/>
    <w:rsid w:val="00226CB0"/>
    <w:rsid w:val="0022725A"/>
    <w:rsid w:val="0023131F"/>
    <w:rsid w:val="00235D74"/>
    <w:rsid w:val="00240123"/>
    <w:rsid w:val="0024395C"/>
    <w:rsid w:val="002451AB"/>
    <w:rsid w:val="00246B63"/>
    <w:rsid w:val="00247D97"/>
    <w:rsid w:val="0025093C"/>
    <w:rsid w:val="00250A99"/>
    <w:rsid w:val="00252738"/>
    <w:rsid w:val="00252E89"/>
    <w:rsid w:val="00252EEF"/>
    <w:rsid w:val="002540E9"/>
    <w:rsid w:val="002544BD"/>
    <w:rsid w:val="002570B3"/>
    <w:rsid w:val="00265035"/>
    <w:rsid w:val="00266385"/>
    <w:rsid w:val="002679CA"/>
    <w:rsid w:val="0027334E"/>
    <w:rsid w:val="00274030"/>
    <w:rsid w:val="002808D7"/>
    <w:rsid w:val="00282428"/>
    <w:rsid w:val="002871C9"/>
    <w:rsid w:val="00292038"/>
    <w:rsid w:val="0029278F"/>
    <w:rsid w:val="00293D46"/>
    <w:rsid w:val="002955B0"/>
    <w:rsid w:val="00297E9F"/>
    <w:rsid w:val="002A194F"/>
    <w:rsid w:val="002A1D22"/>
    <w:rsid w:val="002A206F"/>
    <w:rsid w:val="002A22CB"/>
    <w:rsid w:val="002A2991"/>
    <w:rsid w:val="002A794C"/>
    <w:rsid w:val="002B0752"/>
    <w:rsid w:val="002B36E6"/>
    <w:rsid w:val="002B4ADA"/>
    <w:rsid w:val="002C0077"/>
    <w:rsid w:val="002C119E"/>
    <w:rsid w:val="002C2F1A"/>
    <w:rsid w:val="002C313B"/>
    <w:rsid w:val="002C36E6"/>
    <w:rsid w:val="002C5469"/>
    <w:rsid w:val="002C558E"/>
    <w:rsid w:val="002C569B"/>
    <w:rsid w:val="002C6C9E"/>
    <w:rsid w:val="002D1164"/>
    <w:rsid w:val="002D29F0"/>
    <w:rsid w:val="002D3401"/>
    <w:rsid w:val="002D37AB"/>
    <w:rsid w:val="002D6F20"/>
    <w:rsid w:val="002E0CB9"/>
    <w:rsid w:val="002E1148"/>
    <w:rsid w:val="002E3321"/>
    <w:rsid w:val="002E6AE6"/>
    <w:rsid w:val="002E6DF8"/>
    <w:rsid w:val="002F06BD"/>
    <w:rsid w:val="002F3747"/>
    <w:rsid w:val="002F496B"/>
    <w:rsid w:val="002F56D8"/>
    <w:rsid w:val="002F571F"/>
    <w:rsid w:val="002F6481"/>
    <w:rsid w:val="002F6DEF"/>
    <w:rsid w:val="002F6DFC"/>
    <w:rsid w:val="002F7A23"/>
    <w:rsid w:val="002F7B34"/>
    <w:rsid w:val="002F7F67"/>
    <w:rsid w:val="003020B9"/>
    <w:rsid w:val="00302B11"/>
    <w:rsid w:val="003032F2"/>
    <w:rsid w:val="00303F81"/>
    <w:rsid w:val="00304D2B"/>
    <w:rsid w:val="003055F3"/>
    <w:rsid w:val="0031088B"/>
    <w:rsid w:val="00311259"/>
    <w:rsid w:val="00314AA0"/>
    <w:rsid w:val="00315268"/>
    <w:rsid w:val="00315FAA"/>
    <w:rsid w:val="003200F2"/>
    <w:rsid w:val="00323273"/>
    <w:rsid w:val="00323FC1"/>
    <w:rsid w:val="003248CB"/>
    <w:rsid w:val="00324FA5"/>
    <w:rsid w:val="00325066"/>
    <w:rsid w:val="00325C24"/>
    <w:rsid w:val="00334FC8"/>
    <w:rsid w:val="003352CC"/>
    <w:rsid w:val="00336254"/>
    <w:rsid w:val="00337626"/>
    <w:rsid w:val="00342067"/>
    <w:rsid w:val="00342518"/>
    <w:rsid w:val="003540F7"/>
    <w:rsid w:val="003541DB"/>
    <w:rsid w:val="003555D3"/>
    <w:rsid w:val="00360E6B"/>
    <w:rsid w:val="003636B6"/>
    <w:rsid w:val="00365F7A"/>
    <w:rsid w:val="00366B70"/>
    <w:rsid w:val="0037195E"/>
    <w:rsid w:val="00372D97"/>
    <w:rsid w:val="00375DD7"/>
    <w:rsid w:val="00375FBE"/>
    <w:rsid w:val="003760E0"/>
    <w:rsid w:val="00380EF1"/>
    <w:rsid w:val="003831C9"/>
    <w:rsid w:val="00385B74"/>
    <w:rsid w:val="00390763"/>
    <w:rsid w:val="00391A7B"/>
    <w:rsid w:val="0039263E"/>
    <w:rsid w:val="00392E3A"/>
    <w:rsid w:val="00392E84"/>
    <w:rsid w:val="00393BDD"/>
    <w:rsid w:val="00394CFA"/>
    <w:rsid w:val="00396255"/>
    <w:rsid w:val="003964E5"/>
    <w:rsid w:val="003A6B43"/>
    <w:rsid w:val="003B2994"/>
    <w:rsid w:val="003B2B6D"/>
    <w:rsid w:val="003B447C"/>
    <w:rsid w:val="003B5BEE"/>
    <w:rsid w:val="003B6D62"/>
    <w:rsid w:val="003C2F6B"/>
    <w:rsid w:val="003C38E6"/>
    <w:rsid w:val="003C468A"/>
    <w:rsid w:val="003C5178"/>
    <w:rsid w:val="003C5FCB"/>
    <w:rsid w:val="003C6962"/>
    <w:rsid w:val="003C7326"/>
    <w:rsid w:val="003D0857"/>
    <w:rsid w:val="003D3389"/>
    <w:rsid w:val="003D4EDA"/>
    <w:rsid w:val="003D792B"/>
    <w:rsid w:val="003E0041"/>
    <w:rsid w:val="003E0050"/>
    <w:rsid w:val="003E02BA"/>
    <w:rsid w:val="003E119A"/>
    <w:rsid w:val="003E1474"/>
    <w:rsid w:val="003E23E0"/>
    <w:rsid w:val="003E2AA4"/>
    <w:rsid w:val="003E2FB8"/>
    <w:rsid w:val="003E4EF5"/>
    <w:rsid w:val="003F0BEE"/>
    <w:rsid w:val="003F107A"/>
    <w:rsid w:val="003F32BD"/>
    <w:rsid w:val="003F475A"/>
    <w:rsid w:val="0040133A"/>
    <w:rsid w:val="00404A29"/>
    <w:rsid w:val="0040506F"/>
    <w:rsid w:val="00405B4D"/>
    <w:rsid w:val="00410112"/>
    <w:rsid w:val="00414EC2"/>
    <w:rsid w:val="00416365"/>
    <w:rsid w:val="0041798A"/>
    <w:rsid w:val="00421C7C"/>
    <w:rsid w:val="00423191"/>
    <w:rsid w:val="00424306"/>
    <w:rsid w:val="00424A68"/>
    <w:rsid w:val="0042542D"/>
    <w:rsid w:val="004255E9"/>
    <w:rsid w:val="00426432"/>
    <w:rsid w:val="004372F7"/>
    <w:rsid w:val="004409E1"/>
    <w:rsid w:val="00440D61"/>
    <w:rsid w:val="00441B94"/>
    <w:rsid w:val="00443212"/>
    <w:rsid w:val="0044384B"/>
    <w:rsid w:val="004523CD"/>
    <w:rsid w:val="004527CE"/>
    <w:rsid w:val="00454131"/>
    <w:rsid w:val="00454293"/>
    <w:rsid w:val="00455D35"/>
    <w:rsid w:val="00455F89"/>
    <w:rsid w:val="00456AB9"/>
    <w:rsid w:val="00457CF1"/>
    <w:rsid w:val="00461090"/>
    <w:rsid w:val="00463117"/>
    <w:rsid w:val="004637AA"/>
    <w:rsid w:val="004644AF"/>
    <w:rsid w:val="0046462A"/>
    <w:rsid w:val="004750EF"/>
    <w:rsid w:val="004751F0"/>
    <w:rsid w:val="00475827"/>
    <w:rsid w:val="00475ECF"/>
    <w:rsid w:val="00482E36"/>
    <w:rsid w:val="00494DE9"/>
    <w:rsid w:val="00496871"/>
    <w:rsid w:val="0049782E"/>
    <w:rsid w:val="004A0BD5"/>
    <w:rsid w:val="004A5564"/>
    <w:rsid w:val="004A573F"/>
    <w:rsid w:val="004A6085"/>
    <w:rsid w:val="004A74C3"/>
    <w:rsid w:val="004B116F"/>
    <w:rsid w:val="004B2269"/>
    <w:rsid w:val="004B271D"/>
    <w:rsid w:val="004B29D7"/>
    <w:rsid w:val="004B52A2"/>
    <w:rsid w:val="004B7FBB"/>
    <w:rsid w:val="004C214E"/>
    <w:rsid w:val="004C3F22"/>
    <w:rsid w:val="004C4CBC"/>
    <w:rsid w:val="004D212D"/>
    <w:rsid w:val="004D5489"/>
    <w:rsid w:val="004D7319"/>
    <w:rsid w:val="004E2983"/>
    <w:rsid w:val="004E73DF"/>
    <w:rsid w:val="004E7D21"/>
    <w:rsid w:val="004F2E78"/>
    <w:rsid w:val="004F3B64"/>
    <w:rsid w:val="004F4820"/>
    <w:rsid w:val="004F55E7"/>
    <w:rsid w:val="004F57BB"/>
    <w:rsid w:val="00500942"/>
    <w:rsid w:val="00500AE9"/>
    <w:rsid w:val="0050563F"/>
    <w:rsid w:val="005059E0"/>
    <w:rsid w:val="00506414"/>
    <w:rsid w:val="005064BB"/>
    <w:rsid w:val="00507BC2"/>
    <w:rsid w:val="00510290"/>
    <w:rsid w:val="0051060F"/>
    <w:rsid w:val="005108FB"/>
    <w:rsid w:val="0051190E"/>
    <w:rsid w:val="0051262D"/>
    <w:rsid w:val="0051322B"/>
    <w:rsid w:val="00513A73"/>
    <w:rsid w:val="005157DE"/>
    <w:rsid w:val="005170D1"/>
    <w:rsid w:val="005223D3"/>
    <w:rsid w:val="00523161"/>
    <w:rsid w:val="005257C4"/>
    <w:rsid w:val="00525C32"/>
    <w:rsid w:val="005273A5"/>
    <w:rsid w:val="00532434"/>
    <w:rsid w:val="005361AD"/>
    <w:rsid w:val="00536820"/>
    <w:rsid w:val="00537D02"/>
    <w:rsid w:val="00543EAD"/>
    <w:rsid w:val="00544EEF"/>
    <w:rsid w:val="00550592"/>
    <w:rsid w:val="005506B2"/>
    <w:rsid w:val="00552086"/>
    <w:rsid w:val="00556145"/>
    <w:rsid w:val="0055630F"/>
    <w:rsid w:val="00561A50"/>
    <w:rsid w:val="0056264E"/>
    <w:rsid w:val="005723A3"/>
    <w:rsid w:val="00573CCE"/>
    <w:rsid w:val="00576DB9"/>
    <w:rsid w:val="005801F8"/>
    <w:rsid w:val="00580727"/>
    <w:rsid w:val="00581257"/>
    <w:rsid w:val="0058533B"/>
    <w:rsid w:val="0059008E"/>
    <w:rsid w:val="005923A3"/>
    <w:rsid w:val="0059277C"/>
    <w:rsid w:val="005939A3"/>
    <w:rsid w:val="005966CF"/>
    <w:rsid w:val="00596B8B"/>
    <w:rsid w:val="00597106"/>
    <w:rsid w:val="005973F6"/>
    <w:rsid w:val="005A0D86"/>
    <w:rsid w:val="005A1EDC"/>
    <w:rsid w:val="005A257B"/>
    <w:rsid w:val="005A2F96"/>
    <w:rsid w:val="005A40CF"/>
    <w:rsid w:val="005A7020"/>
    <w:rsid w:val="005A71BE"/>
    <w:rsid w:val="005B1E10"/>
    <w:rsid w:val="005B2449"/>
    <w:rsid w:val="005B36AC"/>
    <w:rsid w:val="005B453D"/>
    <w:rsid w:val="005B45F7"/>
    <w:rsid w:val="005B5677"/>
    <w:rsid w:val="005B7710"/>
    <w:rsid w:val="005C0B83"/>
    <w:rsid w:val="005C0D83"/>
    <w:rsid w:val="005C6094"/>
    <w:rsid w:val="005C6588"/>
    <w:rsid w:val="005C666A"/>
    <w:rsid w:val="005D1221"/>
    <w:rsid w:val="005D1271"/>
    <w:rsid w:val="005D1463"/>
    <w:rsid w:val="005D1DF5"/>
    <w:rsid w:val="005D291B"/>
    <w:rsid w:val="005D2A3E"/>
    <w:rsid w:val="005D6B86"/>
    <w:rsid w:val="005D6D4B"/>
    <w:rsid w:val="005E087E"/>
    <w:rsid w:val="005E2835"/>
    <w:rsid w:val="005E356E"/>
    <w:rsid w:val="005E6831"/>
    <w:rsid w:val="005E742A"/>
    <w:rsid w:val="005F1864"/>
    <w:rsid w:val="005F4C7D"/>
    <w:rsid w:val="005F5DD5"/>
    <w:rsid w:val="00603613"/>
    <w:rsid w:val="006051E1"/>
    <w:rsid w:val="0060600D"/>
    <w:rsid w:val="006068B8"/>
    <w:rsid w:val="006068FA"/>
    <w:rsid w:val="006102A8"/>
    <w:rsid w:val="00615365"/>
    <w:rsid w:val="00615E8C"/>
    <w:rsid w:val="00617D84"/>
    <w:rsid w:val="00620577"/>
    <w:rsid w:val="00620CC4"/>
    <w:rsid w:val="00621706"/>
    <w:rsid w:val="00621951"/>
    <w:rsid w:val="0062256E"/>
    <w:rsid w:val="00623615"/>
    <w:rsid w:val="00623C44"/>
    <w:rsid w:val="0062711D"/>
    <w:rsid w:val="00627285"/>
    <w:rsid w:val="00631837"/>
    <w:rsid w:val="0063309D"/>
    <w:rsid w:val="0063421D"/>
    <w:rsid w:val="006352A0"/>
    <w:rsid w:val="00641A0F"/>
    <w:rsid w:val="00643175"/>
    <w:rsid w:val="00643B07"/>
    <w:rsid w:val="006452FD"/>
    <w:rsid w:val="0064657C"/>
    <w:rsid w:val="00646809"/>
    <w:rsid w:val="00646EC2"/>
    <w:rsid w:val="006470E9"/>
    <w:rsid w:val="00647935"/>
    <w:rsid w:val="006515A0"/>
    <w:rsid w:val="00652D70"/>
    <w:rsid w:val="00652DAC"/>
    <w:rsid w:val="00653DB1"/>
    <w:rsid w:val="0065729D"/>
    <w:rsid w:val="00660016"/>
    <w:rsid w:val="00661A86"/>
    <w:rsid w:val="0066208E"/>
    <w:rsid w:val="00662922"/>
    <w:rsid w:val="006660D3"/>
    <w:rsid w:val="006665D3"/>
    <w:rsid w:val="00666F7A"/>
    <w:rsid w:val="00670E9C"/>
    <w:rsid w:val="00672812"/>
    <w:rsid w:val="00672997"/>
    <w:rsid w:val="0067427F"/>
    <w:rsid w:val="00686CC9"/>
    <w:rsid w:val="00687D8B"/>
    <w:rsid w:val="00694DDB"/>
    <w:rsid w:val="00694FDB"/>
    <w:rsid w:val="006951A7"/>
    <w:rsid w:val="006957E1"/>
    <w:rsid w:val="00695DB2"/>
    <w:rsid w:val="006A1D5F"/>
    <w:rsid w:val="006A250D"/>
    <w:rsid w:val="006A3426"/>
    <w:rsid w:val="006A3B96"/>
    <w:rsid w:val="006A3F33"/>
    <w:rsid w:val="006A7DF7"/>
    <w:rsid w:val="006B0AD6"/>
    <w:rsid w:val="006B1078"/>
    <w:rsid w:val="006B11A4"/>
    <w:rsid w:val="006B23A9"/>
    <w:rsid w:val="006B2596"/>
    <w:rsid w:val="006B7548"/>
    <w:rsid w:val="006B75A3"/>
    <w:rsid w:val="006B7922"/>
    <w:rsid w:val="006B79D3"/>
    <w:rsid w:val="006B7D6E"/>
    <w:rsid w:val="006B7F33"/>
    <w:rsid w:val="006C2D8F"/>
    <w:rsid w:val="006C515C"/>
    <w:rsid w:val="006D1915"/>
    <w:rsid w:val="006D2931"/>
    <w:rsid w:val="006D2CD5"/>
    <w:rsid w:val="006D39C3"/>
    <w:rsid w:val="006D3CA6"/>
    <w:rsid w:val="006D3E6E"/>
    <w:rsid w:val="006D5B4A"/>
    <w:rsid w:val="006D7060"/>
    <w:rsid w:val="006E1281"/>
    <w:rsid w:val="006E36DF"/>
    <w:rsid w:val="006E3D78"/>
    <w:rsid w:val="006E3F77"/>
    <w:rsid w:val="006F0EBB"/>
    <w:rsid w:val="006F2B71"/>
    <w:rsid w:val="006F625C"/>
    <w:rsid w:val="006F6A86"/>
    <w:rsid w:val="006F6C36"/>
    <w:rsid w:val="007015E4"/>
    <w:rsid w:val="00704088"/>
    <w:rsid w:val="00705BBE"/>
    <w:rsid w:val="007061E1"/>
    <w:rsid w:val="0071329D"/>
    <w:rsid w:val="00713412"/>
    <w:rsid w:val="007147F6"/>
    <w:rsid w:val="00714FBA"/>
    <w:rsid w:val="0071535A"/>
    <w:rsid w:val="007157E2"/>
    <w:rsid w:val="00715ECE"/>
    <w:rsid w:val="007161CC"/>
    <w:rsid w:val="0071665B"/>
    <w:rsid w:val="0071763C"/>
    <w:rsid w:val="00717F09"/>
    <w:rsid w:val="00720B83"/>
    <w:rsid w:val="0072268F"/>
    <w:rsid w:val="00724E2B"/>
    <w:rsid w:val="0072678F"/>
    <w:rsid w:val="007268B7"/>
    <w:rsid w:val="00732073"/>
    <w:rsid w:val="007355B3"/>
    <w:rsid w:val="00737582"/>
    <w:rsid w:val="007379BC"/>
    <w:rsid w:val="007429C8"/>
    <w:rsid w:val="00743C5D"/>
    <w:rsid w:val="00744C74"/>
    <w:rsid w:val="00745CC8"/>
    <w:rsid w:val="00746803"/>
    <w:rsid w:val="007514C1"/>
    <w:rsid w:val="00755621"/>
    <w:rsid w:val="007570DE"/>
    <w:rsid w:val="00761AD8"/>
    <w:rsid w:val="00766C81"/>
    <w:rsid w:val="00767F6B"/>
    <w:rsid w:val="007707B5"/>
    <w:rsid w:val="00771ACB"/>
    <w:rsid w:val="00774C14"/>
    <w:rsid w:val="00776256"/>
    <w:rsid w:val="0078001C"/>
    <w:rsid w:val="007815AB"/>
    <w:rsid w:val="007815C4"/>
    <w:rsid w:val="007823F2"/>
    <w:rsid w:val="007872E4"/>
    <w:rsid w:val="007876B4"/>
    <w:rsid w:val="00790810"/>
    <w:rsid w:val="00792563"/>
    <w:rsid w:val="00793BE5"/>
    <w:rsid w:val="00795581"/>
    <w:rsid w:val="007A0224"/>
    <w:rsid w:val="007A2776"/>
    <w:rsid w:val="007A34E3"/>
    <w:rsid w:val="007A6C1B"/>
    <w:rsid w:val="007B0442"/>
    <w:rsid w:val="007B0AA6"/>
    <w:rsid w:val="007B5A4A"/>
    <w:rsid w:val="007B643E"/>
    <w:rsid w:val="007B6F60"/>
    <w:rsid w:val="007C1819"/>
    <w:rsid w:val="007C1867"/>
    <w:rsid w:val="007C280C"/>
    <w:rsid w:val="007C6F7B"/>
    <w:rsid w:val="007D0607"/>
    <w:rsid w:val="007D0A04"/>
    <w:rsid w:val="007D26D1"/>
    <w:rsid w:val="007D3C98"/>
    <w:rsid w:val="007D420C"/>
    <w:rsid w:val="007D441C"/>
    <w:rsid w:val="007D4A1E"/>
    <w:rsid w:val="007D5490"/>
    <w:rsid w:val="007D6289"/>
    <w:rsid w:val="007D741C"/>
    <w:rsid w:val="007E25AD"/>
    <w:rsid w:val="007E2BFC"/>
    <w:rsid w:val="007E3DFF"/>
    <w:rsid w:val="007E4291"/>
    <w:rsid w:val="007E6810"/>
    <w:rsid w:val="007E6AA6"/>
    <w:rsid w:val="007E6AFF"/>
    <w:rsid w:val="007F4BBF"/>
    <w:rsid w:val="007F7A14"/>
    <w:rsid w:val="00800DCB"/>
    <w:rsid w:val="008022FE"/>
    <w:rsid w:val="00802F55"/>
    <w:rsid w:val="0081072B"/>
    <w:rsid w:val="00811330"/>
    <w:rsid w:val="008114C1"/>
    <w:rsid w:val="00811989"/>
    <w:rsid w:val="00811EBB"/>
    <w:rsid w:val="00816698"/>
    <w:rsid w:val="00816AE9"/>
    <w:rsid w:val="008171FE"/>
    <w:rsid w:val="00821BE7"/>
    <w:rsid w:val="00822261"/>
    <w:rsid w:val="00825460"/>
    <w:rsid w:val="008266E3"/>
    <w:rsid w:val="00827961"/>
    <w:rsid w:val="00831944"/>
    <w:rsid w:val="00831A02"/>
    <w:rsid w:val="008324F2"/>
    <w:rsid w:val="008343CC"/>
    <w:rsid w:val="0083673B"/>
    <w:rsid w:val="00836C3B"/>
    <w:rsid w:val="008372E8"/>
    <w:rsid w:val="00837A7C"/>
    <w:rsid w:val="00840279"/>
    <w:rsid w:val="00845B3F"/>
    <w:rsid w:val="00846AFE"/>
    <w:rsid w:val="00846DC0"/>
    <w:rsid w:val="00846DE7"/>
    <w:rsid w:val="00846E94"/>
    <w:rsid w:val="00850444"/>
    <w:rsid w:val="00853C38"/>
    <w:rsid w:val="008549E1"/>
    <w:rsid w:val="008555C3"/>
    <w:rsid w:val="00860ACD"/>
    <w:rsid w:val="00860F4D"/>
    <w:rsid w:val="00861355"/>
    <w:rsid w:val="00861BCF"/>
    <w:rsid w:val="00864033"/>
    <w:rsid w:val="00864D76"/>
    <w:rsid w:val="00866CDC"/>
    <w:rsid w:val="008719BE"/>
    <w:rsid w:val="00871F67"/>
    <w:rsid w:val="00872767"/>
    <w:rsid w:val="00874BCB"/>
    <w:rsid w:val="00876CB1"/>
    <w:rsid w:val="00880197"/>
    <w:rsid w:val="00880472"/>
    <w:rsid w:val="00880CC8"/>
    <w:rsid w:val="00883010"/>
    <w:rsid w:val="00885FA4"/>
    <w:rsid w:val="00890CE7"/>
    <w:rsid w:val="00890E1D"/>
    <w:rsid w:val="008913A2"/>
    <w:rsid w:val="00891ECF"/>
    <w:rsid w:val="00893524"/>
    <w:rsid w:val="00894D17"/>
    <w:rsid w:val="0089533C"/>
    <w:rsid w:val="0089535A"/>
    <w:rsid w:val="00897E05"/>
    <w:rsid w:val="008A0566"/>
    <w:rsid w:val="008A1134"/>
    <w:rsid w:val="008A4236"/>
    <w:rsid w:val="008A4372"/>
    <w:rsid w:val="008A5F01"/>
    <w:rsid w:val="008A714A"/>
    <w:rsid w:val="008A78E8"/>
    <w:rsid w:val="008B0241"/>
    <w:rsid w:val="008B1730"/>
    <w:rsid w:val="008B566C"/>
    <w:rsid w:val="008B5E3F"/>
    <w:rsid w:val="008C2905"/>
    <w:rsid w:val="008C3BB3"/>
    <w:rsid w:val="008C4542"/>
    <w:rsid w:val="008C62A0"/>
    <w:rsid w:val="008C774C"/>
    <w:rsid w:val="008D3E07"/>
    <w:rsid w:val="008D4FB6"/>
    <w:rsid w:val="008D7A94"/>
    <w:rsid w:val="008E199A"/>
    <w:rsid w:val="008E1D33"/>
    <w:rsid w:val="008E3B63"/>
    <w:rsid w:val="008E607E"/>
    <w:rsid w:val="008F0017"/>
    <w:rsid w:val="008F005C"/>
    <w:rsid w:val="008F26F1"/>
    <w:rsid w:val="008F5134"/>
    <w:rsid w:val="008F6B7D"/>
    <w:rsid w:val="008F7FF5"/>
    <w:rsid w:val="009020CF"/>
    <w:rsid w:val="009057D3"/>
    <w:rsid w:val="00907DAA"/>
    <w:rsid w:val="00911510"/>
    <w:rsid w:val="00912600"/>
    <w:rsid w:val="00913CC6"/>
    <w:rsid w:val="00916452"/>
    <w:rsid w:val="00920431"/>
    <w:rsid w:val="0092299F"/>
    <w:rsid w:val="00923F0E"/>
    <w:rsid w:val="00924A42"/>
    <w:rsid w:val="00927355"/>
    <w:rsid w:val="00927A3C"/>
    <w:rsid w:val="0093343B"/>
    <w:rsid w:val="00936CD4"/>
    <w:rsid w:val="00936FFF"/>
    <w:rsid w:val="00940EA2"/>
    <w:rsid w:val="00941181"/>
    <w:rsid w:val="00945379"/>
    <w:rsid w:val="00945551"/>
    <w:rsid w:val="00945E5A"/>
    <w:rsid w:val="00947528"/>
    <w:rsid w:val="0095027C"/>
    <w:rsid w:val="00950C2E"/>
    <w:rsid w:val="00951C7F"/>
    <w:rsid w:val="00953F3A"/>
    <w:rsid w:val="009557EF"/>
    <w:rsid w:val="00955832"/>
    <w:rsid w:val="0096037F"/>
    <w:rsid w:val="00961260"/>
    <w:rsid w:val="009627C1"/>
    <w:rsid w:val="009630A4"/>
    <w:rsid w:val="00966E1E"/>
    <w:rsid w:val="00966F21"/>
    <w:rsid w:val="00967AB2"/>
    <w:rsid w:val="0097001A"/>
    <w:rsid w:val="00971BA1"/>
    <w:rsid w:val="009731E5"/>
    <w:rsid w:val="00977BE4"/>
    <w:rsid w:val="009824F8"/>
    <w:rsid w:val="0098371B"/>
    <w:rsid w:val="0098798B"/>
    <w:rsid w:val="00987B6B"/>
    <w:rsid w:val="00987D24"/>
    <w:rsid w:val="00991229"/>
    <w:rsid w:val="00993C0F"/>
    <w:rsid w:val="009971A6"/>
    <w:rsid w:val="009A3334"/>
    <w:rsid w:val="009A42F0"/>
    <w:rsid w:val="009A4471"/>
    <w:rsid w:val="009B39CD"/>
    <w:rsid w:val="009B479E"/>
    <w:rsid w:val="009B47D5"/>
    <w:rsid w:val="009B5257"/>
    <w:rsid w:val="009C0952"/>
    <w:rsid w:val="009C14AA"/>
    <w:rsid w:val="009C19F0"/>
    <w:rsid w:val="009C1D1D"/>
    <w:rsid w:val="009C4955"/>
    <w:rsid w:val="009C4FCF"/>
    <w:rsid w:val="009C6233"/>
    <w:rsid w:val="009D0195"/>
    <w:rsid w:val="009D2C8D"/>
    <w:rsid w:val="009D6C39"/>
    <w:rsid w:val="009E1328"/>
    <w:rsid w:val="009E135A"/>
    <w:rsid w:val="009E3C6D"/>
    <w:rsid w:val="009E453F"/>
    <w:rsid w:val="009E50BE"/>
    <w:rsid w:val="009E6A2E"/>
    <w:rsid w:val="009F2CD0"/>
    <w:rsid w:val="009F3374"/>
    <w:rsid w:val="009F3E62"/>
    <w:rsid w:val="009F6116"/>
    <w:rsid w:val="009F6DAA"/>
    <w:rsid w:val="009F7F48"/>
    <w:rsid w:val="00A002C2"/>
    <w:rsid w:val="00A007B9"/>
    <w:rsid w:val="00A04890"/>
    <w:rsid w:val="00A0681A"/>
    <w:rsid w:val="00A06ECD"/>
    <w:rsid w:val="00A076BD"/>
    <w:rsid w:val="00A077C5"/>
    <w:rsid w:val="00A1268A"/>
    <w:rsid w:val="00A14D1C"/>
    <w:rsid w:val="00A161DE"/>
    <w:rsid w:val="00A17ACF"/>
    <w:rsid w:val="00A21606"/>
    <w:rsid w:val="00A22ADA"/>
    <w:rsid w:val="00A301C1"/>
    <w:rsid w:val="00A309CA"/>
    <w:rsid w:val="00A31D15"/>
    <w:rsid w:val="00A33912"/>
    <w:rsid w:val="00A34647"/>
    <w:rsid w:val="00A3497D"/>
    <w:rsid w:val="00A35001"/>
    <w:rsid w:val="00A35D57"/>
    <w:rsid w:val="00A35F80"/>
    <w:rsid w:val="00A409FD"/>
    <w:rsid w:val="00A42318"/>
    <w:rsid w:val="00A5054B"/>
    <w:rsid w:val="00A5123D"/>
    <w:rsid w:val="00A5489F"/>
    <w:rsid w:val="00A552A6"/>
    <w:rsid w:val="00A55F77"/>
    <w:rsid w:val="00A61913"/>
    <w:rsid w:val="00A61DFB"/>
    <w:rsid w:val="00A61FC0"/>
    <w:rsid w:val="00A62D11"/>
    <w:rsid w:val="00A64B07"/>
    <w:rsid w:val="00A65A56"/>
    <w:rsid w:val="00A66503"/>
    <w:rsid w:val="00A6670F"/>
    <w:rsid w:val="00A70CF8"/>
    <w:rsid w:val="00A7174F"/>
    <w:rsid w:val="00A721AA"/>
    <w:rsid w:val="00A72E82"/>
    <w:rsid w:val="00A7466C"/>
    <w:rsid w:val="00A7557B"/>
    <w:rsid w:val="00A806E6"/>
    <w:rsid w:val="00A81C2C"/>
    <w:rsid w:val="00A81EE8"/>
    <w:rsid w:val="00A83B01"/>
    <w:rsid w:val="00A86A05"/>
    <w:rsid w:val="00A86C5D"/>
    <w:rsid w:val="00A86CB1"/>
    <w:rsid w:val="00A942B8"/>
    <w:rsid w:val="00A94379"/>
    <w:rsid w:val="00A96A39"/>
    <w:rsid w:val="00A96B2E"/>
    <w:rsid w:val="00A96E00"/>
    <w:rsid w:val="00AA0A83"/>
    <w:rsid w:val="00AA3182"/>
    <w:rsid w:val="00AA7EF1"/>
    <w:rsid w:val="00AB1418"/>
    <w:rsid w:val="00AB180F"/>
    <w:rsid w:val="00AB2F0B"/>
    <w:rsid w:val="00AB4B46"/>
    <w:rsid w:val="00AB4E88"/>
    <w:rsid w:val="00AB5190"/>
    <w:rsid w:val="00AC046E"/>
    <w:rsid w:val="00AC10D1"/>
    <w:rsid w:val="00AC14CD"/>
    <w:rsid w:val="00AC27ED"/>
    <w:rsid w:val="00AC3949"/>
    <w:rsid w:val="00AC47E0"/>
    <w:rsid w:val="00AD1B8D"/>
    <w:rsid w:val="00AD3BD0"/>
    <w:rsid w:val="00AD3D23"/>
    <w:rsid w:val="00AD67B0"/>
    <w:rsid w:val="00AD6C8C"/>
    <w:rsid w:val="00AE012B"/>
    <w:rsid w:val="00AE0695"/>
    <w:rsid w:val="00AE331B"/>
    <w:rsid w:val="00AF44E0"/>
    <w:rsid w:val="00B023B3"/>
    <w:rsid w:val="00B055A6"/>
    <w:rsid w:val="00B0574E"/>
    <w:rsid w:val="00B067AB"/>
    <w:rsid w:val="00B07711"/>
    <w:rsid w:val="00B110B4"/>
    <w:rsid w:val="00B11DA9"/>
    <w:rsid w:val="00B1241B"/>
    <w:rsid w:val="00B13D3A"/>
    <w:rsid w:val="00B151DD"/>
    <w:rsid w:val="00B21BEB"/>
    <w:rsid w:val="00B231A1"/>
    <w:rsid w:val="00B2572A"/>
    <w:rsid w:val="00B258D4"/>
    <w:rsid w:val="00B2729C"/>
    <w:rsid w:val="00B31913"/>
    <w:rsid w:val="00B31BAC"/>
    <w:rsid w:val="00B337AF"/>
    <w:rsid w:val="00B35418"/>
    <w:rsid w:val="00B3694B"/>
    <w:rsid w:val="00B370B9"/>
    <w:rsid w:val="00B37624"/>
    <w:rsid w:val="00B41310"/>
    <w:rsid w:val="00B422F2"/>
    <w:rsid w:val="00B46235"/>
    <w:rsid w:val="00B47A3B"/>
    <w:rsid w:val="00B6142A"/>
    <w:rsid w:val="00B61C92"/>
    <w:rsid w:val="00B63436"/>
    <w:rsid w:val="00B63F72"/>
    <w:rsid w:val="00B644D1"/>
    <w:rsid w:val="00B654C9"/>
    <w:rsid w:val="00B70FE5"/>
    <w:rsid w:val="00B71970"/>
    <w:rsid w:val="00B75819"/>
    <w:rsid w:val="00B765D1"/>
    <w:rsid w:val="00B772B3"/>
    <w:rsid w:val="00B7737A"/>
    <w:rsid w:val="00B80B31"/>
    <w:rsid w:val="00B816CE"/>
    <w:rsid w:val="00B81DBC"/>
    <w:rsid w:val="00B82DC9"/>
    <w:rsid w:val="00B83C06"/>
    <w:rsid w:val="00B85204"/>
    <w:rsid w:val="00B87DA0"/>
    <w:rsid w:val="00B917A5"/>
    <w:rsid w:val="00B93372"/>
    <w:rsid w:val="00B93CAD"/>
    <w:rsid w:val="00B95134"/>
    <w:rsid w:val="00B96C4C"/>
    <w:rsid w:val="00B976EB"/>
    <w:rsid w:val="00B97938"/>
    <w:rsid w:val="00BA7001"/>
    <w:rsid w:val="00BB06AE"/>
    <w:rsid w:val="00BB22FC"/>
    <w:rsid w:val="00BB35E5"/>
    <w:rsid w:val="00BB409C"/>
    <w:rsid w:val="00BB4705"/>
    <w:rsid w:val="00BB49D7"/>
    <w:rsid w:val="00BB677F"/>
    <w:rsid w:val="00BC1DFB"/>
    <w:rsid w:val="00BC277E"/>
    <w:rsid w:val="00BC5864"/>
    <w:rsid w:val="00BC66F8"/>
    <w:rsid w:val="00BC7D34"/>
    <w:rsid w:val="00BD0D87"/>
    <w:rsid w:val="00BE060F"/>
    <w:rsid w:val="00BE0AA8"/>
    <w:rsid w:val="00BE2A3B"/>
    <w:rsid w:val="00BE3BFB"/>
    <w:rsid w:val="00BE5615"/>
    <w:rsid w:val="00BE5E58"/>
    <w:rsid w:val="00BE64BA"/>
    <w:rsid w:val="00BE6692"/>
    <w:rsid w:val="00BE76C7"/>
    <w:rsid w:val="00BF1918"/>
    <w:rsid w:val="00BF2630"/>
    <w:rsid w:val="00BF58C2"/>
    <w:rsid w:val="00BF5ACB"/>
    <w:rsid w:val="00BF6295"/>
    <w:rsid w:val="00BF7337"/>
    <w:rsid w:val="00C0029F"/>
    <w:rsid w:val="00C007EC"/>
    <w:rsid w:val="00C048C7"/>
    <w:rsid w:val="00C0636F"/>
    <w:rsid w:val="00C116E0"/>
    <w:rsid w:val="00C1327D"/>
    <w:rsid w:val="00C1588A"/>
    <w:rsid w:val="00C20886"/>
    <w:rsid w:val="00C20C3A"/>
    <w:rsid w:val="00C2146F"/>
    <w:rsid w:val="00C23A00"/>
    <w:rsid w:val="00C300FF"/>
    <w:rsid w:val="00C30524"/>
    <w:rsid w:val="00C30E1A"/>
    <w:rsid w:val="00C31BED"/>
    <w:rsid w:val="00C329A2"/>
    <w:rsid w:val="00C3322D"/>
    <w:rsid w:val="00C34193"/>
    <w:rsid w:val="00C3426B"/>
    <w:rsid w:val="00C34B33"/>
    <w:rsid w:val="00C435CA"/>
    <w:rsid w:val="00C44E0A"/>
    <w:rsid w:val="00C45359"/>
    <w:rsid w:val="00C45AEA"/>
    <w:rsid w:val="00C46438"/>
    <w:rsid w:val="00C51A4B"/>
    <w:rsid w:val="00C525E6"/>
    <w:rsid w:val="00C53151"/>
    <w:rsid w:val="00C633DE"/>
    <w:rsid w:val="00C64968"/>
    <w:rsid w:val="00C6522F"/>
    <w:rsid w:val="00C6587F"/>
    <w:rsid w:val="00C65A7A"/>
    <w:rsid w:val="00C71840"/>
    <w:rsid w:val="00C81903"/>
    <w:rsid w:val="00C84F5F"/>
    <w:rsid w:val="00C87FAC"/>
    <w:rsid w:val="00C90486"/>
    <w:rsid w:val="00C914E1"/>
    <w:rsid w:val="00C9366E"/>
    <w:rsid w:val="00C9495A"/>
    <w:rsid w:val="00C94AA7"/>
    <w:rsid w:val="00C9503A"/>
    <w:rsid w:val="00C95848"/>
    <w:rsid w:val="00C968D2"/>
    <w:rsid w:val="00CA33BA"/>
    <w:rsid w:val="00CA4F81"/>
    <w:rsid w:val="00CA5FB6"/>
    <w:rsid w:val="00CA72F9"/>
    <w:rsid w:val="00CA7333"/>
    <w:rsid w:val="00CB15A9"/>
    <w:rsid w:val="00CB28E0"/>
    <w:rsid w:val="00CB46F7"/>
    <w:rsid w:val="00CB54D5"/>
    <w:rsid w:val="00CB5C0F"/>
    <w:rsid w:val="00CB6676"/>
    <w:rsid w:val="00CB7AAD"/>
    <w:rsid w:val="00CC0EA3"/>
    <w:rsid w:val="00CC0F4F"/>
    <w:rsid w:val="00CC3A5F"/>
    <w:rsid w:val="00CC4030"/>
    <w:rsid w:val="00CC51A2"/>
    <w:rsid w:val="00CC7091"/>
    <w:rsid w:val="00CD239C"/>
    <w:rsid w:val="00CD2FD2"/>
    <w:rsid w:val="00CD44ED"/>
    <w:rsid w:val="00CD501F"/>
    <w:rsid w:val="00CD5DE7"/>
    <w:rsid w:val="00CD6863"/>
    <w:rsid w:val="00CD722F"/>
    <w:rsid w:val="00CE0F73"/>
    <w:rsid w:val="00CE1E79"/>
    <w:rsid w:val="00CE23EF"/>
    <w:rsid w:val="00CE2E53"/>
    <w:rsid w:val="00CE53A5"/>
    <w:rsid w:val="00CE56E0"/>
    <w:rsid w:val="00CE5B2E"/>
    <w:rsid w:val="00CF0503"/>
    <w:rsid w:val="00CF0674"/>
    <w:rsid w:val="00CF14A5"/>
    <w:rsid w:val="00CF40A7"/>
    <w:rsid w:val="00CF4BB8"/>
    <w:rsid w:val="00CF5436"/>
    <w:rsid w:val="00CF6931"/>
    <w:rsid w:val="00CF6C32"/>
    <w:rsid w:val="00D0119F"/>
    <w:rsid w:val="00D02797"/>
    <w:rsid w:val="00D02B75"/>
    <w:rsid w:val="00D02DCF"/>
    <w:rsid w:val="00D03020"/>
    <w:rsid w:val="00D03725"/>
    <w:rsid w:val="00D05AE5"/>
    <w:rsid w:val="00D05C9A"/>
    <w:rsid w:val="00D105DD"/>
    <w:rsid w:val="00D11E49"/>
    <w:rsid w:val="00D1643F"/>
    <w:rsid w:val="00D17A3F"/>
    <w:rsid w:val="00D24338"/>
    <w:rsid w:val="00D30205"/>
    <w:rsid w:val="00D305A8"/>
    <w:rsid w:val="00D3098A"/>
    <w:rsid w:val="00D35209"/>
    <w:rsid w:val="00D360AE"/>
    <w:rsid w:val="00D37FBE"/>
    <w:rsid w:val="00D37FE0"/>
    <w:rsid w:val="00D40918"/>
    <w:rsid w:val="00D40F15"/>
    <w:rsid w:val="00D431EA"/>
    <w:rsid w:val="00D44F2C"/>
    <w:rsid w:val="00D45C49"/>
    <w:rsid w:val="00D52717"/>
    <w:rsid w:val="00D5723D"/>
    <w:rsid w:val="00D575F3"/>
    <w:rsid w:val="00D57822"/>
    <w:rsid w:val="00D6590F"/>
    <w:rsid w:val="00D67CE1"/>
    <w:rsid w:val="00D67E6F"/>
    <w:rsid w:val="00D71950"/>
    <w:rsid w:val="00D71998"/>
    <w:rsid w:val="00D72E97"/>
    <w:rsid w:val="00D74DC7"/>
    <w:rsid w:val="00D7651C"/>
    <w:rsid w:val="00D80ACF"/>
    <w:rsid w:val="00D8188C"/>
    <w:rsid w:val="00D848A5"/>
    <w:rsid w:val="00D84B0C"/>
    <w:rsid w:val="00D855B8"/>
    <w:rsid w:val="00D90F22"/>
    <w:rsid w:val="00D92693"/>
    <w:rsid w:val="00D93808"/>
    <w:rsid w:val="00D95D28"/>
    <w:rsid w:val="00D968B2"/>
    <w:rsid w:val="00DA180A"/>
    <w:rsid w:val="00DB11E4"/>
    <w:rsid w:val="00DB14E0"/>
    <w:rsid w:val="00DB32BC"/>
    <w:rsid w:val="00DB5E9B"/>
    <w:rsid w:val="00DB7627"/>
    <w:rsid w:val="00DC09D9"/>
    <w:rsid w:val="00DC1CEA"/>
    <w:rsid w:val="00DC242E"/>
    <w:rsid w:val="00DC5318"/>
    <w:rsid w:val="00DC748C"/>
    <w:rsid w:val="00DD0C07"/>
    <w:rsid w:val="00DD1A24"/>
    <w:rsid w:val="00DD2A62"/>
    <w:rsid w:val="00DD46E2"/>
    <w:rsid w:val="00DD5E77"/>
    <w:rsid w:val="00DE0A73"/>
    <w:rsid w:val="00DE1515"/>
    <w:rsid w:val="00DE1821"/>
    <w:rsid w:val="00DE1A25"/>
    <w:rsid w:val="00DE2A29"/>
    <w:rsid w:val="00DE61D3"/>
    <w:rsid w:val="00DE62B1"/>
    <w:rsid w:val="00DE6407"/>
    <w:rsid w:val="00DE6893"/>
    <w:rsid w:val="00DE7152"/>
    <w:rsid w:val="00DF1413"/>
    <w:rsid w:val="00DF2161"/>
    <w:rsid w:val="00DF3440"/>
    <w:rsid w:val="00DF40A3"/>
    <w:rsid w:val="00DF4B5F"/>
    <w:rsid w:val="00DF6493"/>
    <w:rsid w:val="00DF769D"/>
    <w:rsid w:val="00E02163"/>
    <w:rsid w:val="00E029DF"/>
    <w:rsid w:val="00E03CB3"/>
    <w:rsid w:val="00E05451"/>
    <w:rsid w:val="00E0582F"/>
    <w:rsid w:val="00E1166F"/>
    <w:rsid w:val="00E12BDE"/>
    <w:rsid w:val="00E156DD"/>
    <w:rsid w:val="00E21128"/>
    <w:rsid w:val="00E227F7"/>
    <w:rsid w:val="00E22AC1"/>
    <w:rsid w:val="00E26570"/>
    <w:rsid w:val="00E26B7E"/>
    <w:rsid w:val="00E2782A"/>
    <w:rsid w:val="00E30822"/>
    <w:rsid w:val="00E3154D"/>
    <w:rsid w:val="00E409E7"/>
    <w:rsid w:val="00E461A8"/>
    <w:rsid w:val="00E4629D"/>
    <w:rsid w:val="00E46523"/>
    <w:rsid w:val="00E47265"/>
    <w:rsid w:val="00E476D9"/>
    <w:rsid w:val="00E47CED"/>
    <w:rsid w:val="00E47F94"/>
    <w:rsid w:val="00E5072C"/>
    <w:rsid w:val="00E52C2A"/>
    <w:rsid w:val="00E5375E"/>
    <w:rsid w:val="00E56AEE"/>
    <w:rsid w:val="00E60AE7"/>
    <w:rsid w:val="00E63552"/>
    <w:rsid w:val="00E64381"/>
    <w:rsid w:val="00E66218"/>
    <w:rsid w:val="00E67F93"/>
    <w:rsid w:val="00E7197A"/>
    <w:rsid w:val="00E721AB"/>
    <w:rsid w:val="00E76100"/>
    <w:rsid w:val="00E8184C"/>
    <w:rsid w:val="00E82B8E"/>
    <w:rsid w:val="00E8382D"/>
    <w:rsid w:val="00E84201"/>
    <w:rsid w:val="00E8474D"/>
    <w:rsid w:val="00E85416"/>
    <w:rsid w:val="00E85CE5"/>
    <w:rsid w:val="00E905EF"/>
    <w:rsid w:val="00E90C23"/>
    <w:rsid w:val="00E9105F"/>
    <w:rsid w:val="00E917CC"/>
    <w:rsid w:val="00E96387"/>
    <w:rsid w:val="00E9683C"/>
    <w:rsid w:val="00EA4EC0"/>
    <w:rsid w:val="00EA696F"/>
    <w:rsid w:val="00EA71EA"/>
    <w:rsid w:val="00EB2737"/>
    <w:rsid w:val="00EB4B24"/>
    <w:rsid w:val="00EB4CF3"/>
    <w:rsid w:val="00EB514E"/>
    <w:rsid w:val="00EB7843"/>
    <w:rsid w:val="00EC349A"/>
    <w:rsid w:val="00EC3B8B"/>
    <w:rsid w:val="00ED0ED1"/>
    <w:rsid w:val="00ED0FE6"/>
    <w:rsid w:val="00ED2ADB"/>
    <w:rsid w:val="00ED3824"/>
    <w:rsid w:val="00ED3F6F"/>
    <w:rsid w:val="00ED50EC"/>
    <w:rsid w:val="00EE03B6"/>
    <w:rsid w:val="00EE1168"/>
    <w:rsid w:val="00EE294B"/>
    <w:rsid w:val="00EE3068"/>
    <w:rsid w:val="00EE560A"/>
    <w:rsid w:val="00EE670A"/>
    <w:rsid w:val="00EE7DB7"/>
    <w:rsid w:val="00EF08A5"/>
    <w:rsid w:val="00EF09B7"/>
    <w:rsid w:val="00EF49F6"/>
    <w:rsid w:val="00EF558D"/>
    <w:rsid w:val="00EF58BE"/>
    <w:rsid w:val="00EF650D"/>
    <w:rsid w:val="00EF738F"/>
    <w:rsid w:val="00F00B99"/>
    <w:rsid w:val="00F023BA"/>
    <w:rsid w:val="00F030A4"/>
    <w:rsid w:val="00F10A47"/>
    <w:rsid w:val="00F11E42"/>
    <w:rsid w:val="00F126F3"/>
    <w:rsid w:val="00F12EB9"/>
    <w:rsid w:val="00F16DBB"/>
    <w:rsid w:val="00F22416"/>
    <w:rsid w:val="00F23212"/>
    <w:rsid w:val="00F23453"/>
    <w:rsid w:val="00F24327"/>
    <w:rsid w:val="00F24F0B"/>
    <w:rsid w:val="00F24FB5"/>
    <w:rsid w:val="00F26B87"/>
    <w:rsid w:val="00F306DA"/>
    <w:rsid w:val="00F31557"/>
    <w:rsid w:val="00F31A79"/>
    <w:rsid w:val="00F33305"/>
    <w:rsid w:val="00F35DED"/>
    <w:rsid w:val="00F36DD2"/>
    <w:rsid w:val="00F429FE"/>
    <w:rsid w:val="00F42CE0"/>
    <w:rsid w:val="00F5008F"/>
    <w:rsid w:val="00F523F6"/>
    <w:rsid w:val="00F53E52"/>
    <w:rsid w:val="00F55B47"/>
    <w:rsid w:val="00F55EED"/>
    <w:rsid w:val="00F63656"/>
    <w:rsid w:val="00F65917"/>
    <w:rsid w:val="00F665AA"/>
    <w:rsid w:val="00F66CB4"/>
    <w:rsid w:val="00F66D29"/>
    <w:rsid w:val="00F70AB3"/>
    <w:rsid w:val="00F722B2"/>
    <w:rsid w:val="00F72BB0"/>
    <w:rsid w:val="00F73005"/>
    <w:rsid w:val="00F7416B"/>
    <w:rsid w:val="00F76E3C"/>
    <w:rsid w:val="00F816A4"/>
    <w:rsid w:val="00F83139"/>
    <w:rsid w:val="00F84A4F"/>
    <w:rsid w:val="00F850AB"/>
    <w:rsid w:val="00F861C3"/>
    <w:rsid w:val="00F87E3F"/>
    <w:rsid w:val="00F936F7"/>
    <w:rsid w:val="00F937CB"/>
    <w:rsid w:val="00F93863"/>
    <w:rsid w:val="00F942A3"/>
    <w:rsid w:val="00FA1E15"/>
    <w:rsid w:val="00FB07B4"/>
    <w:rsid w:val="00FB22F5"/>
    <w:rsid w:val="00FB2CC1"/>
    <w:rsid w:val="00FB48F0"/>
    <w:rsid w:val="00FB4998"/>
    <w:rsid w:val="00FB5863"/>
    <w:rsid w:val="00FB7AAC"/>
    <w:rsid w:val="00FC0D54"/>
    <w:rsid w:val="00FC27BE"/>
    <w:rsid w:val="00FC4975"/>
    <w:rsid w:val="00FC5EA7"/>
    <w:rsid w:val="00FD4636"/>
    <w:rsid w:val="00FE06B3"/>
    <w:rsid w:val="00FE08E1"/>
    <w:rsid w:val="00FE7809"/>
    <w:rsid w:val="00FE7E7F"/>
    <w:rsid w:val="00FF056D"/>
    <w:rsid w:val="00FF145A"/>
    <w:rsid w:val="00FF1D5B"/>
    <w:rsid w:val="00FF3799"/>
    <w:rsid w:val="00FF429C"/>
    <w:rsid w:val="00FF552C"/>
    <w:rsid w:val="00FF5798"/>
    <w:rsid w:val="00FF59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A3C11-4F13-4B21-A844-4622AB7C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CA"/>
    <w:pPr>
      <w:spacing w:after="0" w:line="240" w:lineRule="auto"/>
    </w:pPr>
    <w:rPr>
      <w:rFonts w:ascii="Century Gothic" w:eastAsia="Times New Roman" w:hAnsi="Century Gothic" w:cs="Times New Roman"/>
      <w:sz w:val="24"/>
      <w:szCs w:val="24"/>
      <w:lang w:eastAsia="tr-TR"/>
    </w:rPr>
  </w:style>
  <w:style w:type="paragraph" w:styleId="Heading1">
    <w:name w:val="heading 1"/>
    <w:basedOn w:val="Normal"/>
    <w:next w:val="Normal"/>
    <w:link w:val="Heading1Char"/>
    <w:qFormat/>
    <w:rsid w:val="00170BCA"/>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0BCA"/>
    <w:rPr>
      <w:rFonts w:ascii="Century Gothic" w:eastAsia="Times New Roman" w:hAnsi="Century Gothic" w:cs="Times New Roman"/>
      <w:b/>
      <w:bCs/>
      <w:sz w:val="24"/>
      <w:szCs w:val="24"/>
      <w:lang w:eastAsia="tr-TR"/>
    </w:rPr>
  </w:style>
  <w:style w:type="paragraph" w:styleId="BodyText">
    <w:name w:val="Body Text"/>
    <w:basedOn w:val="Normal"/>
    <w:link w:val="BodyTextChar"/>
    <w:rsid w:val="00170BCA"/>
    <w:rPr>
      <w:b/>
      <w:bCs/>
      <w:sz w:val="20"/>
    </w:rPr>
  </w:style>
  <w:style w:type="character" w:customStyle="1" w:styleId="BodyTextChar">
    <w:name w:val="Body Text Char"/>
    <w:basedOn w:val="DefaultParagraphFont"/>
    <w:link w:val="BodyText"/>
    <w:rsid w:val="00170BCA"/>
    <w:rPr>
      <w:rFonts w:ascii="Century Gothic" w:eastAsia="Times New Roman" w:hAnsi="Century Gothic" w:cs="Times New Roman"/>
      <w:b/>
      <w:bCs/>
      <w:sz w:val="20"/>
      <w:szCs w:val="24"/>
      <w:lang w:eastAsia="tr-TR"/>
    </w:rPr>
  </w:style>
  <w:style w:type="paragraph" w:styleId="ListParagraph">
    <w:name w:val="List Paragraph"/>
    <w:basedOn w:val="Normal"/>
    <w:uiPriority w:val="34"/>
    <w:qFormat/>
    <w:rsid w:val="00115DF0"/>
    <w:pPr>
      <w:ind w:left="720"/>
      <w:contextualSpacing/>
    </w:pPr>
  </w:style>
  <w:style w:type="character" w:styleId="CommentReference">
    <w:name w:val="annotation reference"/>
    <w:basedOn w:val="DefaultParagraphFont"/>
    <w:uiPriority w:val="99"/>
    <w:semiHidden/>
    <w:unhideWhenUsed/>
    <w:rsid w:val="00115DF0"/>
    <w:rPr>
      <w:sz w:val="16"/>
      <w:szCs w:val="16"/>
    </w:rPr>
  </w:style>
  <w:style w:type="paragraph" w:styleId="CommentText">
    <w:name w:val="annotation text"/>
    <w:basedOn w:val="Normal"/>
    <w:link w:val="CommentTextChar"/>
    <w:uiPriority w:val="99"/>
    <w:semiHidden/>
    <w:unhideWhenUsed/>
    <w:rsid w:val="00115DF0"/>
    <w:rPr>
      <w:sz w:val="20"/>
      <w:szCs w:val="20"/>
    </w:rPr>
  </w:style>
  <w:style w:type="character" w:customStyle="1" w:styleId="CommentTextChar">
    <w:name w:val="Comment Text Char"/>
    <w:basedOn w:val="DefaultParagraphFont"/>
    <w:link w:val="CommentText"/>
    <w:uiPriority w:val="99"/>
    <w:semiHidden/>
    <w:rsid w:val="00115DF0"/>
    <w:rPr>
      <w:rFonts w:ascii="Century Gothic" w:eastAsia="Times New Roman" w:hAnsi="Century Gothic" w:cs="Times New Roman"/>
      <w:sz w:val="20"/>
      <w:szCs w:val="20"/>
      <w:lang w:eastAsia="tr-TR"/>
    </w:rPr>
  </w:style>
  <w:style w:type="paragraph" w:styleId="CommentSubject">
    <w:name w:val="annotation subject"/>
    <w:basedOn w:val="CommentText"/>
    <w:next w:val="CommentText"/>
    <w:link w:val="CommentSubjectChar"/>
    <w:uiPriority w:val="99"/>
    <w:semiHidden/>
    <w:unhideWhenUsed/>
    <w:rsid w:val="00115DF0"/>
    <w:rPr>
      <w:b/>
      <w:bCs/>
    </w:rPr>
  </w:style>
  <w:style w:type="character" w:customStyle="1" w:styleId="CommentSubjectChar">
    <w:name w:val="Comment Subject Char"/>
    <w:basedOn w:val="CommentTextChar"/>
    <w:link w:val="CommentSubject"/>
    <w:uiPriority w:val="99"/>
    <w:semiHidden/>
    <w:rsid w:val="00115DF0"/>
    <w:rPr>
      <w:rFonts w:ascii="Century Gothic" w:eastAsia="Times New Roman" w:hAnsi="Century Gothic" w:cs="Times New Roman"/>
      <w:b/>
      <w:bCs/>
      <w:sz w:val="20"/>
      <w:szCs w:val="20"/>
      <w:lang w:eastAsia="tr-TR"/>
    </w:rPr>
  </w:style>
  <w:style w:type="paragraph" w:styleId="BalloonText">
    <w:name w:val="Balloon Text"/>
    <w:basedOn w:val="Normal"/>
    <w:link w:val="BalloonTextChar"/>
    <w:uiPriority w:val="99"/>
    <w:semiHidden/>
    <w:unhideWhenUsed/>
    <w:rsid w:val="00115DF0"/>
    <w:rPr>
      <w:rFonts w:ascii="Tahoma" w:hAnsi="Tahoma" w:cs="Tahoma"/>
      <w:sz w:val="16"/>
      <w:szCs w:val="16"/>
    </w:rPr>
  </w:style>
  <w:style w:type="character" w:customStyle="1" w:styleId="BalloonTextChar">
    <w:name w:val="Balloon Text Char"/>
    <w:basedOn w:val="DefaultParagraphFont"/>
    <w:link w:val="BalloonText"/>
    <w:uiPriority w:val="99"/>
    <w:semiHidden/>
    <w:rsid w:val="00115DF0"/>
    <w:rPr>
      <w:rFonts w:ascii="Tahoma" w:eastAsia="Times New Roman" w:hAnsi="Tahoma" w:cs="Tahoma"/>
      <w:sz w:val="16"/>
      <w:szCs w:val="16"/>
      <w:lang w:eastAsia="tr-TR"/>
    </w:rPr>
  </w:style>
  <w:style w:type="paragraph" w:styleId="E-mailSignature">
    <w:name w:val="E-mail Signature"/>
    <w:basedOn w:val="Normal"/>
    <w:link w:val="E-mailSignatureChar"/>
    <w:uiPriority w:val="99"/>
    <w:semiHidden/>
    <w:unhideWhenUsed/>
    <w:rsid w:val="006D3CA6"/>
    <w:rPr>
      <w:rFonts w:asciiTheme="minorHAnsi" w:eastAsiaTheme="minorEastAsia" w:hAnsiTheme="minorHAnsi" w:cstheme="minorBidi"/>
      <w:sz w:val="22"/>
      <w:szCs w:val="22"/>
    </w:rPr>
  </w:style>
  <w:style w:type="character" w:customStyle="1" w:styleId="E-mailSignatureChar">
    <w:name w:val="E-mail Signature Char"/>
    <w:basedOn w:val="DefaultParagraphFont"/>
    <w:link w:val="E-mailSignature"/>
    <w:uiPriority w:val="99"/>
    <w:semiHidden/>
    <w:rsid w:val="006D3CA6"/>
    <w:rPr>
      <w:rFonts w:eastAsiaTheme="minorEastAsia"/>
      <w:lang w:eastAsia="tr-TR"/>
    </w:rPr>
  </w:style>
  <w:style w:type="character" w:styleId="Hyperlink">
    <w:name w:val="Hyperlink"/>
    <w:basedOn w:val="DefaultParagraphFont"/>
    <w:uiPriority w:val="99"/>
    <w:unhideWhenUsed/>
    <w:rsid w:val="003C69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01358">
      <w:bodyDiv w:val="1"/>
      <w:marLeft w:val="0"/>
      <w:marRight w:val="0"/>
      <w:marTop w:val="0"/>
      <w:marBottom w:val="0"/>
      <w:divBdr>
        <w:top w:val="none" w:sz="0" w:space="0" w:color="auto"/>
        <w:left w:val="none" w:sz="0" w:space="0" w:color="auto"/>
        <w:bottom w:val="none" w:sz="0" w:space="0" w:color="auto"/>
        <w:right w:val="none" w:sz="0" w:space="0" w:color="auto"/>
      </w:divBdr>
    </w:div>
    <w:div w:id="1549488697">
      <w:bodyDiv w:val="1"/>
      <w:marLeft w:val="0"/>
      <w:marRight w:val="0"/>
      <w:marTop w:val="0"/>
      <w:marBottom w:val="0"/>
      <w:divBdr>
        <w:top w:val="none" w:sz="0" w:space="0" w:color="auto"/>
        <w:left w:val="none" w:sz="0" w:space="0" w:color="auto"/>
        <w:bottom w:val="none" w:sz="0" w:space="0" w:color="auto"/>
        <w:right w:val="none" w:sz="0" w:space="0" w:color="auto"/>
      </w:divBdr>
    </w:div>
    <w:div w:id="199952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ckin.soydan@centralproperty.com.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Tuğba Yılmazcan</dc:creator>
  <cp:lastModifiedBy>Seçkin Soydan</cp:lastModifiedBy>
  <cp:revision>12</cp:revision>
  <cp:lastPrinted>2016-06-07T11:03:00Z</cp:lastPrinted>
  <dcterms:created xsi:type="dcterms:W3CDTF">2016-03-14T07:51:00Z</dcterms:created>
  <dcterms:modified xsi:type="dcterms:W3CDTF">2016-06-24T07:47:00Z</dcterms:modified>
</cp:coreProperties>
</file>