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5.png" ContentType="image/png"/>
  <Override PartName="/word/media/image2.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3999" t="0" r="2559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02/11/2018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Anatolii Volkodav</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version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color w:val="1155CC"/>
                <w:u w:val="single"/>
              </w:rPr>
              <w:t>Warning and Degradation Concept</w:t>
            </w:r>
          </w:hyperlink>
        </w:p>
      </w:sdtContent>
    </w:sdt>
    <w:p>
      <w:pPr>
        <w:pStyle w:val="Heading1"/>
        <w:spacing w:before="0" w:after="0"/>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TextBody"/>
        <w:rPr/>
      </w:pPr>
      <w:r>
        <w:rPr/>
        <w:t>This is the document that helps us identify</w:t>
      </w:r>
      <w:r>
        <w:rPr/>
        <w:t xml:space="preserve"> subsystems </w:t>
      </w:r>
      <w:r>
        <w:rPr/>
        <w:t>that</w:t>
      </w:r>
      <w:r>
        <w:rPr/>
        <w:t xml:space="preserve"> </w:t>
      </w:r>
      <w:r>
        <w:rPr/>
        <w:t xml:space="preserve">describe </w:t>
      </w:r>
      <w:r>
        <w:rPr/>
        <w:t xml:space="preserve">high levels of risk and what's needed to prevent accidents, </w:t>
      </w:r>
      <w:r>
        <w:rPr/>
        <w:t>transform that information into safety requirements and put it to its appropriate place in the item architecture.</w:t>
      </w:r>
    </w:p>
    <w:p>
      <w:pPr>
        <w:pStyle w:val="Heading1"/>
        <w:spacing w:before="0" w:after="0"/>
        <w:rPr/>
      </w:pPr>
      <w:bookmarkStart w:id="15" w:name="_757cx6xm46zb"/>
      <w:bookmarkEnd w:id="15"/>
      <w:r>
        <w:rPr/>
        <w:t>Inputs to the Functional Safety Concept</w:t>
      </w:r>
    </w:p>
    <w:p>
      <w:pPr>
        <w:pStyle w:val="Heading2"/>
        <w:spacing w:before="0" w:after="0"/>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B7B7B7"/>
        </w:rPr>
      </w:pPr>
      <w:r>
        <w:rPr>
          <w:b/>
          <w:color w:val="B7B7B7"/>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71745" cy="285305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071745" cy="2853055"/>
                    </a:xfrm>
                    <a:prstGeom prst="rect">
                      <a:avLst/>
                    </a:prstGeom>
                  </pic:spPr>
                </pic:pic>
              </a:graphicData>
            </a:graphic>
          </wp:anchor>
        </w:drawing>
      </w:r>
    </w:p>
    <w:p>
      <w:pPr>
        <w:pStyle w:val="Heading3"/>
        <w:spacing w:before="0" w:after="0"/>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Make picture of the road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D</w:t>
            </w:r>
            <w:r>
              <w:rPr/>
              <w:t>etecting lane lines and determining when the vehicle leaves the lane by mistake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Display status of Lane Keeping Assistance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Update display based on Lane Keeping Assistance state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w:t>
            </w:r>
            <w:r>
              <w:rPr/>
              <w:t>easur</w:t>
            </w:r>
            <w:r>
              <w:rPr/>
              <w:t>e</w:t>
            </w:r>
            <w:r>
              <w:rPr/>
              <w:t xml:space="preserve"> the torque provided by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A</w:t>
            </w:r>
            <w:r>
              <w:rPr/>
              <w:t>dding an appropriate amount of torque based on a lane assistance system torque request</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w:t>
            </w:r>
            <w:r>
              <w:rPr/>
              <w:t xml:space="preserve">urns the steering wheel </w:t>
            </w:r>
            <w:r>
              <w:rPr/>
              <w:t>based on feedback from Electronic Power Steering ECU</w:t>
            </w:r>
          </w:p>
        </w:tc>
      </w:tr>
    </w:tbl>
    <w:p>
      <w:pPr>
        <w:pStyle w:val="Normal"/>
        <w:spacing w:before="0" w:after="0"/>
        <w:rPr/>
      </w:pPr>
      <w:r>
        <w:rPr/>
      </w:r>
    </w:p>
    <w:p>
      <w:pPr>
        <w:pStyle w:val="Heading1"/>
        <w:spacing w:before="0" w:after="0"/>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Departure Warning (LDW)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Departure Warning (LDW)  function applies an oscillating torque with very high torque amplitude (above limit)</w:t>
            </w:r>
          </w:p>
          <w:p>
            <w:pPr>
              <w:pStyle w:val="Normal"/>
              <w:widowControl w:val="false"/>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Assistance (LKA) i</w:t>
            </w:r>
            <w:r>
              <w:rPr/>
              <w:t>s</w:t>
            </w:r>
            <w:r>
              <w:rPr/>
              <w:t xml:space="preserve"> misused for autonomous driving</w:t>
            </w:r>
          </w:p>
        </w:tc>
      </w:tr>
    </w:tbl>
    <w:p>
      <w:pPr>
        <w:pStyle w:val="Normal"/>
        <w:spacing w:before="0" w:after="0"/>
        <w:rPr/>
      </w:pPr>
      <w:r>
        <w:rPr/>
      </w:r>
    </w:p>
    <w:p>
      <w:pPr>
        <w:pStyle w:val="Heading2"/>
        <w:spacing w:before="0" w:after="0"/>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Functional</w:t>
            </w:r>
          </w:p>
          <w:p>
            <w:pPr>
              <w:pStyle w:val="Normal"/>
              <w:keepNext w:val="false"/>
              <w:keepLines w:val="false"/>
              <w:widowControl w:val="false"/>
              <w:pBdr/>
              <w:shd w:val="clear" w:fill="auto"/>
              <w:spacing w:lineRule="auto" w:line="240" w:before="0" w:after="0"/>
              <w:ind w:left="0" w:right="0" w:hanging="0"/>
              <w:jc w:val="left"/>
              <w:rPr/>
            </w:pPr>
            <w:r>
              <w:rPr/>
              <w:t>Safety</w:t>
            </w:r>
          </w:p>
          <w:p>
            <w:pPr>
              <w:pStyle w:val="Normal"/>
              <w:keepNext w:val="false"/>
              <w:keepLines w:val="false"/>
              <w:widowControl w:val="false"/>
              <w:pBdr/>
              <w:shd w:val="clear" w:fill="auto"/>
              <w:spacing w:lineRule="auto" w:line="240" w:before="0" w:after="0"/>
              <w:ind w:left="0" w:right="0" w:hanging="0"/>
              <w:jc w:val="left"/>
              <w:rPr/>
            </w:pPr>
            <w:r>
              <w:rPr/>
              <w:t>Requirement</w:t>
            </w:r>
          </w:p>
          <w:p>
            <w:pPr>
              <w:pStyle w:val="Normal"/>
              <w:keepNext w:val="false"/>
              <w:keepLines w:val="false"/>
              <w:widowControl w:val="false"/>
              <w:pBdr/>
              <w:shd w:val="clear" w:fill="auto"/>
              <w:spacing w:lineRule="auto" w:line="240" w:before="0" w:after="0"/>
              <w:ind w:left="0" w:right="0" w:hanging="0"/>
              <w:jc w:val="left"/>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A</w:t>
            </w:r>
            <w:r>
              <w:rPr/>
              <w:t xml:space="preserve">mplitude </w:t>
            </w:r>
            <w:r>
              <w:rPr/>
              <w:t>set to 0</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50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F</w:t>
            </w:r>
            <w:r>
              <w:rPr/>
              <w:t xml:space="preserve">requency </w:t>
            </w:r>
            <w:r>
              <w:rPr/>
              <w:t>set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L</w:t>
            </w:r>
            <w:r>
              <w:rPr/>
              <w:t>ane departure oscillating torque amplitude is below Max_Torque_Amplitude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The lane keeping system turned off when amplitude exceeded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L</w:t>
            </w:r>
            <w:r>
              <w:rPr/>
              <w:t>ane departure oscillating torque frequency is below Max_Torque_Frequency</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The lane keeping system turned off when frequency exceeded Max_Torque_Frequency</w:t>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w:t>
            </w:r>
            <w:r>
              <w:rPr/>
              <w: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500 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 xml:space="preserve">Lane Keeping Assistance (LKA) torque </w:t>
            </w:r>
            <w:r>
              <w:rPr/>
              <w:t>set to 0</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L</w:t>
            </w:r>
            <w:r>
              <w:rPr/>
              <w:t>ane keeping assistance torque is applied for only Max_Duration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L</w:t>
            </w:r>
            <w:r>
              <w:rPr/>
              <w:t xml:space="preserve">ane keeping assistance torque </w:t>
            </w:r>
            <w:r>
              <w:rPr/>
              <w:t>turned off after being used longer than</w:t>
            </w:r>
            <w:r>
              <w:rPr/>
              <w:t xml:space="preserve"> Max_Duration</w:t>
            </w:r>
          </w:p>
        </w:tc>
      </w:tr>
    </w:tbl>
    <w:p>
      <w:pPr>
        <w:pStyle w:val="Normal"/>
        <w:spacing w:before="0" w:after="0"/>
        <w:rPr/>
      </w:pPr>
      <w:r>
        <w:rPr/>
      </w:r>
    </w:p>
    <w:p>
      <w:pPr>
        <w:pStyle w:val="Heading2"/>
        <w:spacing w:before="0" w:after="0"/>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Heading2"/>
        <w:spacing w:before="0" w:after="0"/>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widowControl w:val="false"/>
              <w:spacing w:lineRule="auto" w:line="240" w:before="0" w:after="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before="0" w:after="0"/>
              <w:rPr/>
            </w:pPr>
            <w:r>
              <w:rPr/>
              <w:t>T</w:t>
            </w:r>
            <w:r>
              <w:rPr/>
              <w:t>he 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Pr>
          <w:p>
            <w:pPr>
              <w:pStyle w:val="Normal"/>
              <w:keepNext w:val="false"/>
              <w:keepLines w:val="false"/>
              <w:widowControl w:val="false"/>
              <w:pBdr/>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keeping system turned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Malfunction_01, Malfunction_0</w:t>
            </w:r>
            <w:r>
              <w:rPr/>
              <w:t>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The lane keeping system status showed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pPr>
            <w:bookmarkStart w:id="25" w:name="__DdeLink__577_4185197772"/>
            <w:r>
              <w:rPr/>
              <w:t>Lane Keeping Assistance</w:t>
            </w:r>
            <w:bookmarkEnd w:id="25"/>
            <w:r>
              <w:rPr/>
              <w:t xml:space="preserve"> </w:t>
            </w:r>
            <w:r>
              <w:rPr/>
              <w:t>turned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Malfunction_0</w:t>
            </w:r>
            <w:r>
              <w:rPr/>
              <w:t>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keepNext w:val="false"/>
              <w:keepLines w:val="false"/>
              <w:widowControl w:val="false"/>
              <w:pBdr/>
              <w:shd w:val="clear" w:fill="auto"/>
              <w:spacing w:lineRule="auto" w:line="240" w:before="0" w:after="0"/>
              <w:ind w:left="0" w:right="0" w:hanging="0"/>
              <w:jc w:val="left"/>
              <w:rPr/>
            </w:pPr>
            <w:r>
              <w:rPr/>
              <w:t>Lane Keeping Assistance status showed on car display</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66</TotalTime>
  <Application>LibreOffice/6.0.1.1$MacOSX_X86_64 LibreOffice_project/60bfb1526849283ce2491346ed2aa51c465abfe6</Application>
  <Pages>8</Pages>
  <Words>1151</Words>
  <Characters>6875</Characters>
  <CharactersWithSpaces>7830</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2018-02-11T12:16:28Z</dcterms:modified>
  <cp:revision>47</cp:revision>
  <dc:subject/>
  <dc:title/>
</cp:coreProperties>
</file>