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  <w:jc w:val="center"/>
      </w:pPr>
      <w:r>
        <w:rPr>
          <w:b/>
        </w:rPr>
        <w:t xml:space="preserve">СОГЛАШЕНИЕ О СОТРУДНИЧЕСТВЕ</w:t>
      </w:r>
    </w:p>
    <w:p>
      <w:pPr>
        <w:spacing w:after="240" w:line="276" w:lineRule="auto"/>
        <w:jc w:val="center"/>
      </w:pPr>
      <w:r>
        <w:t xml:space="preserve">в сфере подготовки специалистов по образовательным программам</w:t>
      </w:r>
    </w:p>
    <w:p>
      <w:pPr>
        <w:tabs>
          <w:tab w:val="right" w:pos="9355"/>
        </w:tabs>
        <w:spacing w:after="240"/>
        <w:jc w:val="left"/>
      </w:pPr>
      <w:r>
        <w:t xml:space="preserve">г. {city}</w:t>
      </w:r>
      <w:r>
        <w:tab/>
        <w:t xml:space="preserve">{date}</w:t>
      </w:r>
    </w:p>
    <w:p>
      <w:pPr>
        <w:spacing w:after="120" w:line="276" w:lineRule="auto"/>
        <w:jc w:val="both"/>
      </w:pPr>
      <w:r>
        <w:t xml:space="preserve">{operatorName} (далее — Оператор; от имени Оператора на основании устава действует {operatorSigner}), с одной стороны, и {institutionName} (далее — Образовательная организация; от имени Образовательной организации на основании устава действует {institutionSigner}), с другой стороны, далее совместно именуемые Стороны, заключили настоящее соглашение о нижеследующем.</w:t>
      </w:r>
    </w:p>
    <w:p>
      <w:pPr>
        <w:spacing w:before="240" w:after="120" w:line="276" w:lineRule="auto"/>
        <w:jc w:val="left"/>
      </w:pPr>
      <w:r>
        <w:rPr>
          <w:b/>
        </w:rPr>
        <w:t xml:space="preserve">1. Предмет соглашения</w:t>
      </w:r>
    </w:p>
    <w:p>
      <w:pPr>
        <w:spacing w:after="120" w:line="276" w:lineRule="auto"/>
        <w:jc w:val="both"/>
      </w:pPr>
      <w:r>
        <w:t xml:space="preserve">1.1. Стороны организуют совместную подготовку слушателей по образовательным программам в интересах {customerName}.</w:t>
      </w:r>
    </w:p>
    <w:p>
      <w:pPr>
        <w:spacing w:after="120" w:line="276" w:lineRule="auto"/>
        <w:jc w:val="both"/>
      </w:pPr>
      <w:r>
        <w:t xml:space="preserve">1.2. Соглашение распространяется на следующие образовательные программы:</w:t>
      </w:r>
    </w:p>
    <w:p>
      <w:pPr>
        <w:spacing w:after="120" w:line="276" w:lineRule="auto"/>
        <w:jc w:val="both"/>
      </w:pPr>
      <w:r>
        <w:t xml:space="preserve">{#programs}</w:t>
      </w:r>
    </w:p>
    <w:p>
      <w:pPr>
        <w:spacing w:after="60" w:line="276" w:lineRule="auto"/>
        <w:jc w:val="left"/>
      </w:pPr>
      <w:r>
        <w:t xml:space="preserve">— {name}</w:t>
      </w:r>
    </w:p>
    <w:p>
      <w:pPr>
        <w:spacing w:after="120" w:line="276" w:lineRule="auto"/>
        <w:jc w:val="both"/>
      </w:pPr>
      <w:r>
        <w:t xml:space="preserve">{/programs}</w:t>
      </w:r>
    </w:p>
    <w:p>
      <w:pPr>
        <w:spacing w:before="240" w:after="120" w:line="276" w:lineRule="auto"/>
        <w:jc w:val="left"/>
      </w:pPr>
      <w:r>
        <w:rPr>
          <w:b/>
        </w:rPr>
        <w:t xml:space="preserve">2. Срок действия</w:t>
      </w:r>
    </w:p>
    <w:p>
      <w:pPr>
        <w:spacing w:after="120" w:line="276" w:lineRule="auto"/>
        <w:jc w:val="both"/>
      </w:pPr>
      <w:r>
        <w:t xml:space="preserve">2.1. Соглашение вступает в силу с {periodStart} и действует по {periodEnd} включительно. Если ни одна из Сторон не заявила о прекращении соглашения за тридцать календарных дней до окончания срока, оно считается продлённым на тот же срок.</w:t>
      </w:r>
    </w:p>
    <w:p>
      <w:pPr>
        <w:spacing w:before="240" w:after="120" w:line="276" w:lineRule="auto"/>
        <w:jc w:val="left"/>
      </w:pPr>
      <w:r>
        <w:rPr>
          <w:b/>
        </w:rPr>
        <w:t xml:space="preserve">3. Обязательства Сторон</w:t>
      </w:r>
    </w:p>
    <w:p>
      <w:pPr>
        <w:spacing w:after="120" w:line="276" w:lineRule="auto"/>
        <w:jc w:val="both"/>
      </w:pPr>
      <w:r>
        <w:t xml:space="preserve">3.1. Оператор обеспечивает методическое сопровождение программ, доступ к учебной платформе и подготовку преподавателей Образовательной организации.</w:t>
      </w:r>
    </w:p>
    <w:p>
      <w:pPr>
        <w:spacing w:after="120" w:line="276" w:lineRule="auto"/>
        <w:jc w:val="both"/>
      </w:pPr>
      <w:r>
        <w:t xml:space="preserve">3.2. Образовательная организация обеспечивает набор слушателей, аудиторный фонд и включение программ в учебный план.</w:t>
      </w:r>
    </w:p>
    <w:p>
      <w:pPr>
        <w:spacing w:after="120" w:line="276" w:lineRule="auto"/>
        <w:jc w:val="both"/>
      </w:pPr>
      <w:r>
        <w:t xml:space="preserve">3.3. Стороны в течение десяти рабочих дней с даты подписания назначают ответственных лиц и согласовывают календарный план занятий.</w:t>
      </w:r>
    </w:p>
    <w:p>
      <w:pPr>
        <w:spacing w:before="240" w:after="120" w:line="276" w:lineRule="auto"/>
        <w:jc w:val="left"/>
      </w:pPr>
      <w:r>
        <w:rPr>
          <w:b/>
        </w:rPr>
        <w:t xml:space="preserve">4. Заключительные положения</w:t>
      </w:r>
    </w:p>
    <w:p>
      <w:pPr>
        <w:spacing w:after="120" w:line="276" w:lineRule="auto"/>
        <w:jc w:val="both"/>
      </w:pPr>
      <w:r>
        <w:t xml:space="preserve">4.1. Соглашение составлено в двух экземплярах, имеющих равную юридическую силу, по одному для каждой из Сторон.</w:t>
      </w:r>
    </w:p>
    <w:p>
      <w:pPr>
        <w:spacing w:after="120" w:line="276" w:lineRule="auto"/>
        <w:jc w:val="both"/>
      </w:pPr>
      <w:r>
        <w:t xml:space="preserve">4.2. Изменения и дополнения оформляются в письменной форме и подписываются Сторонами.</w:t>
      </w:r>
    </w:p>
    <w:p>
      <w:pPr>
        <w:spacing w:before="240" w:after="120" w:line="276" w:lineRule="auto"/>
        <w:jc w:val="left"/>
      </w:pPr>
      <w:r>
        <w:rPr>
          <w:b/>
        </w:rPr>
        <w:t xml:space="preserve">5. Реквизиты и подписи Сторон</w:t>
      </w:r>
    </w:p>
    <w:p>
      <w:pPr>
        <w:spacing w:after="0"/>
      </w:pPr>
    </w:p>
    <w:tbl>
      <w:tblPr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Оператор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Образовательная организация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{operatorName}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{institutionName}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/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/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_______________ / {operatorSigner}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_______________ / {institutionSigner}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LCT CRM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Соглашение о сотрудничестве</dc:title>
  <dc:language>ru-RU</dc:language>
  <cp:revision>1</cp:revision>
</cp:coreProperties>
</file>