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F582" w14:textId="77777777" w:rsidR="00297173" w:rsidRDefault="00297173" w:rsidP="00297173">
      <w:pPr>
        <w:jc w:val="center"/>
      </w:pPr>
    </w:p>
    <w:p w14:paraId="7ECBDDAF" w14:textId="77777777" w:rsidR="005D47AA" w:rsidRDefault="005D47AA" w:rsidP="005D47AA">
      <w:pPr>
        <w:jc w:val="center"/>
        <w:rPr>
          <w:rFonts w:hAnsi="宋体" w:hint="eastAsia"/>
          <w:b/>
          <w:bCs/>
          <w:color w:val="000000"/>
          <w:kern w:val="0"/>
          <w:sz w:val="52"/>
          <w:szCs w:val="52"/>
        </w:rPr>
      </w:pPr>
    </w:p>
    <w:p w14:paraId="6E0490B6" w14:textId="77777777" w:rsidR="005D47AA" w:rsidRDefault="005D47AA" w:rsidP="005D47AA">
      <w:pPr>
        <w:jc w:val="center"/>
        <w:rPr>
          <w:rFonts w:hAnsi="宋体" w:hint="eastAsia"/>
          <w:b/>
          <w:bCs/>
          <w:color w:val="000000"/>
          <w:kern w:val="0"/>
          <w:sz w:val="52"/>
          <w:szCs w:val="52"/>
        </w:rPr>
      </w:pPr>
    </w:p>
    <w:p w14:paraId="403085FC" w14:textId="77777777" w:rsidR="005D47AA" w:rsidRDefault="005D47AA" w:rsidP="005D47AA">
      <w:pPr>
        <w:jc w:val="center"/>
        <w:rPr>
          <w:rFonts w:hAnsi="宋体" w:hint="eastAsia"/>
          <w:b/>
          <w:bCs/>
          <w:color w:val="000000"/>
          <w:kern w:val="0"/>
          <w:sz w:val="52"/>
          <w:szCs w:val="52"/>
        </w:rPr>
      </w:pPr>
      <w:r w:rsidRPr="00855A6E">
        <w:rPr>
          <w:rFonts w:hAnsi="宋体"/>
          <w:b/>
          <w:bCs/>
          <w:color w:val="000000"/>
          <w:kern w:val="0"/>
          <w:sz w:val="52"/>
          <w:szCs w:val="52"/>
        </w:rPr>
        <w:t>微机原理</w:t>
      </w:r>
      <w:r w:rsidRPr="00855A6E">
        <w:rPr>
          <w:rFonts w:hAnsi="宋体" w:hint="eastAsia"/>
          <w:b/>
          <w:bCs/>
          <w:color w:val="000000"/>
          <w:kern w:val="0"/>
          <w:sz w:val="52"/>
          <w:szCs w:val="52"/>
        </w:rPr>
        <w:t>与</w:t>
      </w:r>
      <w:r w:rsidRPr="00855A6E">
        <w:rPr>
          <w:rFonts w:hAnsi="宋体"/>
          <w:b/>
          <w:bCs/>
          <w:color w:val="000000"/>
          <w:kern w:val="0"/>
          <w:sz w:val="52"/>
          <w:szCs w:val="52"/>
        </w:rPr>
        <w:t>接口技术</w:t>
      </w:r>
    </w:p>
    <w:p w14:paraId="2090F5BB" w14:textId="77777777" w:rsidR="005D47AA" w:rsidRDefault="005D47AA" w:rsidP="005D47AA">
      <w:pPr>
        <w:jc w:val="center"/>
        <w:rPr>
          <w:rFonts w:hAnsi="宋体" w:hint="eastAsia"/>
          <w:b/>
          <w:bCs/>
          <w:color w:val="000000"/>
          <w:kern w:val="0"/>
          <w:sz w:val="52"/>
          <w:szCs w:val="52"/>
        </w:rPr>
      </w:pPr>
      <w:r>
        <w:rPr>
          <w:rFonts w:hAnsi="宋体" w:hint="eastAsia"/>
          <w:b/>
          <w:bCs/>
          <w:color w:val="000000"/>
          <w:kern w:val="0"/>
          <w:sz w:val="52"/>
          <w:szCs w:val="52"/>
        </w:rPr>
        <w:t>实验报告</w:t>
      </w:r>
    </w:p>
    <w:p w14:paraId="742FD0F6" w14:textId="77777777" w:rsidR="005D47AA" w:rsidRDefault="005D47AA" w:rsidP="005D47AA">
      <w:pPr>
        <w:jc w:val="center"/>
        <w:rPr>
          <w:rFonts w:hint="eastAsia"/>
        </w:rPr>
      </w:pPr>
    </w:p>
    <w:p w14:paraId="697058E3" w14:textId="77777777" w:rsidR="005D47AA" w:rsidRDefault="005D47AA" w:rsidP="005D47AA">
      <w:pPr>
        <w:jc w:val="center"/>
        <w:rPr>
          <w:rFonts w:hint="eastAsia"/>
        </w:rPr>
      </w:pPr>
    </w:p>
    <w:p w14:paraId="160EEF7C" w14:textId="77777777" w:rsidR="005D47AA" w:rsidRDefault="005D47AA" w:rsidP="005D47AA">
      <w:pPr>
        <w:jc w:val="center"/>
        <w:rPr>
          <w:rFonts w:hint="eastAsia"/>
        </w:rPr>
      </w:pPr>
    </w:p>
    <w:p w14:paraId="5606148E" w14:textId="77777777" w:rsidR="005D47AA" w:rsidRDefault="005D47AA" w:rsidP="005D47AA">
      <w:pPr>
        <w:jc w:val="center"/>
        <w:rPr>
          <w:rFonts w:hint="eastAsia"/>
        </w:rPr>
      </w:pPr>
    </w:p>
    <w:p w14:paraId="424F6161" w14:textId="77777777" w:rsidR="005D47AA" w:rsidRDefault="005D47AA" w:rsidP="005D47AA">
      <w:pPr>
        <w:jc w:val="center"/>
        <w:rPr>
          <w:rFonts w:hint="eastAsia"/>
        </w:rPr>
      </w:pPr>
    </w:p>
    <w:p w14:paraId="7A579F40" w14:textId="77777777" w:rsidR="005D47AA" w:rsidRDefault="005D47AA" w:rsidP="005D47AA">
      <w:pPr>
        <w:jc w:val="center"/>
        <w:rPr>
          <w:rFonts w:hint="eastAsia"/>
        </w:rPr>
      </w:pPr>
    </w:p>
    <w:p w14:paraId="0E85525D" w14:textId="77777777" w:rsidR="005D47AA" w:rsidRDefault="005D47AA" w:rsidP="005D47AA">
      <w:pPr>
        <w:jc w:val="center"/>
        <w:rPr>
          <w:rFonts w:hint="eastAsia"/>
        </w:rPr>
      </w:pPr>
    </w:p>
    <w:p w14:paraId="2BB573DB" w14:textId="77777777" w:rsidR="005D47AA" w:rsidRDefault="005D47AA" w:rsidP="005D47AA">
      <w:pPr>
        <w:jc w:val="center"/>
        <w:rPr>
          <w:rFonts w:hint="eastAsia"/>
        </w:rPr>
      </w:pPr>
    </w:p>
    <w:p w14:paraId="6B2A69A1" w14:textId="77777777" w:rsidR="005D47AA" w:rsidRDefault="005D47AA" w:rsidP="005D47AA">
      <w:pPr>
        <w:jc w:val="center"/>
        <w:rPr>
          <w:rFonts w:hint="eastAsia"/>
        </w:rPr>
      </w:pPr>
    </w:p>
    <w:p w14:paraId="552333DB" w14:textId="77777777" w:rsidR="005D47AA" w:rsidRDefault="005D47AA" w:rsidP="005D47AA">
      <w:pPr>
        <w:jc w:val="center"/>
        <w:rPr>
          <w:rFonts w:hint="eastAsia"/>
        </w:rPr>
      </w:pPr>
    </w:p>
    <w:p w14:paraId="428947D4" w14:textId="77777777" w:rsidR="005D47AA" w:rsidRDefault="005D47AA" w:rsidP="005D47AA">
      <w:pPr>
        <w:jc w:val="center"/>
        <w:rPr>
          <w:rFonts w:hint="eastAsia"/>
        </w:rPr>
      </w:pPr>
    </w:p>
    <w:p w14:paraId="27955FBE" w14:textId="77777777" w:rsidR="005D47AA" w:rsidRDefault="005D47AA" w:rsidP="005D47AA">
      <w:pPr>
        <w:jc w:val="center"/>
        <w:rPr>
          <w:rFonts w:hint="eastAsia"/>
        </w:rPr>
      </w:pPr>
    </w:p>
    <w:p w14:paraId="2886B9B1" w14:textId="77777777" w:rsidR="005D47AA" w:rsidRDefault="005D47AA" w:rsidP="005D47AA">
      <w:pPr>
        <w:jc w:val="center"/>
        <w:rPr>
          <w:rFonts w:hint="eastAsia"/>
        </w:rPr>
      </w:pPr>
    </w:p>
    <w:p w14:paraId="538E8195" w14:textId="77777777" w:rsidR="005D47AA" w:rsidRDefault="005D47AA" w:rsidP="005D47AA">
      <w:pPr>
        <w:jc w:val="center"/>
        <w:rPr>
          <w:rFonts w:hint="eastAsia"/>
        </w:rPr>
      </w:pPr>
    </w:p>
    <w:p w14:paraId="1D0E1982" w14:textId="77777777" w:rsidR="005D47AA" w:rsidRDefault="005D47AA" w:rsidP="005D47AA">
      <w:pPr>
        <w:jc w:val="center"/>
        <w:rPr>
          <w:rFonts w:hint="eastAsia"/>
        </w:rPr>
      </w:pPr>
    </w:p>
    <w:p w14:paraId="40F544AD" w14:textId="77777777" w:rsidR="005D47AA" w:rsidRPr="00CF02FA" w:rsidRDefault="005D47AA" w:rsidP="005D47AA">
      <w:pPr>
        <w:ind w:leftChars="1350" w:left="2835"/>
        <w:jc w:val="left"/>
        <w:rPr>
          <w:rFonts w:hint="eastAsia"/>
          <w:sz w:val="32"/>
          <w:szCs w:val="32"/>
        </w:rPr>
      </w:pPr>
      <w:r w:rsidRPr="00CF02FA">
        <w:rPr>
          <w:rFonts w:hint="eastAsia"/>
          <w:sz w:val="32"/>
          <w:szCs w:val="32"/>
        </w:rPr>
        <w:t>学院：信息工程学院</w:t>
      </w:r>
    </w:p>
    <w:p w14:paraId="1C588062" w14:textId="6244149A" w:rsidR="005D47AA" w:rsidRPr="00CF02FA" w:rsidRDefault="005D47AA" w:rsidP="005D47AA">
      <w:pPr>
        <w:ind w:leftChars="1350" w:left="2835"/>
        <w:jc w:val="left"/>
        <w:rPr>
          <w:rFonts w:hint="eastAsia"/>
          <w:sz w:val="32"/>
          <w:szCs w:val="32"/>
        </w:rPr>
      </w:pPr>
      <w:r w:rsidRPr="00CF02FA">
        <w:rPr>
          <w:rFonts w:hint="eastAsia"/>
          <w:sz w:val="32"/>
          <w:szCs w:val="32"/>
        </w:rPr>
        <w:t>班级：</w:t>
      </w:r>
      <w:r>
        <w:rPr>
          <w:rFonts w:hint="eastAsia"/>
          <w:sz w:val="32"/>
          <w:szCs w:val="32"/>
        </w:rPr>
        <w:t>2</w:t>
      </w:r>
      <w:r>
        <w:rPr>
          <w:sz w:val="32"/>
          <w:szCs w:val="32"/>
        </w:rPr>
        <w:t>018240302</w:t>
      </w:r>
    </w:p>
    <w:p w14:paraId="0A41F9C9" w14:textId="2789CE1E" w:rsidR="005D47AA" w:rsidRPr="00CF02FA" w:rsidRDefault="005D47AA" w:rsidP="005D47AA">
      <w:pPr>
        <w:ind w:leftChars="1350" w:left="2835"/>
        <w:jc w:val="left"/>
        <w:rPr>
          <w:rFonts w:hint="eastAsia"/>
          <w:sz w:val="32"/>
          <w:szCs w:val="32"/>
        </w:rPr>
      </w:pPr>
      <w:r w:rsidRPr="00CF02FA">
        <w:rPr>
          <w:rFonts w:hint="eastAsia"/>
          <w:sz w:val="32"/>
          <w:szCs w:val="32"/>
        </w:rPr>
        <w:t>学号：</w:t>
      </w:r>
      <w:r>
        <w:rPr>
          <w:rFonts w:hint="eastAsia"/>
          <w:sz w:val="32"/>
          <w:szCs w:val="32"/>
        </w:rPr>
        <w:t>2</w:t>
      </w:r>
      <w:r>
        <w:rPr>
          <w:sz w:val="32"/>
          <w:szCs w:val="32"/>
        </w:rPr>
        <w:t>018905947</w:t>
      </w:r>
    </w:p>
    <w:p w14:paraId="201840C1" w14:textId="6CB517F5" w:rsidR="005D47AA" w:rsidRPr="00CF02FA" w:rsidRDefault="005D47AA" w:rsidP="005D47AA">
      <w:pPr>
        <w:ind w:leftChars="1350" w:left="2835"/>
        <w:jc w:val="left"/>
        <w:rPr>
          <w:rFonts w:hint="eastAsia"/>
          <w:sz w:val="32"/>
          <w:szCs w:val="32"/>
        </w:rPr>
      </w:pPr>
      <w:r w:rsidRPr="00CF02FA">
        <w:rPr>
          <w:rFonts w:hint="eastAsia"/>
          <w:sz w:val="32"/>
          <w:szCs w:val="32"/>
        </w:rPr>
        <w:t>姓名：</w:t>
      </w:r>
      <w:r>
        <w:rPr>
          <w:rFonts w:hint="eastAsia"/>
          <w:sz w:val="32"/>
          <w:szCs w:val="32"/>
        </w:rPr>
        <w:t>李堃</w:t>
      </w:r>
    </w:p>
    <w:p w14:paraId="586B4FC5" w14:textId="77777777" w:rsidR="00297173" w:rsidRDefault="00297173" w:rsidP="00297173">
      <w:pPr>
        <w:jc w:val="center"/>
      </w:pPr>
    </w:p>
    <w:p w14:paraId="27E026B6" w14:textId="77777777" w:rsidR="00297173" w:rsidRDefault="00297173" w:rsidP="00297173">
      <w:pPr>
        <w:jc w:val="center"/>
      </w:pPr>
    </w:p>
    <w:tbl>
      <w:tblPr>
        <w:tblStyle w:val="a9"/>
        <w:tblW w:w="8319" w:type="dxa"/>
        <w:tblInd w:w="17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319"/>
      </w:tblGrid>
      <w:tr w:rsidR="00EC228F" w14:paraId="337A6422" w14:textId="77777777" w:rsidTr="00341E06">
        <w:trPr>
          <w:trHeight w:val="10413"/>
        </w:trPr>
        <w:tc>
          <w:tcPr>
            <w:tcW w:w="8319" w:type="dxa"/>
            <w:tcBorders>
              <w:bottom w:val="single" w:sz="8" w:space="0" w:color="000000" w:themeColor="text1"/>
            </w:tcBorders>
          </w:tcPr>
          <w:p w14:paraId="401B2970" w14:textId="0FAAC3CD" w:rsidR="005C15A5" w:rsidRDefault="005C15A5" w:rsidP="005C15A5">
            <w:pPr>
              <w:autoSpaceDE w:val="0"/>
              <w:autoSpaceDN w:val="0"/>
              <w:adjustRightInd w:val="0"/>
              <w:jc w:val="left"/>
              <w:rPr>
                <w:rFonts w:ascii="STZhongsong,Bold" w:eastAsia="STZhongsong,Bold" w:cs="STZhongsong,Bold"/>
                <w:b/>
                <w:bCs/>
                <w:color w:val="000000"/>
                <w:kern w:val="0"/>
                <w:sz w:val="24"/>
              </w:rPr>
            </w:pPr>
            <w:r>
              <w:rPr>
                <w:rFonts w:ascii="STZhongsong,Bold" w:eastAsia="STZhongsong,Bold" w:cs="STZhongsong,Bold" w:hint="eastAsia"/>
                <w:b/>
                <w:bCs/>
                <w:color w:val="000000"/>
                <w:kern w:val="0"/>
                <w:sz w:val="24"/>
              </w:rPr>
              <w:lastRenderedPageBreak/>
              <w:t>实验目的</w:t>
            </w:r>
          </w:p>
          <w:p w14:paraId="6D118115"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rFonts w:ascii="华文中宋" w:eastAsia="华文中宋" w:cs="华文中宋" w:hint="eastAsia"/>
                <w:color w:val="000000"/>
                <w:kern w:val="0"/>
                <w:szCs w:val="21"/>
              </w:rPr>
              <w:t>掌握</w:t>
            </w:r>
            <w:r>
              <w:rPr>
                <w:color w:val="000000"/>
                <w:kern w:val="0"/>
                <w:szCs w:val="21"/>
              </w:rPr>
              <w:t xml:space="preserve">TD-PITE 80X86 </w:t>
            </w:r>
            <w:r>
              <w:rPr>
                <w:rFonts w:ascii="华文中宋" w:eastAsia="华文中宋" w:cs="华文中宋" w:hint="eastAsia"/>
                <w:color w:val="000000"/>
                <w:kern w:val="0"/>
                <w:szCs w:val="21"/>
              </w:rPr>
              <w:t>微机原理及接口技术教学实验系统的操作，熟悉</w:t>
            </w:r>
            <w:r>
              <w:rPr>
                <w:color w:val="000000"/>
                <w:kern w:val="0"/>
                <w:szCs w:val="21"/>
              </w:rPr>
              <w:t>Wmd86</w:t>
            </w:r>
            <w:r>
              <w:rPr>
                <w:rFonts w:ascii="华文中宋" w:eastAsia="华文中宋" w:cs="华文中宋" w:hint="eastAsia"/>
                <w:color w:val="000000"/>
                <w:kern w:val="0"/>
                <w:szCs w:val="21"/>
              </w:rPr>
              <w:t>联机集成开发调试软件的操作环境。</w:t>
            </w:r>
          </w:p>
          <w:p w14:paraId="5391E2D6" w14:textId="73C60D5F" w:rsidR="005C15A5" w:rsidRDefault="005C15A5" w:rsidP="005C15A5">
            <w:pPr>
              <w:autoSpaceDE w:val="0"/>
              <w:autoSpaceDN w:val="0"/>
              <w:adjustRightInd w:val="0"/>
              <w:jc w:val="left"/>
              <w:rPr>
                <w:rFonts w:ascii="STZhongsong,Bold" w:eastAsia="STZhongsong,Bold" w:cs="STZhongsong,Bold"/>
                <w:b/>
                <w:bCs/>
                <w:color w:val="000000"/>
                <w:kern w:val="0"/>
                <w:sz w:val="24"/>
              </w:rPr>
            </w:pPr>
            <w:r>
              <w:rPr>
                <w:rFonts w:ascii="STZhongsong,Bold" w:eastAsia="STZhongsong,Bold" w:cs="STZhongsong,Bold" w:hint="eastAsia"/>
                <w:b/>
                <w:bCs/>
                <w:color w:val="000000"/>
                <w:kern w:val="0"/>
                <w:sz w:val="24"/>
              </w:rPr>
              <w:t>实验设备</w:t>
            </w:r>
          </w:p>
          <w:p w14:paraId="1EB80E46"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PC</w:t>
            </w:r>
            <w:r>
              <w:rPr>
                <w:rFonts w:ascii="华文中宋" w:eastAsia="华文中宋" w:cs="华文中宋" w:hint="eastAsia"/>
                <w:color w:val="000000"/>
                <w:kern w:val="0"/>
                <w:szCs w:val="21"/>
              </w:rPr>
              <w:t>机一台，</w:t>
            </w:r>
            <w:r>
              <w:rPr>
                <w:color w:val="000000"/>
                <w:kern w:val="0"/>
                <w:szCs w:val="21"/>
              </w:rPr>
              <w:t xml:space="preserve">TD-PITE </w:t>
            </w:r>
            <w:r>
              <w:rPr>
                <w:rFonts w:ascii="华文中宋" w:eastAsia="华文中宋" w:cs="华文中宋" w:hint="eastAsia"/>
                <w:color w:val="000000"/>
                <w:kern w:val="0"/>
                <w:szCs w:val="21"/>
              </w:rPr>
              <w:t>实验装置一套。</w:t>
            </w:r>
          </w:p>
          <w:p w14:paraId="160867CD" w14:textId="0FFBEDDA" w:rsidR="005C15A5" w:rsidRDefault="005C15A5" w:rsidP="005C15A5">
            <w:pPr>
              <w:autoSpaceDE w:val="0"/>
              <w:autoSpaceDN w:val="0"/>
              <w:adjustRightInd w:val="0"/>
              <w:jc w:val="left"/>
              <w:rPr>
                <w:rFonts w:ascii="STZhongsong,Bold" w:eastAsia="STZhongsong,Bold" w:cs="STZhongsong,Bold"/>
                <w:b/>
                <w:bCs/>
                <w:color w:val="000000"/>
                <w:kern w:val="0"/>
                <w:sz w:val="24"/>
              </w:rPr>
            </w:pPr>
            <w:r>
              <w:rPr>
                <w:rFonts w:ascii="STZhongsong,Bold" w:eastAsia="STZhongsong,Bold" w:cs="STZhongsong,Bold" w:hint="eastAsia"/>
                <w:b/>
                <w:bCs/>
                <w:color w:val="000000"/>
                <w:kern w:val="0"/>
                <w:sz w:val="24"/>
              </w:rPr>
              <w:t>实验内容</w:t>
            </w:r>
          </w:p>
          <w:p w14:paraId="5B82EB2D"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rFonts w:ascii="华文中宋" w:eastAsia="华文中宋" w:cs="华文中宋" w:hint="eastAsia"/>
                <w:color w:val="000000"/>
                <w:kern w:val="0"/>
                <w:szCs w:val="21"/>
              </w:rPr>
              <w:t>编写实验程序，将</w:t>
            </w:r>
            <w:r>
              <w:rPr>
                <w:color w:val="000000"/>
                <w:kern w:val="0"/>
                <w:szCs w:val="21"/>
              </w:rPr>
              <w:t>00H</w:t>
            </w:r>
            <w:r>
              <w:rPr>
                <w:rFonts w:ascii="华文中宋" w:eastAsia="华文中宋" w:cs="华文中宋" w:hint="eastAsia"/>
                <w:color w:val="000000"/>
                <w:kern w:val="0"/>
                <w:szCs w:val="21"/>
              </w:rPr>
              <w:t>～</w:t>
            </w:r>
            <w:r>
              <w:rPr>
                <w:color w:val="000000"/>
                <w:kern w:val="0"/>
                <w:szCs w:val="21"/>
              </w:rPr>
              <w:t xml:space="preserve">0FH </w:t>
            </w:r>
            <w:r>
              <w:rPr>
                <w:rFonts w:ascii="华文中宋" w:eastAsia="华文中宋" w:cs="华文中宋" w:hint="eastAsia"/>
                <w:color w:val="000000"/>
                <w:kern w:val="0"/>
                <w:szCs w:val="21"/>
              </w:rPr>
              <w:t>共</w:t>
            </w:r>
            <w:r>
              <w:rPr>
                <w:color w:val="000000"/>
                <w:kern w:val="0"/>
                <w:szCs w:val="21"/>
              </w:rPr>
              <w:t xml:space="preserve">16 </w:t>
            </w:r>
            <w:r>
              <w:rPr>
                <w:rFonts w:ascii="华文中宋" w:eastAsia="华文中宋" w:cs="华文中宋" w:hint="eastAsia"/>
                <w:color w:val="000000"/>
                <w:kern w:val="0"/>
                <w:szCs w:val="21"/>
              </w:rPr>
              <w:t>个数写入内存</w:t>
            </w:r>
            <w:r>
              <w:rPr>
                <w:color w:val="000000"/>
                <w:kern w:val="0"/>
                <w:szCs w:val="21"/>
              </w:rPr>
              <w:t xml:space="preserve">3000H </w:t>
            </w:r>
            <w:r>
              <w:rPr>
                <w:rFonts w:ascii="华文中宋" w:eastAsia="华文中宋" w:cs="华文中宋" w:hint="eastAsia"/>
                <w:color w:val="000000"/>
                <w:kern w:val="0"/>
                <w:szCs w:val="21"/>
              </w:rPr>
              <w:t>开始的连续</w:t>
            </w:r>
            <w:r>
              <w:rPr>
                <w:color w:val="000000"/>
                <w:kern w:val="0"/>
                <w:szCs w:val="21"/>
              </w:rPr>
              <w:t xml:space="preserve">16 </w:t>
            </w:r>
            <w:r>
              <w:rPr>
                <w:rFonts w:ascii="华文中宋" w:eastAsia="华文中宋" w:cs="华文中宋" w:hint="eastAsia"/>
                <w:color w:val="000000"/>
                <w:kern w:val="0"/>
                <w:szCs w:val="21"/>
              </w:rPr>
              <w:t>个存储单元中。</w:t>
            </w:r>
          </w:p>
          <w:p w14:paraId="48851708" w14:textId="4EE06CE1" w:rsidR="005C15A5" w:rsidRDefault="005C15A5" w:rsidP="005C15A5">
            <w:pPr>
              <w:autoSpaceDE w:val="0"/>
              <w:autoSpaceDN w:val="0"/>
              <w:adjustRightInd w:val="0"/>
              <w:jc w:val="left"/>
              <w:rPr>
                <w:rFonts w:ascii="STZhongsong,Bold" w:eastAsia="STZhongsong,Bold" w:cs="STZhongsong,Bold"/>
                <w:b/>
                <w:bCs/>
                <w:color w:val="000000"/>
                <w:kern w:val="0"/>
                <w:sz w:val="24"/>
              </w:rPr>
            </w:pPr>
            <w:r>
              <w:rPr>
                <w:rFonts w:ascii="STZhongsong,Bold" w:eastAsia="STZhongsong,Bold" w:cs="STZhongsong,Bold" w:hint="eastAsia"/>
                <w:b/>
                <w:bCs/>
                <w:color w:val="000000"/>
                <w:kern w:val="0"/>
                <w:sz w:val="24"/>
              </w:rPr>
              <w:t>实验步骤</w:t>
            </w:r>
          </w:p>
          <w:p w14:paraId="34D16726"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1. </w:t>
            </w:r>
            <w:r>
              <w:rPr>
                <w:rFonts w:ascii="华文中宋" w:eastAsia="华文中宋" w:cs="华文中宋" w:hint="eastAsia"/>
                <w:color w:val="000000"/>
                <w:kern w:val="0"/>
                <w:szCs w:val="21"/>
              </w:rPr>
              <w:t>运行</w:t>
            </w:r>
            <w:r>
              <w:rPr>
                <w:color w:val="000000"/>
                <w:kern w:val="0"/>
                <w:szCs w:val="21"/>
              </w:rPr>
              <w:t xml:space="preserve">Wmd86 </w:t>
            </w:r>
            <w:r>
              <w:rPr>
                <w:rFonts w:ascii="华文中宋" w:eastAsia="华文中宋" w:cs="华文中宋" w:hint="eastAsia"/>
                <w:color w:val="000000"/>
                <w:kern w:val="0"/>
                <w:szCs w:val="21"/>
              </w:rPr>
              <w:t>软件，进入</w:t>
            </w:r>
            <w:r>
              <w:rPr>
                <w:color w:val="000000"/>
                <w:kern w:val="0"/>
                <w:szCs w:val="21"/>
              </w:rPr>
              <w:t xml:space="preserve">Wmd86 </w:t>
            </w:r>
            <w:r>
              <w:rPr>
                <w:rFonts w:ascii="华文中宋" w:eastAsia="华文中宋" w:cs="华文中宋" w:hint="eastAsia"/>
                <w:color w:val="000000"/>
                <w:kern w:val="0"/>
                <w:szCs w:val="21"/>
              </w:rPr>
              <w:t>集成开发环境。</w:t>
            </w:r>
          </w:p>
          <w:p w14:paraId="606EDD17"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2. </w:t>
            </w:r>
            <w:r>
              <w:rPr>
                <w:rFonts w:ascii="华文中宋" w:eastAsia="华文中宋" w:cs="华文中宋" w:hint="eastAsia"/>
                <w:color w:val="000000"/>
                <w:kern w:val="0"/>
                <w:szCs w:val="21"/>
              </w:rPr>
              <w:t>根据程序设计使用语言的不同，通过在“设置”下拉列表来选择需要使用的语言，如图</w:t>
            </w:r>
            <w:smartTag w:uri="urn:schemas-microsoft-com:office:smarttags" w:element="chsdate">
              <w:smartTagPr>
                <w:attr w:name="IsROCDate" w:val="False"/>
                <w:attr w:name="IsLunarDate" w:val="False"/>
                <w:attr w:name="Day" w:val="1"/>
                <w:attr w:name="Month" w:val="1"/>
                <w:attr w:name="Year" w:val="2001"/>
              </w:smartTagPr>
              <w:r>
                <w:rPr>
                  <w:color w:val="000000"/>
                  <w:kern w:val="0"/>
                  <w:szCs w:val="21"/>
                </w:rPr>
                <w:t>1-1-1</w:t>
              </w:r>
            </w:smartTag>
            <w:r>
              <w:rPr>
                <w:rFonts w:ascii="华文中宋" w:eastAsia="华文中宋" w:cs="华文中宋" w:hint="eastAsia"/>
                <w:color w:val="000000"/>
                <w:kern w:val="0"/>
                <w:szCs w:val="21"/>
              </w:rPr>
              <w:t>所示。语言选择后，下次再启动软件，语言环境保持这次的修改不变。在这里，我们选择汇编语言。</w:t>
            </w:r>
          </w:p>
          <w:p w14:paraId="1824B5B7"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p>
          <w:p w14:paraId="535BF8B5" w14:textId="13C1DF93" w:rsidR="005C15A5" w:rsidRPr="00F52A12" w:rsidRDefault="005C15A5" w:rsidP="005C15A5">
            <w:pPr>
              <w:autoSpaceDE w:val="0"/>
              <w:autoSpaceDN w:val="0"/>
              <w:adjustRightInd w:val="0"/>
              <w:jc w:val="center"/>
              <w:rPr>
                <w:rFonts w:ascii="华文中宋" w:eastAsia="华文中宋" w:cs="华文中宋"/>
                <w:color w:val="000000"/>
                <w:kern w:val="0"/>
                <w:szCs w:val="21"/>
              </w:rPr>
            </w:pPr>
            <w:r w:rsidRPr="00F52A12">
              <w:rPr>
                <w:rFonts w:ascii="华文中宋" w:eastAsia="华文中宋" w:cs="华文中宋"/>
                <w:noProof/>
                <w:color w:val="000000"/>
                <w:kern w:val="0"/>
                <w:szCs w:val="21"/>
              </w:rPr>
              <w:drawing>
                <wp:inline distT="0" distB="0" distL="0" distR="0" wp14:anchorId="6572AE2E" wp14:editId="4858DA77">
                  <wp:extent cx="4030980" cy="15316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1531620"/>
                          </a:xfrm>
                          <a:prstGeom prst="rect">
                            <a:avLst/>
                          </a:prstGeom>
                          <a:noFill/>
                          <a:ln>
                            <a:noFill/>
                          </a:ln>
                        </pic:spPr>
                      </pic:pic>
                    </a:graphicData>
                  </a:graphic>
                </wp:inline>
              </w:drawing>
            </w:r>
          </w:p>
          <w:p w14:paraId="0A611FAF"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1"/>
                <w:attr w:name="Month" w:val="1"/>
                <w:attr w:name="Year" w:val="2001"/>
              </w:smartTagPr>
              <w:r>
                <w:rPr>
                  <w:b/>
                  <w:bCs/>
                  <w:color w:val="000000"/>
                  <w:kern w:val="0"/>
                  <w:sz w:val="18"/>
                  <w:szCs w:val="18"/>
                </w:rPr>
                <w:t>1-1-1</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语言环境选择界面</w:t>
            </w:r>
          </w:p>
          <w:p w14:paraId="4B092D94" w14:textId="77777777" w:rsidR="005C15A5" w:rsidRDefault="005C15A5" w:rsidP="005C15A5">
            <w:pPr>
              <w:autoSpaceDE w:val="0"/>
              <w:autoSpaceDN w:val="0"/>
              <w:adjustRightInd w:val="0"/>
              <w:ind w:firstLineChars="200" w:firstLine="420"/>
              <w:jc w:val="left"/>
              <w:rPr>
                <w:color w:val="000000"/>
                <w:kern w:val="0"/>
                <w:szCs w:val="21"/>
              </w:rPr>
            </w:pPr>
          </w:p>
          <w:p w14:paraId="3A2658AA"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3. </w:t>
            </w:r>
            <w:r>
              <w:rPr>
                <w:rFonts w:ascii="华文中宋" w:eastAsia="华文中宋" w:cs="华文中宋" w:hint="eastAsia"/>
                <w:color w:val="000000"/>
                <w:kern w:val="0"/>
                <w:szCs w:val="21"/>
              </w:rPr>
              <w:t>语言选择后，点击新建或按</w:t>
            </w:r>
            <w:r>
              <w:rPr>
                <w:color w:val="000000"/>
                <w:kern w:val="0"/>
                <w:szCs w:val="21"/>
              </w:rPr>
              <w:t xml:space="preserve">Ctrl+N </w:t>
            </w:r>
            <w:r>
              <w:rPr>
                <w:rFonts w:ascii="华文中宋" w:eastAsia="华文中宋" w:cs="华文中宋" w:hint="eastAsia"/>
                <w:color w:val="000000"/>
                <w:kern w:val="0"/>
                <w:szCs w:val="21"/>
              </w:rPr>
              <w:t>组合键来新建一个文档，如图</w:t>
            </w:r>
            <w:smartTag w:uri="urn:schemas-microsoft-com:office:smarttags" w:element="chsdate">
              <w:smartTagPr>
                <w:attr w:name="IsROCDate" w:val="False"/>
                <w:attr w:name="IsLunarDate" w:val="False"/>
                <w:attr w:name="Day" w:val="2"/>
                <w:attr w:name="Month" w:val="1"/>
                <w:attr w:name="Year" w:val="2001"/>
              </w:smartTagPr>
              <w:r>
                <w:rPr>
                  <w:color w:val="000000"/>
                  <w:kern w:val="0"/>
                  <w:szCs w:val="21"/>
                </w:rPr>
                <w:t>1-1-2</w:t>
              </w:r>
            </w:smartTag>
            <w:r>
              <w:rPr>
                <w:rFonts w:ascii="华文中宋" w:eastAsia="华文中宋" w:cs="华文中宋" w:hint="eastAsia"/>
                <w:color w:val="000000"/>
                <w:kern w:val="0"/>
                <w:szCs w:val="21"/>
              </w:rPr>
              <w:t>所示。默认文件名为</w:t>
            </w:r>
            <w:r>
              <w:rPr>
                <w:color w:val="000000"/>
                <w:kern w:val="0"/>
                <w:szCs w:val="21"/>
              </w:rPr>
              <w:t>Wmd861</w:t>
            </w:r>
            <w:r>
              <w:rPr>
                <w:rFonts w:ascii="华文中宋" w:eastAsia="华文中宋" w:cs="华文中宋" w:hint="eastAsia"/>
                <w:color w:val="000000"/>
                <w:kern w:val="0"/>
                <w:szCs w:val="21"/>
              </w:rPr>
              <w:t>。</w:t>
            </w:r>
          </w:p>
          <w:p w14:paraId="6C2439B0" w14:textId="45CF335B" w:rsidR="005C15A5" w:rsidRDefault="005C15A5" w:rsidP="005C15A5">
            <w:pPr>
              <w:autoSpaceDE w:val="0"/>
              <w:autoSpaceDN w:val="0"/>
              <w:adjustRightInd w:val="0"/>
              <w:jc w:val="center"/>
              <w:rPr>
                <w:rFonts w:ascii="华文中宋" w:eastAsia="华文中宋" w:cs="华文中宋"/>
                <w:color w:val="000000"/>
                <w:kern w:val="0"/>
                <w:szCs w:val="21"/>
              </w:rPr>
            </w:pPr>
            <w:r w:rsidRPr="00740905">
              <w:rPr>
                <w:rFonts w:ascii="华文中宋" w:eastAsia="华文中宋" w:cs="华文中宋"/>
                <w:noProof/>
                <w:color w:val="000000"/>
                <w:kern w:val="0"/>
                <w:szCs w:val="21"/>
              </w:rPr>
              <w:drawing>
                <wp:inline distT="0" distB="0" distL="0" distR="0" wp14:anchorId="7B91058E" wp14:editId="0259B05B">
                  <wp:extent cx="4030980" cy="190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1905000"/>
                          </a:xfrm>
                          <a:prstGeom prst="rect">
                            <a:avLst/>
                          </a:prstGeom>
                          <a:noFill/>
                          <a:ln>
                            <a:noFill/>
                          </a:ln>
                        </pic:spPr>
                      </pic:pic>
                    </a:graphicData>
                  </a:graphic>
                </wp:inline>
              </w:drawing>
            </w:r>
          </w:p>
          <w:p w14:paraId="44C5FD2A" w14:textId="77777777" w:rsidR="005C15A5" w:rsidRPr="0043712B" w:rsidRDefault="005C15A5" w:rsidP="005C15A5">
            <w:pPr>
              <w:autoSpaceDE w:val="0"/>
              <w:autoSpaceDN w:val="0"/>
              <w:adjustRightInd w:val="0"/>
              <w:jc w:val="center"/>
              <w:rPr>
                <w:rFonts w:ascii="华文中宋" w:eastAsia="华文中宋" w:cs="华文中宋"/>
                <w:color w:val="000000"/>
                <w:kern w:val="0"/>
                <w:szCs w:val="21"/>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2"/>
                <w:attr w:name="Month" w:val="1"/>
                <w:attr w:name="Year" w:val="2001"/>
              </w:smartTagPr>
              <w:r>
                <w:rPr>
                  <w:b/>
                  <w:bCs/>
                  <w:color w:val="000000"/>
                  <w:kern w:val="0"/>
                  <w:sz w:val="18"/>
                  <w:szCs w:val="18"/>
                </w:rPr>
                <w:t>1-1-2</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新建文件界面</w:t>
            </w:r>
          </w:p>
          <w:p w14:paraId="7A8E0135" w14:textId="77777777" w:rsidR="005C15A5" w:rsidRDefault="005C15A5" w:rsidP="005C15A5">
            <w:pPr>
              <w:autoSpaceDE w:val="0"/>
              <w:autoSpaceDN w:val="0"/>
              <w:adjustRightInd w:val="0"/>
              <w:ind w:firstLineChars="200" w:firstLine="420"/>
              <w:jc w:val="left"/>
              <w:rPr>
                <w:color w:val="000000"/>
                <w:kern w:val="0"/>
                <w:szCs w:val="21"/>
              </w:rPr>
            </w:pPr>
          </w:p>
          <w:p w14:paraId="34D13D00"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4. </w:t>
            </w:r>
            <w:r>
              <w:rPr>
                <w:rFonts w:ascii="华文中宋" w:eastAsia="华文中宋" w:cs="华文中宋" w:hint="eastAsia"/>
                <w:color w:val="000000"/>
                <w:kern w:val="0"/>
                <w:szCs w:val="21"/>
              </w:rPr>
              <w:t>编写实验程序，如图</w:t>
            </w:r>
            <w:smartTag w:uri="urn:schemas-microsoft-com:office:smarttags" w:element="chsdate">
              <w:smartTagPr>
                <w:attr w:name="IsROCDate" w:val="False"/>
                <w:attr w:name="IsLunarDate" w:val="False"/>
                <w:attr w:name="Day" w:val="3"/>
                <w:attr w:name="Month" w:val="1"/>
                <w:attr w:name="Year" w:val="2001"/>
              </w:smartTagPr>
              <w:r>
                <w:rPr>
                  <w:color w:val="000000"/>
                  <w:kern w:val="0"/>
                  <w:szCs w:val="21"/>
                </w:rPr>
                <w:t>1-1-3</w:t>
              </w:r>
            </w:smartTag>
            <w:r>
              <w:rPr>
                <w:rFonts w:ascii="华文中宋" w:eastAsia="华文中宋" w:cs="华文中宋" w:hint="eastAsia"/>
                <w:color w:val="000000"/>
                <w:kern w:val="0"/>
                <w:szCs w:val="21"/>
              </w:rPr>
              <w:t>所示，并保存，此时系统会提示输入新的文件名，输完后点击保存。</w:t>
            </w:r>
          </w:p>
          <w:p w14:paraId="5A1DEE75" w14:textId="2B3E9235" w:rsidR="005C15A5" w:rsidRPr="00740905" w:rsidRDefault="005C15A5" w:rsidP="005C15A5">
            <w:pPr>
              <w:autoSpaceDE w:val="0"/>
              <w:autoSpaceDN w:val="0"/>
              <w:adjustRightInd w:val="0"/>
              <w:jc w:val="center"/>
              <w:rPr>
                <w:rFonts w:ascii="华文中宋" w:eastAsia="华文中宋" w:cs="华文中宋"/>
                <w:color w:val="000000"/>
                <w:kern w:val="0"/>
                <w:szCs w:val="21"/>
              </w:rPr>
            </w:pPr>
            <w:r w:rsidRPr="00740905">
              <w:rPr>
                <w:rFonts w:ascii="华文中宋" w:eastAsia="华文中宋" w:cs="华文中宋"/>
                <w:noProof/>
                <w:color w:val="000000"/>
                <w:kern w:val="0"/>
                <w:szCs w:val="21"/>
              </w:rPr>
              <w:drawing>
                <wp:inline distT="0" distB="0" distL="0" distR="0" wp14:anchorId="058F198B" wp14:editId="329F7B01">
                  <wp:extent cx="4183380" cy="24460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80" cy="2446020"/>
                          </a:xfrm>
                          <a:prstGeom prst="rect">
                            <a:avLst/>
                          </a:prstGeom>
                          <a:noFill/>
                          <a:ln>
                            <a:noFill/>
                          </a:ln>
                        </pic:spPr>
                      </pic:pic>
                    </a:graphicData>
                  </a:graphic>
                </wp:inline>
              </w:drawing>
            </w:r>
          </w:p>
          <w:p w14:paraId="4951E6F4"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3"/>
                <w:attr w:name="Month" w:val="1"/>
                <w:attr w:name="Year" w:val="2001"/>
              </w:smartTagPr>
              <w:r>
                <w:rPr>
                  <w:b/>
                  <w:bCs/>
                  <w:color w:val="000000"/>
                  <w:kern w:val="0"/>
                  <w:sz w:val="18"/>
                  <w:szCs w:val="18"/>
                </w:rPr>
                <w:t>1-1-3</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程序编辑界面</w:t>
            </w:r>
          </w:p>
          <w:p w14:paraId="6616006C" w14:textId="7EEBD9E5"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5. </w:t>
            </w:r>
            <w:r>
              <w:rPr>
                <w:rFonts w:ascii="华文中宋" w:eastAsia="华文中宋" w:cs="华文中宋" w:hint="eastAsia"/>
                <w:color w:val="000000"/>
                <w:kern w:val="0"/>
                <w:szCs w:val="21"/>
              </w:rPr>
              <w:t>点击</w:t>
            </w:r>
            <w:r w:rsidRPr="00740905">
              <w:rPr>
                <w:rFonts w:ascii="华文中宋" w:eastAsia="华文中宋" w:cs="华文中宋"/>
                <w:noProof/>
                <w:color w:val="000000"/>
                <w:kern w:val="0"/>
                <w:szCs w:val="21"/>
              </w:rPr>
              <w:drawing>
                <wp:inline distT="0" distB="0" distL="0" distR="0" wp14:anchorId="5DD38DD6" wp14:editId="27CD02A9">
                  <wp:extent cx="220980" cy="2209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Pr>
                <w:rFonts w:ascii="华文中宋" w:eastAsia="华文中宋" w:cs="华文中宋" w:hint="eastAsia"/>
                <w:color w:val="000000"/>
                <w:kern w:val="0"/>
                <w:szCs w:val="21"/>
              </w:rPr>
              <w:t>，编译文件，若程序编译无误，则输出如图</w:t>
            </w:r>
            <w:smartTag w:uri="urn:schemas-microsoft-com:office:smarttags" w:element="chsdate">
              <w:smartTagPr>
                <w:attr w:name="IsROCDate" w:val="False"/>
                <w:attr w:name="IsLunarDate" w:val="False"/>
                <w:attr w:name="Day" w:val="4"/>
                <w:attr w:name="Month" w:val="1"/>
                <w:attr w:name="Year" w:val="2001"/>
              </w:smartTagPr>
              <w:r>
                <w:rPr>
                  <w:color w:val="000000"/>
                  <w:kern w:val="0"/>
                  <w:szCs w:val="21"/>
                </w:rPr>
                <w:t>1-1-4</w:t>
              </w:r>
            </w:smartTag>
            <w:r>
              <w:rPr>
                <w:rFonts w:ascii="华文中宋" w:eastAsia="华文中宋" w:cs="华文中宋" w:hint="eastAsia"/>
                <w:color w:val="000000"/>
                <w:kern w:val="0"/>
                <w:szCs w:val="21"/>
              </w:rPr>
              <w:t>所示的输出信息，然后再点击</w:t>
            </w:r>
            <w:r w:rsidRPr="00740905">
              <w:rPr>
                <w:rFonts w:ascii="华文中宋" w:eastAsia="华文中宋" w:cs="华文中宋"/>
                <w:noProof/>
                <w:color w:val="000000"/>
                <w:kern w:val="0"/>
                <w:szCs w:val="21"/>
              </w:rPr>
              <w:drawing>
                <wp:inline distT="0" distB="0" distL="0" distR="0" wp14:anchorId="17F52841" wp14:editId="2D1C0ECF">
                  <wp:extent cx="220980" cy="213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Pr>
                <w:rFonts w:ascii="华文中宋" w:eastAsia="华文中宋" w:cs="华文中宋" w:hint="eastAsia"/>
                <w:color w:val="000000"/>
                <w:kern w:val="0"/>
                <w:szCs w:val="21"/>
              </w:rPr>
              <w:t>进行链接，链接无误输出如图</w:t>
            </w:r>
            <w:smartTag w:uri="urn:schemas-microsoft-com:office:smarttags" w:element="chsdate">
              <w:smartTagPr>
                <w:attr w:name="IsROCDate" w:val="False"/>
                <w:attr w:name="IsLunarDate" w:val="False"/>
                <w:attr w:name="Day" w:val="5"/>
                <w:attr w:name="Month" w:val="1"/>
                <w:attr w:name="Year" w:val="2001"/>
              </w:smartTagPr>
              <w:r>
                <w:rPr>
                  <w:color w:val="000000"/>
                  <w:kern w:val="0"/>
                  <w:szCs w:val="21"/>
                </w:rPr>
                <w:t>1-1-5</w:t>
              </w:r>
            </w:smartTag>
            <w:r>
              <w:rPr>
                <w:rFonts w:ascii="华文中宋" w:eastAsia="华文中宋" w:cs="华文中宋" w:hint="eastAsia"/>
                <w:color w:val="000000"/>
                <w:kern w:val="0"/>
                <w:szCs w:val="21"/>
              </w:rPr>
              <w:t>所示的输出信息。</w:t>
            </w:r>
          </w:p>
          <w:p w14:paraId="751B0AA5" w14:textId="4FD4F221" w:rsidR="005C15A5" w:rsidRPr="00FA0CF3" w:rsidRDefault="005C15A5" w:rsidP="005C15A5">
            <w:pPr>
              <w:autoSpaceDE w:val="0"/>
              <w:autoSpaceDN w:val="0"/>
              <w:adjustRightInd w:val="0"/>
              <w:jc w:val="center"/>
              <w:rPr>
                <w:rFonts w:ascii="华文中宋" w:eastAsia="华文中宋" w:cs="华文中宋"/>
                <w:color w:val="000000"/>
                <w:kern w:val="0"/>
                <w:szCs w:val="21"/>
              </w:rPr>
            </w:pPr>
            <w:r w:rsidRPr="00FA0CF3">
              <w:rPr>
                <w:rFonts w:ascii="华文中宋" w:eastAsia="华文中宋" w:cs="华文中宋"/>
                <w:noProof/>
                <w:color w:val="000000"/>
                <w:kern w:val="0"/>
                <w:szCs w:val="21"/>
              </w:rPr>
              <w:drawing>
                <wp:inline distT="0" distB="0" distL="0" distR="0" wp14:anchorId="33161377" wp14:editId="555598D4">
                  <wp:extent cx="2621280" cy="1333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1333500"/>
                          </a:xfrm>
                          <a:prstGeom prst="rect">
                            <a:avLst/>
                          </a:prstGeom>
                          <a:noFill/>
                          <a:ln>
                            <a:noFill/>
                          </a:ln>
                        </pic:spPr>
                      </pic:pic>
                    </a:graphicData>
                  </a:graphic>
                </wp:inline>
              </w:drawing>
            </w:r>
            <w:r>
              <w:rPr>
                <w:rFonts w:ascii="华文中宋" w:eastAsia="华文中宋" w:cs="华文中宋" w:hint="eastAsia"/>
                <w:color w:val="000000"/>
                <w:kern w:val="0"/>
                <w:szCs w:val="21"/>
              </w:rPr>
              <w:t xml:space="preserve">  </w:t>
            </w:r>
            <w:r w:rsidRPr="00FA0CF3">
              <w:rPr>
                <w:rFonts w:ascii="华文中宋" w:eastAsia="华文中宋" w:cs="华文中宋"/>
                <w:noProof/>
                <w:color w:val="000000"/>
                <w:kern w:val="0"/>
                <w:szCs w:val="21"/>
              </w:rPr>
              <w:drawing>
                <wp:inline distT="0" distB="0" distL="0" distR="0" wp14:anchorId="70F58B80" wp14:editId="15175F38">
                  <wp:extent cx="2621280" cy="1333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333500"/>
                          </a:xfrm>
                          <a:prstGeom prst="rect">
                            <a:avLst/>
                          </a:prstGeom>
                          <a:noFill/>
                          <a:ln>
                            <a:noFill/>
                          </a:ln>
                        </pic:spPr>
                      </pic:pic>
                    </a:graphicData>
                  </a:graphic>
                </wp:inline>
              </w:drawing>
            </w:r>
          </w:p>
          <w:p w14:paraId="29744CDC"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4"/>
                <w:attr w:name="Month" w:val="1"/>
                <w:attr w:name="Year" w:val="2001"/>
              </w:smartTagPr>
              <w:r>
                <w:rPr>
                  <w:b/>
                  <w:bCs/>
                  <w:color w:val="000000"/>
                  <w:kern w:val="0"/>
                  <w:sz w:val="18"/>
                  <w:szCs w:val="18"/>
                </w:rPr>
                <w:t>1-1-4</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编译输出信息界面                       图</w:t>
            </w:r>
            <w:r>
              <w:rPr>
                <w:b/>
                <w:bCs/>
                <w:color w:val="000000"/>
                <w:kern w:val="0"/>
                <w:sz w:val="18"/>
                <w:szCs w:val="18"/>
              </w:rPr>
              <w:t xml:space="preserve">1-1-5 </w:t>
            </w:r>
            <w:r>
              <w:rPr>
                <w:rFonts w:ascii="STZhongsong,Bold" w:eastAsia="STZhongsong,Bold" w:cs="STZhongsong,Bold" w:hint="eastAsia"/>
                <w:b/>
                <w:bCs/>
                <w:color w:val="000000"/>
                <w:kern w:val="0"/>
                <w:sz w:val="18"/>
                <w:szCs w:val="18"/>
              </w:rPr>
              <w:t>链接输出信息界面</w:t>
            </w:r>
          </w:p>
          <w:p w14:paraId="6DB56391"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6. </w:t>
            </w:r>
            <w:r>
              <w:rPr>
                <w:rFonts w:ascii="华文中宋" w:eastAsia="华文中宋" w:cs="华文中宋" w:hint="eastAsia"/>
                <w:color w:val="000000"/>
                <w:kern w:val="0"/>
                <w:szCs w:val="21"/>
              </w:rPr>
              <w:t>连接</w:t>
            </w:r>
            <w:r>
              <w:rPr>
                <w:color w:val="000000"/>
                <w:kern w:val="0"/>
                <w:szCs w:val="21"/>
              </w:rPr>
              <w:t>PC</w:t>
            </w:r>
            <w:r>
              <w:rPr>
                <w:rFonts w:ascii="华文中宋" w:eastAsia="华文中宋" w:cs="华文中宋" w:hint="eastAsia"/>
                <w:color w:val="000000"/>
                <w:kern w:val="0"/>
                <w:szCs w:val="21"/>
              </w:rPr>
              <w:t>与实验系统的通讯电缆，打开实验系统电源。</w:t>
            </w:r>
          </w:p>
          <w:p w14:paraId="62B9B519" w14:textId="4907F229"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lastRenderedPageBreak/>
              <w:t xml:space="preserve">7. </w:t>
            </w:r>
            <w:r>
              <w:rPr>
                <w:rFonts w:ascii="华文中宋" w:eastAsia="华文中宋" w:cs="华文中宋" w:hint="eastAsia"/>
                <w:color w:val="000000"/>
                <w:kern w:val="0"/>
                <w:szCs w:val="21"/>
              </w:rPr>
              <w:t>编译、链接都正确并且上下位机通讯成功后，就可以下载程序，联机调试了。可以通过端口列表中的“端口测试”来检查通讯是否正常。点击</w:t>
            </w:r>
            <w:r w:rsidRPr="00FA0CF3">
              <w:rPr>
                <w:rFonts w:ascii="华文中宋" w:eastAsia="华文中宋" w:cs="华文中宋"/>
                <w:noProof/>
                <w:color w:val="000000"/>
                <w:kern w:val="0"/>
                <w:szCs w:val="21"/>
              </w:rPr>
              <w:drawing>
                <wp:inline distT="0" distB="0" distL="0" distR="0" wp14:anchorId="16F5B473" wp14:editId="43810E21">
                  <wp:extent cx="220980" cy="19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 cy="198120"/>
                          </a:xfrm>
                          <a:prstGeom prst="rect">
                            <a:avLst/>
                          </a:prstGeom>
                          <a:noFill/>
                          <a:ln>
                            <a:noFill/>
                          </a:ln>
                        </pic:spPr>
                      </pic:pic>
                    </a:graphicData>
                  </a:graphic>
                </wp:inline>
              </w:drawing>
            </w:r>
            <w:r>
              <w:rPr>
                <w:rFonts w:ascii="华文中宋" w:eastAsia="华文中宋" w:cs="华文中宋" w:hint="eastAsia"/>
                <w:color w:val="000000"/>
                <w:kern w:val="0"/>
                <w:szCs w:val="21"/>
              </w:rPr>
              <w:t>下载程序。</w:t>
            </w:r>
            <w:r w:rsidRPr="00FA0CF3">
              <w:rPr>
                <w:rFonts w:ascii="华文中宋" w:eastAsia="华文中宋" w:cs="华文中宋"/>
                <w:noProof/>
                <w:color w:val="000000"/>
                <w:kern w:val="0"/>
                <w:szCs w:val="21"/>
              </w:rPr>
              <w:drawing>
                <wp:inline distT="0" distB="0" distL="0" distR="0" wp14:anchorId="6B18587F" wp14:editId="76921EE8">
                  <wp:extent cx="220980" cy="213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Pr>
                <w:rFonts w:ascii="华文中宋" w:eastAsia="华文中宋" w:cs="华文中宋" w:hint="eastAsia"/>
                <w:color w:val="000000"/>
                <w:kern w:val="0"/>
                <w:szCs w:val="21"/>
              </w:rPr>
              <w:t>为编译、链接、下载组合按钮，通过该按钮可以将编译、链接、下载一次完成。下载成功后，在输出区的结果窗中会显示“加载成功！”，表示程序已正确下载。起始运行语句下会有一条绿色的背景。如图</w:t>
            </w:r>
            <w:smartTag w:uri="urn:schemas-microsoft-com:office:smarttags" w:element="chsdate">
              <w:smartTagPr>
                <w:attr w:name="IsROCDate" w:val="False"/>
                <w:attr w:name="IsLunarDate" w:val="False"/>
                <w:attr w:name="Day" w:val="6"/>
                <w:attr w:name="Month" w:val="1"/>
                <w:attr w:name="Year" w:val="2001"/>
              </w:smartTagPr>
              <w:r>
                <w:rPr>
                  <w:color w:val="000000"/>
                  <w:kern w:val="0"/>
                  <w:szCs w:val="21"/>
                </w:rPr>
                <w:t>1-1-6</w:t>
              </w:r>
            </w:smartTag>
            <w:r>
              <w:rPr>
                <w:rFonts w:ascii="华文中宋" w:eastAsia="华文中宋" w:cs="华文中宋" w:hint="eastAsia"/>
                <w:color w:val="000000"/>
                <w:kern w:val="0"/>
                <w:szCs w:val="21"/>
              </w:rPr>
              <w:t>所示。</w:t>
            </w:r>
          </w:p>
          <w:p w14:paraId="09657101" w14:textId="1C7836DE" w:rsidR="005C15A5" w:rsidRPr="00FA0CF3" w:rsidRDefault="005C15A5" w:rsidP="005C15A5">
            <w:pPr>
              <w:autoSpaceDE w:val="0"/>
              <w:autoSpaceDN w:val="0"/>
              <w:adjustRightInd w:val="0"/>
              <w:jc w:val="center"/>
              <w:rPr>
                <w:rFonts w:ascii="华文中宋" w:eastAsia="华文中宋" w:cs="华文中宋"/>
                <w:color w:val="000000"/>
                <w:kern w:val="0"/>
                <w:szCs w:val="21"/>
              </w:rPr>
            </w:pPr>
            <w:r w:rsidRPr="00FA0CF3">
              <w:rPr>
                <w:rFonts w:ascii="华文中宋" w:eastAsia="华文中宋" w:cs="华文中宋"/>
                <w:noProof/>
                <w:color w:val="000000"/>
                <w:kern w:val="0"/>
                <w:szCs w:val="21"/>
              </w:rPr>
              <w:drawing>
                <wp:inline distT="0" distB="0" distL="0" distR="0" wp14:anchorId="2007ED3C" wp14:editId="3AE5C9B7">
                  <wp:extent cx="3741420" cy="2537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420" cy="2537460"/>
                          </a:xfrm>
                          <a:prstGeom prst="rect">
                            <a:avLst/>
                          </a:prstGeom>
                          <a:noFill/>
                          <a:ln>
                            <a:noFill/>
                          </a:ln>
                        </pic:spPr>
                      </pic:pic>
                    </a:graphicData>
                  </a:graphic>
                </wp:inline>
              </w:drawing>
            </w:r>
          </w:p>
          <w:p w14:paraId="13ACDC94"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6"/>
                <w:attr w:name="Month" w:val="1"/>
                <w:attr w:name="Year" w:val="2001"/>
              </w:smartTagPr>
              <w:r>
                <w:rPr>
                  <w:b/>
                  <w:bCs/>
                  <w:color w:val="000000"/>
                  <w:kern w:val="0"/>
                  <w:sz w:val="18"/>
                  <w:szCs w:val="18"/>
                </w:rPr>
                <w:t>1-1-6</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加载成功输出显示界面</w:t>
            </w:r>
          </w:p>
          <w:p w14:paraId="6996C97E"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8. </w:t>
            </w:r>
            <w:r>
              <w:rPr>
                <w:rFonts w:ascii="华文中宋" w:eastAsia="华文中宋" w:cs="华文中宋" w:hint="eastAsia"/>
                <w:color w:val="000000"/>
                <w:kern w:val="0"/>
                <w:szCs w:val="21"/>
              </w:rPr>
              <w:t>将输出区切换到调试窗口，使用</w:t>
            </w:r>
            <w:r>
              <w:rPr>
                <w:color w:val="000000"/>
                <w:kern w:val="0"/>
                <w:szCs w:val="21"/>
              </w:rPr>
              <w:t>D0000:3000</w:t>
            </w:r>
            <w:r>
              <w:rPr>
                <w:rFonts w:ascii="华文中宋" w:eastAsia="华文中宋" w:cs="华文中宋" w:hint="eastAsia"/>
                <w:color w:val="000000"/>
                <w:kern w:val="0"/>
                <w:szCs w:val="21"/>
              </w:rPr>
              <w:t>命令查看内存</w:t>
            </w:r>
            <w:r>
              <w:rPr>
                <w:color w:val="000000"/>
                <w:kern w:val="0"/>
                <w:szCs w:val="21"/>
              </w:rPr>
              <w:t xml:space="preserve">3000H </w:t>
            </w:r>
            <w:r>
              <w:rPr>
                <w:rFonts w:ascii="华文中宋" w:eastAsia="华文中宋" w:cs="华文中宋" w:hint="eastAsia"/>
                <w:color w:val="000000"/>
                <w:kern w:val="0"/>
                <w:szCs w:val="21"/>
              </w:rPr>
              <w:t>起始地址的数据，如图</w:t>
            </w:r>
            <w:smartTag w:uri="urn:schemas-microsoft-com:office:smarttags" w:element="chsdate">
              <w:smartTagPr>
                <w:attr w:name="IsROCDate" w:val="False"/>
                <w:attr w:name="IsLunarDate" w:val="False"/>
                <w:attr w:name="Day" w:val="7"/>
                <w:attr w:name="Month" w:val="1"/>
                <w:attr w:name="Year" w:val="2001"/>
              </w:smartTagPr>
              <w:r>
                <w:rPr>
                  <w:color w:val="000000"/>
                  <w:kern w:val="0"/>
                  <w:szCs w:val="21"/>
                </w:rPr>
                <w:t>1-1-7</w:t>
              </w:r>
            </w:smartTag>
            <w:r>
              <w:rPr>
                <w:rFonts w:ascii="华文中宋" w:eastAsia="华文中宋" w:cs="华文中宋" w:hint="eastAsia"/>
                <w:color w:val="000000"/>
                <w:kern w:val="0"/>
                <w:szCs w:val="21"/>
              </w:rPr>
              <w:t>所示。存储器在初始状态时，默认数据为</w:t>
            </w:r>
            <w:r>
              <w:rPr>
                <w:color w:val="000000"/>
                <w:kern w:val="0"/>
                <w:szCs w:val="21"/>
              </w:rPr>
              <w:t>CC</w:t>
            </w:r>
            <w:r>
              <w:rPr>
                <w:rFonts w:ascii="华文中宋" w:eastAsia="华文中宋" w:cs="华文中宋" w:hint="eastAsia"/>
                <w:color w:val="000000"/>
                <w:kern w:val="0"/>
                <w:szCs w:val="21"/>
              </w:rPr>
              <w:t>。</w:t>
            </w:r>
          </w:p>
          <w:p w14:paraId="58BCDBA9" w14:textId="46A43DCF" w:rsidR="005C15A5" w:rsidRPr="00FA0CF3" w:rsidRDefault="005C15A5" w:rsidP="005C15A5">
            <w:pPr>
              <w:autoSpaceDE w:val="0"/>
              <w:autoSpaceDN w:val="0"/>
              <w:adjustRightInd w:val="0"/>
              <w:jc w:val="center"/>
              <w:rPr>
                <w:rFonts w:ascii="华文中宋" w:eastAsia="华文中宋" w:cs="华文中宋"/>
                <w:color w:val="000000"/>
                <w:kern w:val="0"/>
                <w:szCs w:val="21"/>
              </w:rPr>
            </w:pPr>
            <w:r w:rsidRPr="00FA0CF3">
              <w:rPr>
                <w:rFonts w:ascii="华文中宋" w:eastAsia="华文中宋" w:cs="华文中宋"/>
                <w:noProof/>
                <w:color w:val="000000"/>
                <w:kern w:val="0"/>
                <w:szCs w:val="21"/>
              </w:rPr>
              <w:drawing>
                <wp:inline distT="0" distB="0" distL="0" distR="0" wp14:anchorId="6B24DC41" wp14:editId="56A658A9">
                  <wp:extent cx="2545080" cy="1836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080" cy="1836420"/>
                          </a:xfrm>
                          <a:prstGeom prst="rect">
                            <a:avLst/>
                          </a:prstGeom>
                          <a:noFill/>
                          <a:ln>
                            <a:noFill/>
                          </a:ln>
                        </pic:spPr>
                      </pic:pic>
                    </a:graphicData>
                  </a:graphic>
                </wp:inline>
              </w:drawing>
            </w:r>
          </w:p>
          <w:p w14:paraId="6043CA05"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7"/>
                <w:attr w:name="Month" w:val="1"/>
                <w:attr w:name="Year" w:val="2001"/>
              </w:smartTagPr>
              <w:r>
                <w:rPr>
                  <w:b/>
                  <w:bCs/>
                  <w:color w:val="000000"/>
                  <w:kern w:val="0"/>
                  <w:sz w:val="18"/>
                  <w:szCs w:val="18"/>
                </w:rPr>
                <w:t>1-1-7</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内存地址单元数据显示</w:t>
            </w:r>
          </w:p>
          <w:p w14:paraId="23AA03AD" w14:textId="5C4090EF"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9. </w:t>
            </w:r>
            <w:r>
              <w:rPr>
                <w:rFonts w:ascii="华文中宋" w:eastAsia="华文中宋" w:cs="华文中宋" w:hint="eastAsia"/>
                <w:color w:val="000000"/>
                <w:kern w:val="0"/>
                <w:szCs w:val="21"/>
              </w:rPr>
              <w:t>点击按钮</w:t>
            </w:r>
            <w:r w:rsidRPr="00FA0CF3">
              <w:rPr>
                <w:rFonts w:ascii="华文中宋" w:eastAsia="华文中宋" w:cs="华文中宋"/>
                <w:noProof/>
                <w:color w:val="000000"/>
                <w:kern w:val="0"/>
                <w:szCs w:val="21"/>
              </w:rPr>
              <w:drawing>
                <wp:inline distT="0" distB="0" distL="0" distR="0" wp14:anchorId="00229211" wp14:editId="249DFEB1">
                  <wp:extent cx="220980" cy="213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Pr>
                <w:rFonts w:ascii="华文中宋" w:eastAsia="华文中宋" w:cs="华文中宋" w:hint="eastAsia"/>
                <w:color w:val="000000"/>
                <w:kern w:val="0"/>
                <w:szCs w:val="21"/>
              </w:rPr>
              <w:t>运行程序，然后再点击</w:t>
            </w:r>
            <w:r w:rsidRPr="00FA0CF3">
              <w:rPr>
                <w:rFonts w:ascii="华文中宋" w:eastAsia="华文中宋" w:cs="华文中宋"/>
                <w:noProof/>
                <w:color w:val="000000"/>
                <w:kern w:val="0"/>
                <w:szCs w:val="21"/>
              </w:rPr>
              <w:drawing>
                <wp:inline distT="0" distB="0" distL="0" distR="0" wp14:anchorId="494A51BE" wp14:editId="120A1348">
                  <wp:extent cx="220980" cy="220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Pr>
                <w:rFonts w:ascii="华文中宋" w:eastAsia="华文中宋" w:cs="华文中宋" w:hint="eastAsia"/>
                <w:color w:val="000000"/>
                <w:kern w:val="0"/>
                <w:szCs w:val="21"/>
              </w:rPr>
              <w:t>来停止程序运行，接下来观察程序运行结果，仍使用命令</w:t>
            </w:r>
            <w:r>
              <w:rPr>
                <w:color w:val="000000"/>
                <w:kern w:val="0"/>
                <w:szCs w:val="21"/>
              </w:rPr>
              <w:t xml:space="preserve">D0000:3000 </w:t>
            </w:r>
            <w:r>
              <w:rPr>
                <w:rFonts w:ascii="华文中宋" w:eastAsia="华文中宋" w:cs="华文中宋" w:hint="eastAsia"/>
                <w:color w:val="000000"/>
                <w:kern w:val="0"/>
                <w:szCs w:val="21"/>
              </w:rPr>
              <w:t>来观察数据变化。如图</w:t>
            </w:r>
            <w:smartTag w:uri="urn:schemas-microsoft-com:office:smarttags" w:element="chsdate">
              <w:smartTagPr>
                <w:attr w:name="IsROCDate" w:val="False"/>
                <w:attr w:name="IsLunarDate" w:val="False"/>
                <w:attr w:name="Day" w:val="8"/>
                <w:attr w:name="Month" w:val="1"/>
                <w:attr w:name="Year" w:val="2001"/>
              </w:smartTagPr>
              <w:r>
                <w:rPr>
                  <w:color w:val="000000"/>
                  <w:kern w:val="0"/>
                  <w:szCs w:val="21"/>
                </w:rPr>
                <w:t>1-1-8</w:t>
              </w:r>
            </w:smartTag>
            <w:r>
              <w:rPr>
                <w:rFonts w:ascii="华文中宋" w:eastAsia="华文中宋" w:cs="华文中宋" w:hint="eastAsia"/>
                <w:color w:val="000000"/>
                <w:kern w:val="0"/>
                <w:szCs w:val="21"/>
              </w:rPr>
              <w:t>所示。</w:t>
            </w:r>
          </w:p>
          <w:p w14:paraId="4C5BBFDD" w14:textId="18423425" w:rsidR="005C15A5" w:rsidRPr="00FA0CF3" w:rsidRDefault="005C15A5" w:rsidP="005C15A5">
            <w:pPr>
              <w:autoSpaceDE w:val="0"/>
              <w:autoSpaceDN w:val="0"/>
              <w:adjustRightInd w:val="0"/>
              <w:jc w:val="center"/>
              <w:rPr>
                <w:rFonts w:ascii="华文中宋" w:eastAsia="华文中宋" w:cs="华文中宋"/>
                <w:color w:val="000000"/>
                <w:kern w:val="0"/>
                <w:szCs w:val="21"/>
              </w:rPr>
            </w:pPr>
            <w:r w:rsidRPr="00FA0CF3">
              <w:rPr>
                <w:rFonts w:ascii="华文中宋" w:eastAsia="华文中宋" w:cs="华文中宋"/>
                <w:noProof/>
                <w:color w:val="000000"/>
                <w:kern w:val="0"/>
                <w:szCs w:val="21"/>
              </w:rPr>
              <w:lastRenderedPageBreak/>
              <w:drawing>
                <wp:inline distT="0" distB="0" distL="0" distR="0" wp14:anchorId="432ECF60" wp14:editId="4823961A">
                  <wp:extent cx="2545080" cy="2354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5080" cy="2354580"/>
                          </a:xfrm>
                          <a:prstGeom prst="rect">
                            <a:avLst/>
                          </a:prstGeom>
                          <a:noFill/>
                          <a:ln>
                            <a:noFill/>
                          </a:ln>
                        </pic:spPr>
                      </pic:pic>
                    </a:graphicData>
                  </a:graphic>
                </wp:inline>
              </w:drawing>
            </w:r>
          </w:p>
          <w:p w14:paraId="76DC6E14"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8"/>
                <w:attr w:name="Month" w:val="1"/>
                <w:attr w:name="Year" w:val="2001"/>
              </w:smartTagPr>
              <w:r>
                <w:rPr>
                  <w:b/>
                  <w:bCs/>
                  <w:color w:val="000000"/>
                  <w:kern w:val="0"/>
                  <w:sz w:val="18"/>
                  <w:szCs w:val="18"/>
                </w:rPr>
                <w:t>1-1-8</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运行程序后数据变化显示</w:t>
            </w:r>
          </w:p>
          <w:p w14:paraId="0177EB95" w14:textId="25192A35"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r>
              <w:rPr>
                <w:color w:val="000000"/>
                <w:kern w:val="0"/>
                <w:szCs w:val="21"/>
              </w:rPr>
              <w:t xml:space="preserve">10. </w:t>
            </w:r>
            <w:r>
              <w:rPr>
                <w:rFonts w:ascii="华文中宋" w:eastAsia="华文中宋" w:cs="华文中宋" w:hint="eastAsia"/>
                <w:color w:val="000000"/>
                <w:kern w:val="0"/>
                <w:szCs w:val="21"/>
              </w:rPr>
              <w:t>也可以通过</w:t>
            </w:r>
            <w:r w:rsidRPr="00FA0CF3">
              <w:rPr>
                <w:rFonts w:ascii="华文中宋" w:eastAsia="华文中宋" w:cs="华文中宋"/>
                <w:noProof/>
                <w:color w:val="000000"/>
                <w:kern w:val="0"/>
                <w:szCs w:val="21"/>
              </w:rPr>
              <w:drawing>
                <wp:inline distT="0" distB="0" distL="0" distR="0" wp14:anchorId="75D66692" wp14:editId="414C3EFC">
                  <wp:extent cx="18288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90500"/>
                          </a:xfrm>
                          <a:prstGeom prst="rect">
                            <a:avLst/>
                          </a:prstGeom>
                          <a:noFill/>
                          <a:ln>
                            <a:noFill/>
                          </a:ln>
                        </pic:spPr>
                      </pic:pic>
                    </a:graphicData>
                  </a:graphic>
                </wp:inline>
              </w:drawing>
            </w:r>
            <w:r>
              <w:rPr>
                <w:rFonts w:ascii="华文中宋" w:eastAsia="华文中宋" w:cs="华文中宋" w:hint="eastAsia"/>
                <w:color w:val="000000"/>
                <w:kern w:val="0"/>
                <w:szCs w:val="21"/>
              </w:rPr>
              <w:t>在语句</w:t>
            </w:r>
            <w:r>
              <w:rPr>
                <w:color w:val="000000"/>
                <w:kern w:val="0"/>
                <w:szCs w:val="21"/>
              </w:rPr>
              <w:t xml:space="preserve">AA2: JMP AA2 </w:t>
            </w:r>
            <w:r>
              <w:rPr>
                <w:rFonts w:ascii="华文中宋" w:eastAsia="华文中宋" w:cs="华文中宋" w:hint="eastAsia"/>
                <w:color w:val="000000"/>
                <w:kern w:val="0"/>
                <w:szCs w:val="21"/>
              </w:rPr>
              <w:t>处设置断点，断点显示如图</w:t>
            </w:r>
            <w:smartTag w:uri="urn:schemas-microsoft-com:office:smarttags" w:element="chsdate">
              <w:smartTagPr>
                <w:attr w:name="IsROCDate" w:val="False"/>
                <w:attr w:name="IsLunarDate" w:val="False"/>
                <w:attr w:name="Day" w:val="9"/>
                <w:attr w:name="Month" w:val="1"/>
                <w:attr w:name="Year" w:val="2001"/>
              </w:smartTagPr>
              <w:r>
                <w:rPr>
                  <w:color w:val="000000"/>
                  <w:kern w:val="0"/>
                  <w:szCs w:val="21"/>
                </w:rPr>
                <w:t>1-1-9</w:t>
              </w:r>
            </w:smartTag>
            <w:r>
              <w:rPr>
                <w:color w:val="000000"/>
                <w:kern w:val="0"/>
                <w:szCs w:val="21"/>
              </w:rPr>
              <w:t xml:space="preserve"> </w:t>
            </w:r>
            <w:r>
              <w:rPr>
                <w:rFonts w:ascii="华文中宋" w:eastAsia="华文中宋" w:cs="华文中宋" w:hint="eastAsia"/>
                <w:color w:val="000000"/>
                <w:kern w:val="0"/>
                <w:szCs w:val="21"/>
              </w:rPr>
              <w:t>所示，然后运行程序，当遇到断点时程序会停下来，然后观察数据。可以使用</w:t>
            </w:r>
            <w:r>
              <w:rPr>
                <w:color w:val="000000"/>
                <w:kern w:val="0"/>
                <w:szCs w:val="21"/>
              </w:rPr>
              <w:t xml:space="preserve">E0000:3000 </w:t>
            </w:r>
            <w:r>
              <w:rPr>
                <w:rFonts w:ascii="华文中宋" w:eastAsia="华文中宋" w:cs="华文中宋" w:hint="eastAsia"/>
                <w:color w:val="000000"/>
                <w:kern w:val="0"/>
                <w:szCs w:val="21"/>
              </w:rPr>
              <w:t>来改变该地址单元的数据，如图</w:t>
            </w:r>
            <w:smartTag w:uri="urn:schemas-microsoft-com:office:smarttags" w:element="chsdate">
              <w:smartTagPr>
                <w:attr w:name="IsROCDate" w:val="False"/>
                <w:attr w:name="IsLunarDate" w:val="False"/>
                <w:attr w:name="Day" w:val="10"/>
                <w:attr w:name="Month" w:val="1"/>
                <w:attr w:name="Year" w:val="2001"/>
              </w:smartTagPr>
              <w:r>
                <w:rPr>
                  <w:color w:val="000000"/>
                  <w:kern w:val="0"/>
                  <w:szCs w:val="21"/>
                </w:rPr>
                <w:t>1-1-10</w:t>
              </w:r>
            </w:smartTag>
            <w:r>
              <w:rPr>
                <w:color w:val="000000"/>
                <w:kern w:val="0"/>
                <w:szCs w:val="21"/>
              </w:rPr>
              <w:t xml:space="preserve"> </w:t>
            </w:r>
            <w:r>
              <w:rPr>
                <w:rFonts w:ascii="华文中宋" w:eastAsia="华文中宋" w:cs="华文中宋" w:hint="eastAsia"/>
                <w:color w:val="000000"/>
                <w:kern w:val="0"/>
                <w:szCs w:val="21"/>
              </w:rPr>
              <w:t>所示，输入</w:t>
            </w:r>
            <w:r>
              <w:rPr>
                <w:color w:val="000000"/>
                <w:kern w:val="0"/>
                <w:szCs w:val="21"/>
              </w:rPr>
              <w:t xml:space="preserve">11 </w:t>
            </w:r>
            <w:r>
              <w:rPr>
                <w:rFonts w:ascii="华文中宋" w:eastAsia="华文中宋" w:cs="华文中宋" w:hint="eastAsia"/>
                <w:color w:val="000000"/>
                <w:kern w:val="0"/>
                <w:szCs w:val="21"/>
              </w:rPr>
              <w:t>后，按“空格”键，可以接着输入第二个数，如</w:t>
            </w:r>
            <w:r>
              <w:rPr>
                <w:color w:val="000000"/>
                <w:kern w:val="0"/>
                <w:szCs w:val="21"/>
              </w:rPr>
              <w:t>22</w:t>
            </w:r>
            <w:r>
              <w:rPr>
                <w:rFonts w:ascii="华文中宋" w:eastAsia="华文中宋" w:cs="华文中宋" w:hint="eastAsia"/>
                <w:color w:val="000000"/>
                <w:kern w:val="0"/>
                <w:szCs w:val="21"/>
              </w:rPr>
              <w:t>，结束输入按“回车”键。</w:t>
            </w:r>
          </w:p>
          <w:p w14:paraId="70955F69" w14:textId="56E2E0BD" w:rsidR="005C15A5" w:rsidRPr="00F52A12" w:rsidRDefault="005C15A5" w:rsidP="005C15A5">
            <w:pPr>
              <w:autoSpaceDE w:val="0"/>
              <w:autoSpaceDN w:val="0"/>
              <w:adjustRightInd w:val="0"/>
              <w:jc w:val="center"/>
              <w:rPr>
                <w:rFonts w:ascii="华文中宋" w:eastAsia="华文中宋" w:cs="华文中宋"/>
                <w:color w:val="000000"/>
                <w:kern w:val="0"/>
                <w:szCs w:val="21"/>
              </w:rPr>
            </w:pPr>
            <w:r w:rsidRPr="00F52A12">
              <w:rPr>
                <w:rFonts w:ascii="华文中宋" w:eastAsia="华文中宋" w:cs="华文中宋"/>
                <w:noProof/>
                <w:color w:val="000000"/>
                <w:kern w:val="0"/>
                <w:szCs w:val="21"/>
              </w:rPr>
              <w:drawing>
                <wp:inline distT="0" distB="0" distL="0" distR="0" wp14:anchorId="3D29E0EE" wp14:editId="48AAAE05">
                  <wp:extent cx="1897380" cy="678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7380" cy="678180"/>
                          </a:xfrm>
                          <a:prstGeom prst="rect">
                            <a:avLst/>
                          </a:prstGeom>
                          <a:noFill/>
                          <a:ln>
                            <a:noFill/>
                          </a:ln>
                        </pic:spPr>
                      </pic:pic>
                    </a:graphicData>
                  </a:graphic>
                </wp:inline>
              </w:drawing>
            </w:r>
            <w:r>
              <w:rPr>
                <w:rFonts w:ascii="华文中宋" w:eastAsia="华文中宋" w:cs="华文中宋" w:hint="eastAsia"/>
                <w:color w:val="000000"/>
                <w:kern w:val="0"/>
                <w:szCs w:val="21"/>
              </w:rPr>
              <w:t xml:space="preserve">      </w:t>
            </w:r>
            <w:r w:rsidRPr="00F52A12">
              <w:rPr>
                <w:rFonts w:ascii="华文中宋" w:eastAsia="华文中宋" w:cs="华文中宋"/>
                <w:noProof/>
                <w:color w:val="000000"/>
                <w:kern w:val="0"/>
                <w:szCs w:val="21"/>
              </w:rPr>
              <w:drawing>
                <wp:inline distT="0" distB="0" distL="0" distR="0" wp14:anchorId="0AA6E7E6" wp14:editId="70E7CEE0">
                  <wp:extent cx="1897380" cy="1737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7380" cy="1737360"/>
                          </a:xfrm>
                          <a:prstGeom prst="rect">
                            <a:avLst/>
                          </a:prstGeom>
                          <a:noFill/>
                          <a:ln>
                            <a:noFill/>
                          </a:ln>
                        </pic:spPr>
                      </pic:pic>
                    </a:graphicData>
                  </a:graphic>
                </wp:inline>
              </w:drawing>
            </w:r>
          </w:p>
          <w:p w14:paraId="2D7A2666" w14:textId="77777777" w:rsidR="005C15A5" w:rsidRDefault="005C15A5" w:rsidP="005C15A5">
            <w:pPr>
              <w:autoSpaceDE w:val="0"/>
              <w:autoSpaceDN w:val="0"/>
              <w:adjustRightInd w:val="0"/>
              <w:jc w:val="center"/>
              <w:rPr>
                <w:rFonts w:ascii="STZhongsong,Bold" w:eastAsia="STZhongsong,Bold" w:cs="STZhongsong,Bold"/>
                <w:b/>
                <w:bCs/>
                <w:color w:val="000000"/>
                <w:kern w:val="0"/>
                <w:sz w:val="18"/>
                <w:szCs w:val="18"/>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9"/>
                <w:attr w:name="Month" w:val="1"/>
                <w:attr w:name="Year" w:val="2001"/>
              </w:smartTagPr>
              <w:r>
                <w:rPr>
                  <w:b/>
                  <w:bCs/>
                  <w:color w:val="000000"/>
                  <w:kern w:val="0"/>
                  <w:sz w:val="18"/>
                  <w:szCs w:val="18"/>
                </w:rPr>
                <w:t>1-1-9</w:t>
              </w:r>
            </w:smartTag>
            <w:r>
              <w:rPr>
                <w:b/>
                <w:bCs/>
                <w:color w:val="000000"/>
                <w:kern w:val="0"/>
                <w:sz w:val="18"/>
                <w:szCs w:val="18"/>
              </w:rPr>
              <w:t xml:space="preserve"> </w:t>
            </w:r>
            <w:r>
              <w:rPr>
                <w:rFonts w:ascii="STZhongsong,Bold" w:eastAsia="STZhongsong,Bold" w:cs="STZhongsong,Bold" w:hint="eastAsia"/>
                <w:b/>
                <w:bCs/>
                <w:color w:val="000000"/>
                <w:kern w:val="0"/>
                <w:sz w:val="18"/>
                <w:szCs w:val="18"/>
              </w:rPr>
              <w:t>断点设置显示</w:t>
            </w:r>
            <w:r>
              <w:rPr>
                <w:rFonts w:ascii="STZhongsong,Bold" w:eastAsia="STZhongsong,Bold" w:cs="STZhongsong,Bold"/>
                <w:b/>
                <w:bCs/>
                <w:color w:val="000000"/>
                <w:kern w:val="0"/>
                <w:sz w:val="18"/>
                <w:szCs w:val="18"/>
              </w:rPr>
              <w:t xml:space="preserve"> </w:t>
            </w:r>
            <w:r>
              <w:rPr>
                <w:rFonts w:ascii="STZhongsong,Bold" w:eastAsia="STZhongsong,Bold" w:cs="STZhongsong,Bold" w:hint="eastAsia"/>
                <w:b/>
                <w:bCs/>
                <w:color w:val="000000"/>
                <w:kern w:val="0"/>
                <w:sz w:val="18"/>
                <w:szCs w:val="18"/>
              </w:rPr>
              <w:t xml:space="preserve">                   图</w:t>
            </w:r>
            <w:r>
              <w:rPr>
                <w:b/>
                <w:bCs/>
                <w:color w:val="000000"/>
                <w:kern w:val="0"/>
                <w:sz w:val="18"/>
                <w:szCs w:val="18"/>
              </w:rPr>
              <w:t xml:space="preserve">1-1-10 </w:t>
            </w:r>
            <w:r>
              <w:rPr>
                <w:rFonts w:ascii="STZhongsong,Bold" w:eastAsia="STZhongsong,Bold" w:cs="STZhongsong,Bold" w:hint="eastAsia"/>
                <w:b/>
                <w:bCs/>
                <w:color w:val="000000"/>
                <w:kern w:val="0"/>
                <w:sz w:val="18"/>
                <w:szCs w:val="18"/>
              </w:rPr>
              <w:t>修改内存单元数据显示界面</w:t>
            </w:r>
          </w:p>
          <w:p w14:paraId="54361C55" w14:textId="77777777" w:rsidR="00FC3B52" w:rsidRDefault="00FC3B52" w:rsidP="005C15A5">
            <w:pPr>
              <w:autoSpaceDE w:val="0"/>
              <w:autoSpaceDN w:val="0"/>
              <w:adjustRightInd w:val="0"/>
              <w:ind w:firstLineChars="200" w:firstLine="420"/>
              <w:jc w:val="left"/>
              <w:rPr>
                <w:rFonts w:ascii="华文中宋" w:eastAsia="华文中宋" w:cs="华文中宋"/>
                <w:color w:val="000000"/>
                <w:kern w:val="0"/>
                <w:szCs w:val="21"/>
              </w:rPr>
            </w:pPr>
          </w:p>
          <w:p w14:paraId="34198771" w14:textId="77777777" w:rsidR="005C15A5" w:rsidRDefault="005C15A5" w:rsidP="005C15A5">
            <w:pPr>
              <w:autoSpaceDE w:val="0"/>
              <w:autoSpaceDN w:val="0"/>
              <w:adjustRightInd w:val="0"/>
              <w:ind w:firstLineChars="200" w:firstLine="420"/>
              <w:jc w:val="left"/>
              <w:rPr>
                <w:rFonts w:ascii="华文中宋" w:eastAsia="华文中宋" w:cs="华文中宋"/>
                <w:color w:val="000000"/>
                <w:kern w:val="0"/>
                <w:szCs w:val="21"/>
              </w:rPr>
            </w:pPr>
          </w:p>
          <w:p w14:paraId="775778F6" w14:textId="77777777" w:rsidR="000C1B9C" w:rsidRPr="00F02A1D" w:rsidRDefault="005C15A5" w:rsidP="005C15A5">
            <w:pPr>
              <w:autoSpaceDE w:val="0"/>
              <w:autoSpaceDN w:val="0"/>
              <w:adjustRightInd w:val="0"/>
              <w:jc w:val="left"/>
              <w:rPr>
                <w:rFonts w:ascii="宋体" w:hAnsi="宋体"/>
                <w:b/>
                <w:bCs/>
                <w:sz w:val="24"/>
                <w:szCs w:val="24"/>
              </w:rPr>
            </w:pPr>
            <w:r w:rsidRPr="00F02A1D">
              <w:rPr>
                <w:rFonts w:ascii="宋体" w:hAnsi="宋体" w:hint="eastAsia"/>
                <w:b/>
                <w:bCs/>
                <w:sz w:val="24"/>
                <w:szCs w:val="24"/>
              </w:rPr>
              <w:t>实验心得：</w:t>
            </w:r>
          </w:p>
          <w:p w14:paraId="55EADF13" w14:textId="77777777" w:rsidR="005C15A5" w:rsidRDefault="005C15A5" w:rsidP="000C1B9C">
            <w:pPr>
              <w:autoSpaceDE w:val="0"/>
              <w:autoSpaceDN w:val="0"/>
              <w:adjustRightInd w:val="0"/>
              <w:ind w:firstLineChars="200" w:firstLine="480"/>
              <w:jc w:val="left"/>
              <w:rPr>
                <w:rFonts w:ascii="宋体" w:hAnsi="宋体"/>
                <w:sz w:val="24"/>
                <w:szCs w:val="24"/>
              </w:rPr>
            </w:pPr>
            <w:r>
              <w:rPr>
                <w:rFonts w:ascii="宋体" w:hAnsi="宋体" w:hint="eastAsia"/>
                <w:sz w:val="24"/>
                <w:szCs w:val="24"/>
              </w:rPr>
              <w:t>由于本实验过程较为简单，其中包括对实验设备以及实验软件的熟悉以及使用</w:t>
            </w:r>
            <w:r w:rsidR="003975A3">
              <w:rPr>
                <w:rFonts w:ascii="宋体" w:hAnsi="宋体" w:hint="eastAsia"/>
                <w:sz w:val="24"/>
                <w:szCs w:val="24"/>
              </w:rPr>
              <w:t>。</w:t>
            </w:r>
            <w:r>
              <w:rPr>
                <w:rFonts w:ascii="宋体" w:hAnsi="宋体" w:hint="eastAsia"/>
                <w:sz w:val="24"/>
                <w:szCs w:val="24"/>
              </w:rPr>
              <w:t>实验过程中</w:t>
            </w:r>
            <w:r w:rsidR="003975A3">
              <w:rPr>
                <w:rFonts w:ascii="宋体" w:hAnsi="宋体" w:hint="eastAsia"/>
                <w:sz w:val="24"/>
                <w:szCs w:val="24"/>
              </w:rPr>
              <w:t>首先连接好实验设备然后打开实验软件，此时注意按下复位键。</w:t>
            </w:r>
            <w:r w:rsidR="000C1B9C">
              <w:rPr>
                <w:rFonts w:ascii="宋体" w:hAnsi="宋体" w:hint="eastAsia"/>
                <w:sz w:val="24"/>
                <w:szCs w:val="24"/>
              </w:rPr>
              <w:t>程序部分主要是：在程序开头设置S</w:t>
            </w:r>
            <w:r w:rsidR="000C1B9C">
              <w:rPr>
                <w:rFonts w:ascii="宋体" w:hAnsi="宋体"/>
                <w:sz w:val="24"/>
                <w:szCs w:val="24"/>
              </w:rPr>
              <w:t>STACK</w:t>
            </w:r>
            <w:r w:rsidR="000C1B9C">
              <w:rPr>
                <w:rFonts w:ascii="宋体" w:hAnsi="宋体" w:hint="eastAsia"/>
                <w:sz w:val="24"/>
                <w:szCs w:val="24"/>
              </w:rPr>
              <w:t>定义堆栈段，使用D</w:t>
            </w:r>
            <w:r w:rsidR="000C1B9C">
              <w:rPr>
                <w:rFonts w:ascii="宋体" w:hAnsi="宋体"/>
                <w:sz w:val="24"/>
                <w:szCs w:val="24"/>
              </w:rPr>
              <w:t>W</w:t>
            </w:r>
            <w:r w:rsidR="000C1B9C">
              <w:rPr>
                <w:rFonts w:ascii="宋体" w:hAnsi="宋体" w:hint="eastAsia"/>
                <w:sz w:val="24"/>
                <w:szCs w:val="24"/>
              </w:rPr>
              <w:t>定义字变量；X</w:t>
            </w:r>
            <w:r w:rsidR="000C1B9C">
              <w:rPr>
                <w:rFonts w:ascii="宋体" w:hAnsi="宋体"/>
                <w:sz w:val="24"/>
                <w:szCs w:val="24"/>
              </w:rPr>
              <w:t>OR AX,AX</w:t>
            </w:r>
            <w:r w:rsidR="000C1B9C">
              <w:rPr>
                <w:rFonts w:ascii="宋体" w:hAnsi="宋体" w:hint="eastAsia"/>
                <w:sz w:val="24"/>
                <w:szCs w:val="24"/>
              </w:rPr>
              <w:t>作用是使A</w:t>
            </w:r>
            <w:r w:rsidR="000C1B9C">
              <w:rPr>
                <w:rFonts w:ascii="宋体" w:hAnsi="宋体"/>
                <w:sz w:val="24"/>
                <w:szCs w:val="24"/>
              </w:rPr>
              <w:t>X</w:t>
            </w:r>
            <w:r w:rsidR="000C1B9C">
              <w:rPr>
                <w:rFonts w:ascii="宋体" w:hAnsi="宋体" w:hint="eastAsia"/>
                <w:sz w:val="24"/>
                <w:szCs w:val="24"/>
              </w:rPr>
              <w:t>寄存器内容清零；S</w:t>
            </w:r>
            <w:r w:rsidR="000C1B9C">
              <w:rPr>
                <w:rFonts w:ascii="宋体" w:hAnsi="宋体"/>
                <w:sz w:val="24"/>
                <w:szCs w:val="24"/>
              </w:rPr>
              <w:t>I</w:t>
            </w:r>
            <w:r w:rsidR="000C1B9C">
              <w:rPr>
                <w:rFonts w:ascii="宋体" w:hAnsi="宋体" w:hint="eastAsia"/>
                <w:sz w:val="24"/>
                <w:szCs w:val="24"/>
              </w:rPr>
              <w:t>作为起始地址3</w:t>
            </w:r>
            <w:r w:rsidR="000C1B9C">
              <w:rPr>
                <w:rFonts w:ascii="宋体" w:hAnsi="宋体"/>
                <w:sz w:val="24"/>
                <w:szCs w:val="24"/>
              </w:rPr>
              <w:t>000H</w:t>
            </w:r>
            <w:r w:rsidR="000C1B9C">
              <w:rPr>
                <w:rFonts w:ascii="宋体" w:hAnsi="宋体" w:hint="eastAsia"/>
                <w:sz w:val="24"/>
                <w:szCs w:val="24"/>
              </w:rPr>
              <w:t>，C</w:t>
            </w:r>
            <w:r w:rsidR="000C1B9C">
              <w:rPr>
                <w:rFonts w:ascii="宋体" w:hAnsi="宋体"/>
                <w:sz w:val="24"/>
                <w:szCs w:val="24"/>
              </w:rPr>
              <w:t>X</w:t>
            </w:r>
            <w:r w:rsidR="000C1B9C">
              <w:rPr>
                <w:rFonts w:ascii="宋体" w:hAnsi="宋体" w:hint="eastAsia"/>
                <w:sz w:val="24"/>
                <w:szCs w:val="24"/>
              </w:rPr>
              <w:t>为计数器1</w:t>
            </w:r>
            <w:r w:rsidR="000C1B9C">
              <w:rPr>
                <w:rFonts w:ascii="宋体" w:hAnsi="宋体"/>
                <w:sz w:val="24"/>
                <w:szCs w:val="24"/>
              </w:rPr>
              <w:t>6</w:t>
            </w:r>
            <w:r w:rsidR="000C1B9C">
              <w:rPr>
                <w:rFonts w:ascii="宋体" w:hAnsi="宋体" w:hint="eastAsia"/>
                <w:sz w:val="24"/>
                <w:szCs w:val="24"/>
              </w:rPr>
              <w:t>个字符，将A</w:t>
            </w:r>
            <w:r w:rsidR="000C1B9C">
              <w:rPr>
                <w:rFonts w:ascii="宋体" w:hAnsi="宋体"/>
                <w:sz w:val="24"/>
                <w:szCs w:val="24"/>
              </w:rPr>
              <w:t>L</w:t>
            </w:r>
            <w:r w:rsidR="000C1B9C">
              <w:rPr>
                <w:rFonts w:ascii="宋体" w:hAnsi="宋体" w:hint="eastAsia"/>
                <w:sz w:val="24"/>
                <w:szCs w:val="24"/>
              </w:rPr>
              <w:t>的内容送到S</w:t>
            </w:r>
            <w:r w:rsidR="000C1B9C">
              <w:rPr>
                <w:rFonts w:ascii="宋体" w:hAnsi="宋体"/>
                <w:sz w:val="24"/>
                <w:szCs w:val="24"/>
              </w:rPr>
              <w:t>I</w:t>
            </w:r>
            <w:r w:rsidR="000C1B9C">
              <w:rPr>
                <w:rFonts w:ascii="宋体" w:hAnsi="宋体" w:hint="eastAsia"/>
                <w:sz w:val="24"/>
                <w:szCs w:val="24"/>
              </w:rPr>
              <w:t>指定的地址。之后S</w:t>
            </w:r>
            <w:r w:rsidR="000C1B9C">
              <w:rPr>
                <w:rFonts w:ascii="宋体" w:hAnsi="宋体"/>
                <w:sz w:val="24"/>
                <w:szCs w:val="24"/>
              </w:rPr>
              <w:t>I</w:t>
            </w:r>
            <w:r w:rsidR="000C1B9C">
              <w:rPr>
                <w:rFonts w:ascii="宋体" w:hAnsi="宋体" w:hint="eastAsia"/>
                <w:sz w:val="24"/>
                <w:szCs w:val="24"/>
              </w:rPr>
              <w:t>、A</w:t>
            </w:r>
            <w:r w:rsidR="000C1B9C">
              <w:rPr>
                <w:rFonts w:ascii="宋体" w:hAnsi="宋体"/>
                <w:sz w:val="24"/>
                <w:szCs w:val="24"/>
              </w:rPr>
              <w:t>L</w:t>
            </w:r>
            <w:r w:rsidR="000C1B9C">
              <w:rPr>
                <w:rFonts w:ascii="宋体" w:hAnsi="宋体" w:hint="eastAsia"/>
                <w:sz w:val="24"/>
                <w:szCs w:val="24"/>
              </w:rPr>
              <w:t>的内容加一。LOOP循环指令，C</w:t>
            </w:r>
            <w:r w:rsidR="000C1B9C">
              <w:rPr>
                <w:rFonts w:ascii="宋体" w:hAnsi="宋体"/>
                <w:sz w:val="24"/>
                <w:szCs w:val="24"/>
              </w:rPr>
              <w:t>X</w:t>
            </w:r>
            <w:r w:rsidR="000C1B9C">
              <w:rPr>
                <w:rFonts w:ascii="宋体" w:hAnsi="宋体" w:hint="eastAsia"/>
                <w:sz w:val="24"/>
                <w:szCs w:val="24"/>
              </w:rPr>
              <w:t>减1。在调试阶段可以查看各个寄存器的值。</w:t>
            </w:r>
          </w:p>
          <w:p w14:paraId="7A356F28" w14:textId="77777777" w:rsidR="00F02A1D" w:rsidRDefault="00F02A1D" w:rsidP="000C1B9C">
            <w:pPr>
              <w:autoSpaceDE w:val="0"/>
              <w:autoSpaceDN w:val="0"/>
              <w:adjustRightInd w:val="0"/>
              <w:ind w:firstLineChars="200" w:firstLine="480"/>
              <w:jc w:val="left"/>
              <w:rPr>
                <w:rFonts w:ascii="宋体" w:hAnsi="宋体"/>
                <w:sz w:val="24"/>
                <w:szCs w:val="24"/>
              </w:rPr>
            </w:pPr>
            <w:r>
              <w:rPr>
                <w:rFonts w:ascii="宋体" w:hAnsi="宋体" w:hint="eastAsia"/>
                <w:sz w:val="24"/>
                <w:szCs w:val="24"/>
              </w:rPr>
              <w:lastRenderedPageBreak/>
              <w:t>遇到的问题：在实验过程中，开始时候无法将实验程序下载到实验设备中经过编译调试后成功将程序下载到实验设备中。</w:t>
            </w:r>
          </w:p>
          <w:p w14:paraId="0BE51071" w14:textId="7006DB96" w:rsidR="00F02A1D" w:rsidRDefault="00F02A1D" w:rsidP="00F02A1D">
            <w:pPr>
              <w:autoSpaceDE w:val="0"/>
              <w:autoSpaceDN w:val="0"/>
              <w:adjustRightInd w:val="0"/>
              <w:ind w:firstLineChars="200" w:firstLine="480"/>
              <w:jc w:val="left"/>
              <w:rPr>
                <w:rFonts w:ascii="宋体" w:hAnsi="宋体"/>
                <w:sz w:val="24"/>
                <w:szCs w:val="24"/>
              </w:rPr>
            </w:pPr>
            <w:r>
              <w:rPr>
                <w:rFonts w:ascii="宋体" w:hAnsi="宋体" w:hint="eastAsia"/>
                <w:sz w:val="24"/>
                <w:szCs w:val="24"/>
              </w:rPr>
              <w:t>我对实验的理解：本实验主要是为了让我们熟悉实验，理解数据在寄存器中是如何存储以及转移的。由于实验时未拍摄本实验照片，使用之后的实验照片说明程序以及成功在实验设备中运行。如下图。</w:t>
            </w:r>
          </w:p>
          <w:p w14:paraId="0A6DDB15" w14:textId="1AC40E13" w:rsidR="00F02A1D" w:rsidRPr="005C15A5" w:rsidRDefault="00F02A1D" w:rsidP="00F02A1D">
            <w:pPr>
              <w:autoSpaceDE w:val="0"/>
              <w:autoSpaceDN w:val="0"/>
              <w:adjustRightInd w:val="0"/>
              <w:ind w:firstLineChars="200" w:firstLine="480"/>
              <w:jc w:val="left"/>
              <w:rPr>
                <w:rFonts w:ascii="宋体" w:hAnsi="宋体"/>
                <w:sz w:val="24"/>
                <w:szCs w:val="24"/>
              </w:rPr>
            </w:pPr>
            <w:r w:rsidRPr="00F02A1D">
              <w:rPr>
                <w:rFonts w:ascii="宋体" w:hAnsi="宋体"/>
                <w:noProof/>
                <w:sz w:val="24"/>
                <w:szCs w:val="24"/>
              </w:rPr>
              <w:drawing>
                <wp:inline distT="0" distB="0" distL="0" distR="0" wp14:anchorId="216F1397" wp14:editId="7FCFE706">
                  <wp:extent cx="3904615" cy="5638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4615" cy="5638800"/>
                          </a:xfrm>
                          <a:prstGeom prst="rect">
                            <a:avLst/>
                          </a:prstGeom>
                          <a:noFill/>
                          <a:ln>
                            <a:noFill/>
                          </a:ln>
                        </pic:spPr>
                      </pic:pic>
                    </a:graphicData>
                  </a:graphic>
                </wp:inline>
              </w:drawing>
            </w:r>
          </w:p>
        </w:tc>
      </w:tr>
    </w:tbl>
    <w:p w14:paraId="07A5497E" w14:textId="77777777" w:rsidR="001212B8" w:rsidRPr="003975A3" w:rsidRDefault="001212B8" w:rsidP="00341E06">
      <w:pPr>
        <w:rPr>
          <w:sz w:val="28"/>
          <w:szCs w:val="28"/>
        </w:rPr>
      </w:pPr>
    </w:p>
    <w:sectPr w:rsidR="001212B8" w:rsidRPr="003975A3" w:rsidSect="005743E5">
      <w:pgSz w:w="10433" w:h="14742"/>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23A47" w14:textId="77777777" w:rsidR="00504B9E" w:rsidRDefault="00504B9E" w:rsidP="00A91570">
      <w:r>
        <w:separator/>
      </w:r>
    </w:p>
  </w:endnote>
  <w:endnote w:type="continuationSeparator" w:id="0">
    <w:p w14:paraId="28319232" w14:textId="77777777" w:rsidR="00504B9E" w:rsidRDefault="00504B9E" w:rsidP="00A9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Zhongsong,Bold">
    <w:altName w:val="宋体"/>
    <w:panose1 w:val="00000000000000000000"/>
    <w:charset w:val="86"/>
    <w:family w:val="auto"/>
    <w:notTrueType/>
    <w:pitch w:val="default"/>
    <w:sig w:usb0="00000003" w:usb1="080E0000" w:usb2="00000010"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62E40" w14:textId="77777777" w:rsidR="00504B9E" w:rsidRDefault="00504B9E" w:rsidP="00A91570">
      <w:r>
        <w:separator/>
      </w:r>
    </w:p>
  </w:footnote>
  <w:footnote w:type="continuationSeparator" w:id="0">
    <w:p w14:paraId="04A8572E" w14:textId="77777777" w:rsidR="00504B9E" w:rsidRDefault="00504B9E" w:rsidP="00A91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multilevel"/>
    <w:tmpl w:val="0000000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6"/>
        </w:tabs>
        <w:ind w:left="786"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9"/>
    <w:multiLevelType w:val="multilevel"/>
    <w:tmpl w:val="00000009"/>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0"/>
    <w:multiLevelType w:val="multilevel"/>
    <w:tmpl w:val="00000010"/>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52E0CD9"/>
    <w:multiLevelType w:val="hybridMultilevel"/>
    <w:tmpl w:val="7CD2F796"/>
    <w:lvl w:ilvl="0" w:tplc="087A96B8">
      <w:start w:val="5"/>
      <w:numFmt w:val="decimal"/>
      <w:lvlText w:val="%1、"/>
      <w:lvlJc w:val="left"/>
      <w:pPr>
        <w:ind w:left="786"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7966560"/>
    <w:multiLevelType w:val="hybridMultilevel"/>
    <w:tmpl w:val="944C9654"/>
    <w:lvl w:ilvl="0" w:tplc="2B8AB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638FD"/>
    <w:multiLevelType w:val="hybridMultilevel"/>
    <w:tmpl w:val="EEC6B7D4"/>
    <w:lvl w:ilvl="0" w:tplc="4A644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DB0673"/>
    <w:multiLevelType w:val="hybridMultilevel"/>
    <w:tmpl w:val="8C06683A"/>
    <w:lvl w:ilvl="0" w:tplc="1200E4D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C076DB8"/>
    <w:multiLevelType w:val="hybridMultilevel"/>
    <w:tmpl w:val="DEB2E904"/>
    <w:lvl w:ilvl="0" w:tplc="22741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0121AC"/>
    <w:multiLevelType w:val="hybridMultilevel"/>
    <w:tmpl w:val="4F4207BE"/>
    <w:lvl w:ilvl="0" w:tplc="FA10E2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8"/>
  </w:num>
  <w:num w:numId="3">
    <w:abstractNumId w:val="6"/>
  </w:num>
  <w:num w:numId="4">
    <w:abstractNumId w:val="5"/>
  </w:num>
  <w:num w:numId="5">
    <w:abstractNumId w:val="2"/>
  </w:num>
  <w:num w:numId="6">
    <w:abstractNumId w:val="0"/>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7173"/>
    <w:rsid w:val="000C1B9C"/>
    <w:rsid w:val="000D711E"/>
    <w:rsid w:val="000E2D80"/>
    <w:rsid w:val="001212B8"/>
    <w:rsid w:val="00146FFC"/>
    <w:rsid w:val="00283AA5"/>
    <w:rsid w:val="00297173"/>
    <w:rsid w:val="003166EF"/>
    <w:rsid w:val="00341E06"/>
    <w:rsid w:val="003975A3"/>
    <w:rsid w:val="003A54BF"/>
    <w:rsid w:val="003C3944"/>
    <w:rsid w:val="003F334E"/>
    <w:rsid w:val="003F5CBE"/>
    <w:rsid w:val="00426860"/>
    <w:rsid w:val="0043458E"/>
    <w:rsid w:val="00446E6D"/>
    <w:rsid w:val="00504B9E"/>
    <w:rsid w:val="005164DF"/>
    <w:rsid w:val="005204BD"/>
    <w:rsid w:val="0055310C"/>
    <w:rsid w:val="005743E5"/>
    <w:rsid w:val="00591267"/>
    <w:rsid w:val="005C15A5"/>
    <w:rsid w:val="005D47AA"/>
    <w:rsid w:val="006554B7"/>
    <w:rsid w:val="00660F3B"/>
    <w:rsid w:val="006B4AEA"/>
    <w:rsid w:val="00764E85"/>
    <w:rsid w:val="007946D3"/>
    <w:rsid w:val="007B558E"/>
    <w:rsid w:val="007F0426"/>
    <w:rsid w:val="00830B01"/>
    <w:rsid w:val="0083238A"/>
    <w:rsid w:val="00A91570"/>
    <w:rsid w:val="00AB3F41"/>
    <w:rsid w:val="00B615CC"/>
    <w:rsid w:val="00B66767"/>
    <w:rsid w:val="00BB6B72"/>
    <w:rsid w:val="00BB7CF9"/>
    <w:rsid w:val="00BC210D"/>
    <w:rsid w:val="00C33067"/>
    <w:rsid w:val="00C7763E"/>
    <w:rsid w:val="00D10580"/>
    <w:rsid w:val="00D13AB9"/>
    <w:rsid w:val="00D821B2"/>
    <w:rsid w:val="00D94D3D"/>
    <w:rsid w:val="00E85FCE"/>
    <w:rsid w:val="00E95421"/>
    <w:rsid w:val="00EB1F17"/>
    <w:rsid w:val="00EC228F"/>
    <w:rsid w:val="00F02A1D"/>
    <w:rsid w:val="00FC3B52"/>
    <w:rsid w:val="00FD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44FDA258"/>
  <w15:docId w15:val="{504C6F72-F082-41A5-8B39-2CFD8E90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D80"/>
    <w:pPr>
      <w:widowControl w:val="0"/>
      <w:jc w:val="both"/>
    </w:pPr>
  </w:style>
  <w:style w:type="paragraph" w:styleId="2">
    <w:name w:val="heading 2"/>
    <w:basedOn w:val="a"/>
    <w:link w:val="21"/>
    <w:autoRedefine/>
    <w:uiPriority w:val="9"/>
    <w:qFormat/>
    <w:rsid w:val="007F0426"/>
    <w:pPr>
      <w:keepNext/>
      <w:keepLines/>
      <w:adjustRightInd w:val="0"/>
      <w:snapToGrid w:val="0"/>
      <w:spacing w:line="288" w:lineRule="auto"/>
      <w:ind w:leftChars="50" w:left="120"/>
      <w:jc w:val="left"/>
      <w:outlineLvl w:val="1"/>
    </w:pPr>
    <w:rPr>
      <w:rFonts w:asciiTheme="minorEastAsia" w:eastAsia="宋体" w:hAnsiTheme="minorEastAsia" w:cstheme="majorBidi"/>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7173"/>
    <w:rPr>
      <w:sz w:val="18"/>
      <w:szCs w:val="18"/>
    </w:rPr>
  </w:style>
  <w:style w:type="character" w:customStyle="1" w:styleId="a4">
    <w:name w:val="批注框文本 字符"/>
    <w:basedOn w:val="a0"/>
    <w:link w:val="a3"/>
    <w:uiPriority w:val="99"/>
    <w:semiHidden/>
    <w:rsid w:val="00297173"/>
    <w:rPr>
      <w:sz w:val="18"/>
      <w:szCs w:val="18"/>
    </w:rPr>
  </w:style>
  <w:style w:type="paragraph" w:styleId="a5">
    <w:name w:val="Subtitle"/>
    <w:basedOn w:val="a"/>
    <w:next w:val="a"/>
    <w:link w:val="a6"/>
    <w:uiPriority w:val="11"/>
    <w:qFormat/>
    <w:rsid w:val="002971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97173"/>
    <w:rPr>
      <w:rFonts w:asciiTheme="majorHAnsi" w:eastAsia="宋体" w:hAnsiTheme="majorHAnsi" w:cstheme="majorBidi"/>
      <w:b/>
      <w:bCs/>
      <w:kern w:val="28"/>
      <w:sz w:val="32"/>
      <w:szCs w:val="32"/>
    </w:rPr>
  </w:style>
  <w:style w:type="paragraph" w:styleId="a7">
    <w:name w:val="Document Map"/>
    <w:basedOn w:val="a"/>
    <w:link w:val="a8"/>
    <w:uiPriority w:val="99"/>
    <w:semiHidden/>
    <w:unhideWhenUsed/>
    <w:rsid w:val="00297173"/>
    <w:rPr>
      <w:rFonts w:ascii="宋体" w:eastAsia="宋体"/>
      <w:sz w:val="18"/>
      <w:szCs w:val="18"/>
    </w:rPr>
  </w:style>
  <w:style w:type="character" w:customStyle="1" w:styleId="a8">
    <w:name w:val="文档结构图 字符"/>
    <w:basedOn w:val="a0"/>
    <w:link w:val="a7"/>
    <w:uiPriority w:val="99"/>
    <w:semiHidden/>
    <w:rsid w:val="00297173"/>
    <w:rPr>
      <w:rFonts w:ascii="宋体" w:eastAsia="宋体"/>
      <w:sz w:val="18"/>
      <w:szCs w:val="18"/>
    </w:rPr>
  </w:style>
  <w:style w:type="table" w:styleId="a9">
    <w:name w:val="Table Grid"/>
    <w:basedOn w:val="a1"/>
    <w:uiPriority w:val="59"/>
    <w:rsid w:val="002971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List Paragraph"/>
    <w:basedOn w:val="a"/>
    <w:uiPriority w:val="34"/>
    <w:qFormat/>
    <w:rsid w:val="007F0426"/>
    <w:pPr>
      <w:ind w:firstLineChars="200" w:firstLine="420"/>
    </w:pPr>
  </w:style>
  <w:style w:type="character" w:customStyle="1" w:styleId="20">
    <w:name w:val="标题 2 字符"/>
    <w:basedOn w:val="a0"/>
    <w:uiPriority w:val="9"/>
    <w:semiHidden/>
    <w:rsid w:val="007F0426"/>
    <w:rPr>
      <w:rFonts w:asciiTheme="majorHAnsi" w:eastAsiaTheme="majorEastAsia" w:hAnsiTheme="majorHAnsi" w:cstheme="majorBidi"/>
      <w:b/>
      <w:bCs/>
      <w:sz w:val="32"/>
      <w:szCs w:val="32"/>
    </w:rPr>
  </w:style>
  <w:style w:type="character" w:customStyle="1" w:styleId="21">
    <w:name w:val="标题 2 字符1"/>
    <w:basedOn w:val="a0"/>
    <w:link w:val="2"/>
    <w:uiPriority w:val="9"/>
    <w:locked/>
    <w:rsid w:val="007F0426"/>
    <w:rPr>
      <w:rFonts w:asciiTheme="minorEastAsia" w:eastAsia="宋体" w:hAnsiTheme="minorEastAsia" w:cstheme="majorBidi"/>
      <w:b/>
      <w:bCs/>
      <w:sz w:val="24"/>
      <w:szCs w:val="21"/>
    </w:rPr>
  </w:style>
  <w:style w:type="paragraph" w:styleId="ab">
    <w:name w:val="header"/>
    <w:basedOn w:val="a"/>
    <w:link w:val="ac"/>
    <w:uiPriority w:val="99"/>
    <w:unhideWhenUsed/>
    <w:rsid w:val="00A9157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91570"/>
    <w:rPr>
      <w:sz w:val="18"/>
      <w:szCs w:val="18"/>
    </w:rPr>
  </w:style>
  <w:style w:type="paragraph" w:styleId="ad">
    <w:name w:val="footer"/>
    <w:basedOn w:val="a"/>
    <w:link w:val="ae"/>
    <w:uiPriority w:val="99"/>
    <w:unhideWhenUsed/>
    <w:rsid w:val="00A91570"/>
    <w:pPr>
      <w:tabs>
        <w:tab w:val="center" w:pos="4153"/>
        <w:tab w:val="right" w:pos="8306"/>
      </w:tabs>
      <w:snapToGrid w:val="0"/>
      <w:jc w:val="left"/>
    </w:pPr>
    <w:rPr>
      <w:sz w:val="18"/>
      <w:szCs w:val="18"/>
    </w:rPr>
  </w:style>
  <w:style w:type="character" w:customStyle="1" w:styleId="ae">
    <w:name w:val="页脚 字符"/>
    <w:basedOn w:val="a0"/>
    <w:link w:val="ad"/>
    <w:uiPriority w:val="99"/>
    <w:rsid w:val="00A915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530553">
      <w:bodyDiv w:val="1"/>
      <w:marLeft w:val="0"/>
      <w:marRight w:val="0"/>
      <w:marTop w:val="0"/>
      <w:marBottom w:val="0"/>
      <w:divBdr>
        <w:top w:val="none" w:sz="0" w:space="0" w:color="auto"/>
        <w:left w:val="none" w:sz="0" w:space="0" w:color="auto"/>
        <w:bottom w:val="none" w:sz="0" w:space="0" w:color="auto"/>
        <w:right w:val="none" w:sz="0" w:space="0" w:color="auto"/>
      </w:divBdr>
    </w:div>
    <w:div w:id="1860698595">
      <w:bodyDiv w:val="1"/>
      <w:marLeft w:val="0"/>
      <w:marRight w:val="0"/>
      <w:marTop w:val="0"/>
      <w:marBottom w:val="0"/>
      <w:divBdr>
        <w:top w:val="none" w:sz="0" w:space="0" w:color="auto"/>
        <w:left w:val="none" w:sz="0" w:space="0" w:color="auto"/>
        <w:bottom w:val="none" w:sz="0" w:space="0" w:color="auto"/>
        <w:right w:val="none" w:sz="0" w:space="0" w:color="auto"/>
      </w:divBdr>
    </w:div>
    <w:div w:id="20573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8041-4BAC-4C00-8A26-513DFAAB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獠 牙</cp:lastModifiedBy>
  <cp:revision>34</cp:revision>
  <dcterms:created xsi:type="dcterms:W3CDTF">2020-04-10T06:21:00Z</dcterms:created>
  <dcterms:modified xsi:type="dcterms:W3CDTF">2020-12-07T14:11:00Z</dcterms:modified>
</cp:coreProperties>
</file>