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986" w:rsidRPr="00AD7295" w:rsidRDefault="003364D8" w:rsidP="00AD0986">
      <w:pPr>
        <w:jc w:val="center"/>
        <w:rPr>
          <w:rFonts w:cstheme="minorHAnsi"/>
          <w:b/>
          <w:sz w:val="20"/>
          <w:szCs w:val="20"/>
        </w:rPr>
      </w:pPr>
      <w:r w:rsidRPr="00AD7295">
        <w:rPr>
          <w:rFonts w:cstheme="minorHAnsi"/>
          <w:b/>
          <w:sz w:val="20"/>
          <w:szCs w:val="20"/>
        </w:rPr>
        <w:t>PROJECT PROPOSAL</w:t>
      </w:r>
    </w:p>
    <w:tbl>
      <w:tblPr>
        <w:tblStyle w:val="TableGrid"/>
        <w:tblW w:w="0" w:type="auto"/>
        <w:tblLook w:val="04A0" w:firstRow="1" w:lastRow="0" w:firstColumn="1" w:lastColumn="0" w:noHBand="0" w:noVBand="1"/>
      </w:tblPr>
      <w:tblGrid>
        <w:gridCol w:w="3978"/>
        <w:gridCol w:w="5598"/>
      </w:tblGrid>
      <w:tr w:rsidR="005E2A41" w:rsidRPr="00AD7295" w:rsidTr="00B6647C">
        <w:tc>
          <w:tcPr>
            <w:tcW w:w="3978" w:type="dxa"/>
            <w:tcBorders>
              <w:bottom w:val="single" w:sz="4" w:space="0" w:color="000000" w:themeColor="text1"/>
            </w:tcBorders>
          </w:tcPr>
          <w:p w:rsidR="005E2A41" w:rsidRPr="00AD7295" w:rsidRDefault="005E2A41" w:rsidP="005E2A41">
            <w:pPr>
              <w:pStyle w:val="ListParagraph"/>
              <w:numPr>
                <w:ilvl w:val="0"/>
                <w:numId w:val="1"/>
              </w:numPr>
              <w:rPr>
                <w:rFonts w:cstheme="minorHAnsi"/>
                <w:b/>
                <w:sz w:val="20"/>
                <w:szCs w:val="20"/>
              </w:rPr>
            </w:pPr>
            <w:r w:rsidRPr="00AD7295">
              <w:rPr>
                <w:rFonts w:cstheme="minorHAnsi"/>
                <w:b/>
                <w:sz w:val="20"/>
                <w:szCs w:val="20"/>
              </w:rPr>
              <w:t>Name of the Organization</w:t>
            </w:r>
          </w:p>
        </w:tc>
        <w:tc>
          <w:tcPr>
            <w:tcW w:w="5598" w:type="dxa"/>
          </w:tcPr>
          <w:p w:rsidR="005E2A41" w:rsidRPr="00AD7295" w:rsidRDefault="005E2A41" w:rsidP="003364D8">
            <w:pPr>
              <w:rPr>
                <w:rFonts w:cstheme="minorHAnsi"/>
                <w:b/>
                <w:sz w:val="20"/>
                <w:szCs w:val="20"/>
              </w:rPr>
            </w:pPr>
            <w:r w:rsidRPr="00AD7295">
              <w:rPr>
                <w:rFonts w:cstheme="minorHAnsi"/>
                <w:b/>
                <w:sz w:val="20"/>
                <w:szCs w:val="20"/>
              </w:rPr>
              <w:t>SRI BALA BHARATHI</w:t>
            </w:r>
          </w:p>
        </w:tc>
      </w:tr>
      <w:tr w:rsidR="005E2A41" w:rsidRPr="00AD7295" w:rsidTr="00B6647C">
        <w:tc>
          <w:tcPr>
            <w:tcW w:w="3978" w:type="dxa"/>
            <w:tcBorders>
              <w:bottom w:val="nil"/>
            </w:tcBorders>
          </w:tcPr>
          <w:p w:rsidR="005E2A41" w:rsidRPr="00AD7295" w:rsidRDefault="005E2A41" w:rsidP="00B6647C">
            <w:pPr>
              <w:ind w:left="360"/>
              <w:rPr>
                <w:rFonts w:cstheme="minorHAnsi"/>
                <w:b/>
                <w:sz w:val="20"/>
                <w:szCs w:val="20"/>
              </w:rPr>
            </w:pPr>
            <w:r w:rsidRPr="00AD7295">
              <w:rPr>
                <w:rFonts w:cstheme="minorHAnsi"/>
                <w:b/>
                <w:sz w:val="20"/>
                <w:szCs w:val="20"/>
              </w:rPr>
              <w:t>Address of the Organization</w:t>
            </w:r>
          </w:p>
        </w:tc>
        <w:tc>
          <w:tcPr>
            <w:tcW w:w="5598" w:type="dxa"/>
          </w:tcPr>
          <w:p w:rsidR="005E2A41" w:rsidRPr="00AD7295" w:rsidRDefault="005E2A41" w:rsidP="003364D8">
            <w:pPr>
              <w:rPr>
                <w:rFonts w:cstheme="minorHAnsi"/>
                <w:b/>
                <w:sz w:val="20"/>
                <w:szCs w:val="20"/>
              </w:rPr>
            </w:pPr>
          </w:p>
        </w:tc>
      </w:tr>
      <w:tr w:rsidR="005E2A41" w:rsidRPr="00AD7295" w:rsidTr="00B6647C">
        <w:tc>
          <w:tcPr>
            <w:tcW w:w="3978" w:type="dxa"/>
            <w:tcBorders>
              <w:top w:val="nil"/>
            </w:tcBorders>
          </w:tcPr>
          <w:p w:rsidR="005E2A41" w:rsidRPr="00AD7295" w:rsidRDefault="005E2A41" w:rsidP="005E2A41">
            <w:pPr>
              <w:pStyle w:val="ListParagraph"/>
              <w:numPr>
                <w:ilvl w:val="0"/>
                <w:numId w:val="1"/>
              </w:numPr>
              <w:rPr>
                <w:rFonts w:cstheme="minorHAnsi"/>
                <w:b/>
                <w:sz w:val="20"/>
                <w:szCs w:val="20"/>
              </w:rPr>
            </w:pPr>
            <w:r w:rsidRPr="00AD7295">
              <w:rPr>
                <w:rFonts w:cstheme="minorHAnsi"/>
                <w:b/>
                <w:sz w:val="20"/>
                <w:szCs w:val="20"/>
              </w:rPr>
              <w:t>Name of the Contact Person and Address</w:t>
            </w:r>
          </w:p>
        </w:tc>
        <w:tc>
          <w:tcPr>
            <w:tcW w:w="5598" w:type="dxa"/>
          </w:tcPr>
          <w:p w:rsidR="005E2A41" w:rsidRPr="00AD7295" w:rsidRDefault="005E2A41" w:rsidP="003364D8">
            <w:pPr>
              <w:rPr>
                <w:rFonts w:cstheme="minorHAnsi"/>
                <w:b/>
                <w:sz w:val="20"/>
                <w:szCs w:val="20"/>
              </w:rPr>
            </w:pPr>
            <w:r w:rsidRPr="00AD7295">
              <w:rPr>
                <w:rFonts w:cstheme="minorHAnsi"/>
                <w:b/>
                <w:sz w:val="20"/>
                <w:szCs w:val="20"/>
              </w:rPr>
              <w:t xml:space="preserve">Mr. Y. </w:t>
            </w:r>
            <w:proofErr w:type="spellStart"/>
            <w:r w:rsidRPr="00AD7295">
              <w:rPr>
                <w:rFonts w:cstheme="minorHAnsi"/>
                <w:b/>
                <w:sz w:val="20"/>
                <w:szCs w:val="20"/>
              </w:rPr>
              <w:t>Sambi</w:t>
            </w:r>
            <w:proofErr w:type="spellEnd"/>
            <w:r w:rsidRPr="00AD7295">
              <w:rPr>
                <w:rFonts w:cstheme="minorHAnsi"/>
                <w:b/>
                <w:sz w:val="20"/>
                <w:szCs w:val="20"/>
              </w:rPr>
              <w:t xml:space="preserve"> Reddy</w:t>
            </w:r>
          </w:p>
          <w:p w:rsidR="005E2A41" w:rsidRPr="00AD7295" w:rsidRDefault="005E2A41" w:rsidP="003364D8">
            <w:pPr>
              <w:rPr>
                <w:rFonts w:cstheme="minorHAnsi"/>
                <w:b/>
                <w:sz w:val="20"/>
                <w:szCs w:val="20"/>
                <w:u w:val="double"/>
              </w:rPr>
            </w:pPr>
            <w:r w:rsidRPr="00AD7295">
              <w:rPr>
                <w:rFonts w:cstheme="minorHAnsi"/>
                <w:b/>
                <w:sz w:val="20"/>
                <w:szCs w:val="20"/>
              </w:rPr>
              <w:t>President and Project Director</w:t>
            </w:r>
          </w:p>
        </w:tc>
      </w:tr>
      <w:tr w:rsidR="005E2A41" w:rsidRPr="00AD7295" w:rsidTr="005E2A41">
        <w:tc>
          <w:tcPr>
            <w:tcW w:w="3978" w:type="dxa"/>
          </w:tcPr>
          <w:p w:rsidR="005E2A41" w:rsidRPr="00AD7295" w:rsidRDefault="005E2A41" w:rsidP="005E2A41">
            <w:pPr>
              <w:pStyle w:val="ListParagraph"/>
              <w:numPr>
                <w:ilvl w:val="0"/>
                <w:numId w:val="1"/>
              </w:numPr>
              <w:rPr>
                <w:rFonts w:cstheme="minorHAnsi"/>
                <w:b/>
                <w:sz w:val="20"/>
                <w:szCs w:val="20"/>
              </w:rPr>
            </w:pPr>
            <w:r w:rsidRPr="00AD7295">
              <w:rPr>
                <w:rFonts w:cstheme="minorHAnsi"/>
                <w:b/>
                <w:sz w:val="20"/>
                <w:szCs w:val="20"/>
              </w:rPr>
              <w:t>Legal Status of the Organization</w:t>
            </w:r>
          </w:p>
        </w:tc>
        <w:tc>
          <w:tcPr>
            <w:tcW w:w="5598" w:type="dxa"/>
          </w:tcPr>
          <w:p w:rsidR="00B6647C" w:rsidRPr="00AD7295" w:rsidRDefault="00F175B2" w:rsidP="00B6647C">
            <w:pPr>
              <w:pStyle w:val="ListParagraph"/>
              <w:numPr>
                <w:ilvl w:val="0"/>
                <w:numId w:val="6"/>
              </w:numPr>
              <w:rPr>
                <w:rFonts w:cstheme="minorHAnsi"/>
                <w:b/>
                <w:sz w:val="20"/>
                <w:szCs w:val="20"/>
              </w:rPr>
            </w:pPr>
            <w:r w:rsidRPr="00AD7295">
              <w:rPr>
                <w:rFonts w:cstheme="minorHAnsi"/>
                <w:b/>
                <w:sz w:val="20"/>
                <w:szCs w:val="20"/>
              </w:rPr>
              <w:t>Registered in</w:t>
            </w:r>
            <w:r w:rsidR="00B6647C" w:rsidRPr="00AD7295">
              <w:rPr>
                <w:rFonts w:cstheme="minorHAnsi"/>
                <w:b/>
                <w:sz w:val="20"/>
                <w:szCs w:val="20"/>
              </w:rPr>
              <w:t xml:space="preserve"> the year 1990 under the Indian Societies Registration Act XXI of 1860.  With Registration No. 131.</w:t>
            </w:r>
          </w:p>
          <w:p w:rsidR="00B6647C" w:rsidRPr="00AD7295" w:rsidRDefault="00B6647C" w:rsidP="00B6647C">
            <w:pPr>
              <w:pStyle w:val="ListParagraph"/>
              <w:numPr>
                <w:ilvl w:val="0"/>
                <w:numId w:val="6"/>
              </w:numPr>
              <w:rPr>
                <w:rFonts w:cstheme="minorHAnsi"/>
                <w:b/>
                <w:sz w:val="20"/>
                <w:szCs w:val="20"/>
              </w:rPr>
            </w:pPr>
            <w:r w:rsidRPr="00AD7295">
              <w:rPr>
                <w:rFonts w:cstheme="minorHAnsi"/>
                <w:b/>
                <w:sz w:val="20"/>
                <w:szCs w:val="20"/>
              </w:rPr>
              <w:t xml:space="preserve">Registered with </w:t>
            </w:r>
            <w:proofErr w:type="spellStart"/>
            <w:r w:rsidRPr="00AD7295">
              <w:rPr>
                <w:rFonts w:cstheme="minorHAnsi"/>
                <w:b/>
                <w:sz w:val="20"/>
                <w:szCs w:val="20"/>
              </w:rPr>
              <w:t>MoHA</w:t>
            </w:r>
            <w:proofErr w:type="spellEnd"/>
            <w:r w:rsidRPr="00AD7295">
              <w:rPr>
                <w:rFonts w:cstheme="minorHAnsi"/>
                <w:b/>
                <w:sz w:val="20"/>
                <w:szCs w:val="20"/>
              </w:rPr>
              <w:t xml:space="preserve"> under Foreign Contribution Regulation Act</w:t>
            </w:r>
          </w:p>
        </w:tc>
      </w:tr>
      <w:tr w:rsidR="005E2A41" w:rsidRPr="00AD7295" w:rsidTr="005E2A41">
        <w:tc>
          <w:tcPr>
            <w:tcW w:w="3978" w:type="dxa"/>
          </w:tcPr>
          <w:p w:rsidR="005E2A41" w:rsidRPr="00AD7295" w:rsidRDefault="005E2A41" w:rsidP="005E2A41">
            <w:pPr>
              <w:pStyle w:val="ListParagraph"/>
              <w:numPr>
                <w:ilvl w:val="0"/>
                <w:numId w:val="1"/>
              </w:numPr>
              <w:rPr>
                <w:rFonts w:cstheme="minorHAnsi"/>
                <w:b/>
                <w:sz w:val="20"/>
                <w:szCs w:val="20"/>
              </w:rPr>
            </w:pPr>
            <w:r w:rsidRPr="00AD7295">
              <w:rPr>
                <w:rFonts w:cstheme="minorHAnsi"/>
                <w:b/>
                <w:sz w:val="20"/>
                <w:szCs w:val="20"/>
              </w:rPr>
              <w:t>Banking Information</w:t>
            </w:r>
          </w:p>
        </w:tc>
        <w:tc>
          <w:tcPr>
            <w:tcW w:w="5598" w:type="dxa"/>
          </w:tcPr>
          <w:p w:rsidR="005E2A41" w:rsidRPr="00AD7295" w:rsidRDefault="005E2A41" w:rsidP="003364D8">
            <w:pPr>
              <w:rPr>
                <w:rFonts w:cstheme="minorHAnsi"/>
                <w:b/>
                <w:sz w:val="20"/>
                <w:szCs w:val="20"/>
              </w:rPr>
            </w:pPr>
          </w:p>
        </w:tc>
      </w:tr>
      <w:tr w:rsidR="005E2A41" w:rsidRPr="00AD7295" w:rsidTr="005E2A41">
        <w:tc>
          <w:tcPr>
            <w:tcW w:w="3978" w:type="dxa"/>
          </w:tcPr>
          <w:p w:rsidR="005E2A41" w:rsidRPr="00AD7295" w:rsidRDefault="005E2A41" w:rsidP="005E2A41">
            <w:pPr>
              <w:pStyle w:val="ListParagraph"/>
              <w:numPr>
                <w:ilvl w:val="0"/>
                <w:numId w:val="1"/>
              </w:numPr>
              <w:rPr>
                <w:rFonts w:cstheme="minorHAnsi"/>
                <w:b/>
                <w:sz w:val="20"/>
                <w:szCs w:val="20"/>
              </w:rPr>
            </w:pPr>
            <w:r w:rsidRPr="00AD7295">
              <w:rPr>
                <w:rFonts w:cstheme="minorHAnsi"/>
                <w:b/>
                <w:sz w:val="20"/>
                <w:szCs w:val="20"/>
              </w:rPr>
              <w:t>Cost of the Project</w:t>
            </w:r>
          </w:p>
        </w:tc>
        <w:tc>
          <w:tcPr>
            <w:tcW w:w="5598" w:type="dxa"/>
          </w:tcPr>
          <w:p w:rsidR="005E2A41" w:rsidRPr="00AD7295" w:rsidRDefault="00B6647C" w:rsidP="003364D8">
            <w:pPr>
              <w:rPr>
                <w:rFonts w:cstheme="minorHAnsi"/>
                <w:b/>
                <w:sz w:val="20"/>
                <w:szCs w:val="20"/>
              </w:rPr>
            </w:pPr>
            <w:r w:rsidRPr="00AD7295">
              <w:rPr>
                <w:rFonts w:cstheme="minorHAnsi"/>
                <w:b/>
                <w:sz w:val="20"/>
                <w:szCs w:val="20"/>
              </w:rPr>
              <w:t xml:space="preserve">Rs.  </w:t>
            </w:r>
            <w:r w:rsidR="00F175B2" w:rsidRPr="00AD7295">
              <w:rPr>
                <w:rFonts w:cstheme="minorHAnsi"/>
                <w:b/>
                <w:sz w:val="20"/>
                <w:szCs w:val="20"/>
              </w:rPr>
              <w:t xml:space="preserve">     10,30,000.00</w:t>
            </w:r>
          </w:p>
        </w:tc>
      </w:tr>
    </w:tbl>
    <w:p w:rsidR="00641324" w:rsidRPr="00AD7295" w:rsidRDefault="00641324" w:rsidP="003364D8">
      <w:pPr>
        <w:rPr>
          <w:rFonts w:cstheme="minorHAnsi"/>
          <w:b/>
          <w:sz w:val="20"/>
          <w:szCs w:val="20"/>
        </w:rPr>
      </w:pPr>
    </w:p>
    <w:p w:rsidR="00641324" w:rsidRPr="00AD7295" w:rsidRDefault="00641324" w:rsidP="003364D8">
      <w:pPr>
        <w:rPr>
          <w:rFonts w:cstheme="minorHAnsi"/>
          <w:b/>
          <w:sz w:val="20"/>
          <w:szCs w:val="20"/>
        </w:rPr>
      </w:pPr>
    </w:p>
    <w:p w:rsidR="00641324" w:rsidRPr="00AD7295" w:rsidRDefault="00B6647C" w:rsidP="003364D8">
      <w:pPr>
        <w:rPr>
          <w:rFonts w:cstheme="minorHAnsi"/>
          <w:b/>
          <w:sz w:val="20"/>
          <w:szCs w:val="20"/>
        </w:rPr>
      </w:pPr>
      <w:r w:rsidRPr="00AD7295">
        <w:rPr>
          <w:rFonts w:cstheme="minorHAnsi"/>
          <w:b/>
          <w:sz w:val="20"/>
          <w:szCs w:val="20"/>
        </w:rPr>
        <w:t xml:space="preserve">                                                           PROJECT PROPOSAL</w:t>
      </w:r>
    </w:p>
    <w:p w:rsidR="00B6647C" w:rsidRPr="00AD7295" w:rsidRDefault="00B6647C" w:rsidP="006A45A0">
      <w:pPr>
        <w:jc w:val="center"/>
        <w:rPr>
          <w:rFonts w:cstheme="minorHAnsi"/>
          <w:b/>
          <w:sz w:val="20"/>
          <w:szCs w:val="20"/>
        </w:rPr>
      </w:pPr>
      <w:r w:rsidRPr="00AD7295">
        <w:rPr>
          <w:rFonts w:cstheme="minorHAnsi"/>
          <w:b/>
          <w:sz w:val="20"/>
          <w:szCs w:val="20"/>
        </w:rPr>
        <w:t xml:space="preserve">Title of the </w:t>
      </w:r>
      <w:r w:rsidR="00F175B2" w:rsidRPr="00AD7295">
        <w:rPr>
          <w:rFonts w:cstheme="minorHAnsi"/>
          <w:b/>
          <w:sz w:val="20"/>
          <w:szCs w:val="20"/>
        </w:rPr>
        <w:t>Project:</w:t>
      </w:r>
      <w:r w:rsidRPr="00AD7295">
        <w:rPr>
          <w:rFonts w:cstheme="minorHAnsi"/>
          <w:b/>
          <w:sz w:val="20"/>
          <w:szCs w:val="20"/>
        </w:rPr>
        <w:t xml:space="preserve">  Rehabilitation of Families of Suicide Farmers</w:t>
      </w:r>
    </w:p>
    <w:p w:rsidR="00CB003A" w:rsidRPr="00AD7295" w:rsidRDefault="006A45A0" w:rsidP="00D23E64">
      <w:pPr>
        <w:jc w:val="both"/>
        <w:rPr>
          <w:rFonts w:cstheme="minorHAnsi"/>
          <w:b/>
          <w:sz w:val="20"/>
          <w:szCs w:val="20"/>
        </w:rPr>
      </w:pPr>
      <w:r w:rsidRPr="00AD7295">
        <w:rPr>
          <w:rFonts w:cstheme="minorHAnsi"/>
          <w:b/>
          <w:sz w:val="20"/>
          <w:szCs w:val="20"/>
        </w:rPr>
        <w:t>The Problem:</w:t>
      </w:r>
    </w:p>
    <w:p w:rsidR="00D23E64" w:rsidRDefault="00CB003A" w:rsidP="00D23E64">
      <w:pPr>
        <w:spacing w:after="0" w:line="240" w:lineRule="auto"/>
        <w:jc w:val="both"/>
        <w:rPr>
          <w:rFonts w:cstheme="minorHAnsi"/>
          <w:sz w:val="20"/>
          <w:szCs w:val="20"/>
        </w:rPr>
      </w:pPr>
      <w:r w:rsidRPr="00AD7295">
        <w:rPr>
          <w:rFonts w:cstheme="minorHAnsi"/>
          <w:sz w:val="20"/>
          <w:szCs w:val="20"/>
        </w:rPr>
        <w:t>A considerable number of Small and Marginal Farmers</w:t>
      </w:r>
      <w:r w:rsidR="00D23E64" w:rsidRPr="00AD7295">
        <w:rPr>
          <w:rFonts w:cstheme="minorHAnsi"/>
          <w:sz w:val="20"/>
          <w:szCs w:val="20"/>
        </w:rPr>
        <w:t xml:space="preserve"> </w:t>
      </w:r>
      <w:bookmarkStart w:id="0" w:name="_GoBack"/>
      <w:bookmarkEnd w:id="0"/>
      <w:r w:rsidRPr="00AD7295">
        <w:rPr>
          <w:rFonts w:cstheme="minorHAnsi"/>
          <w:sz w:val="20"/>
          <w:szCs w:val="20"/>
        </w:rPr>
        <w:t xml:space="preserve">ended their lives due to various economic, social, political, individual and environmental causes.  </w:t>
      </w:r>
      <w:r w:rsidR="00D23E64" w:rsidRPr="00AD7295">
        <w:rPr>
          <w:rFonts w:cstheme="minorHAnsi"/>
          <w:sz w:val="20"/>
          <w:szCs w:val="20"/>
        </w:rPr>
        <w:t xml:space="preserve">Our study </w:t>
      </w:r>
      <w:r w:rsidR="00DA6485" w:rsidRPr="00AD7295">
        <w:rPr>
          <w:rFonts w:cstheme="minorHAnsi"/>
          <w:sz w:val="20"/>
          <w:szCs w:val="20"/>
        </w:rPr>
        <w:t>reveal</w:t>
      </w:r>
      <w:r w:rsidR="00E176F1" w:rsidRPr="00AD7295">
        <w:rPr>
          <w:rFonts w:cstheme="minorHAnsi"/>
          <w:sz w:val="20"/>
          <w:szCs w:val="20"/>
        </w:rPr>
        <w:t>s</w:t>
      </w:r>
      <w:r w:rsidR="00DA6485" w:rsidRPr="00AD7295">
        <w:rPr>
          <w:rFonts w:cstheme="minorHAnsi"/>
          <w:sz w:val="20"/>
          <w:szCs w:val="20"/>
        </w:rPr>
        <w:t xml:space="preserve"> that there has been sharp increase in the dependence on loans to enable cultivation</w:t>
      </w:r>
      <w:r w:rsidR="00D23E64" w:rsidRPr="00AD7295">
        <w:rPr>
          <w:rFonts w:cstheme="minorHAnsi"/>
          <w:sz w:val="20"/>
          <w:szCs w:val="20"/>
        </w:rPr>
        <w:t xml:space="preserve">.  The tendency to take loans increased in the nineties. The farmers took their first loan from banks (banks gave loan only once, with a further loan possible only after repayment of the outstanding loan). The later loans were from private parties to repay the bank loan (default of which would result in attachment of the land or mortgaged house). Even for those with an ability to get loan from the formal sector, access to informal sector loans was indispensable. Thus, over 75% of the farmers had loan commitments to non-formal sources. </w:t>
      </w:r>
    </w:p>
    <w:p w:rsidR="00AD7295" w:rsidRPr="00AD7295" w:rsidRDefault="00AD7295" w:rsidP="00D23E64">
      <w:pPr>
        <w:spacing w:after="0" w:line="240" w:lineRule="auto"/>
        <w:jc w:val="both"/>
        <w:rPr>
          <w:rFonts w:cstheme="minorHAnsi"/>
          <w:sz w:val="20"/>
          <w:szCs w:val="20"/>
        </w:rPr>
      </w:pPr>
    </w:p>
    <w:p w:rsidR="00D23E64" w:rsidRPr="00AD7295" w:rsidRDefault="00D23E64" w:rsidP="00D23E64">
      <w:pPr>
        <w:spacing w:after="0"/>
        <w:jc w:val="both"/>
        <w:rPr>
          <w:rFonts w:cstheme="minorHAnsi"/>
          <w:sz w:val="20"/>
          <w:szCs w:val="20"/>
        </w:rPr>
      </w:pPr>
      <w:r w:rsidRPr="00AD7295">
        <w:rPr>
          <w:rFonts w:cstheme="minorHAnsi"/>
          <w:sz w:val="20"/>
          <w:szCs w:val="20"/>
        </w:rPr>
        <w:t xml:space="preserve">Those farmers who faced repeated crop failures accumulated loans beyond their capacity to repay. Thus, most of victims had turned defaulters over the last four years. This points to a serious crisis as reflected in the absence of the support system to bail the farmers out, in the form of relatives, </w:t>
      </w:r>
      <w:r w:rsidR="00F175B2" w:rsidRPr="00AD7295">
        <w:rPr>
          <w:rFonts w:cstheme="minorHAnsi"/>
          <w:sz w:val="20"/>
          <w:szCs w:val="20"/>
        </w:rPr>
        <w:t>neighbors</w:t>
      </w:r>
      <w:r w:rsidRPr="00AD7295">
        <w:rPr>
          <w:rFonts w:cstheme="minorHAnsi"/>
          <w:sz w:val="20"/>
          <w:szCs w:val="20"/>
        </w:rPr>
        <w:t xml:space="preserve">, banks and even the moneylenders who had stopped giving the loans to them lately. Many farmers tried to diversify their employment opportunities with new loans. Some had gone in for purchase of tractors in order to rent it out. </w:t>
      </w:r>
      <w:r w:rsidR="00E176F1" w:rsidRPr="00AD7295">
        <w:rPr>
          <w:rFonts w:cstheme="minorHAnsi"/>
          <w:sz w:val="20"/>
          <w:szCs w:val="20"/>
        </w:rPr>
        <w:t xml:space="preserve">Small and marginal </w:t>
      </w:r>
      <w:r w:rsidRPr="00AD7295">
        <w:rPr>
          <w:rFonts w:cstheme="minorHAnsi"/>
          <w:sz w:val="20"/>
          <w:szCs w:val="20"/>
        </w:rPr>
        <w:t>sized landholders followed these strategies, but many did not succeed in their efforts, resulting in higher debt burdens.</w:t>
      </w:r>
    </w:p>
    <w:p w:rsidR="00AD7295" w:rsidRPr="00AD7295" w:rsidRDefault="00AD7295" w:rsidP="00D23E64">
      <w:pPr>
        <w:spacing w:after="0"/>
        <w:jc w:val="both"/>
        <w:rPr>
          <w:rFonts w:cstheme="minorHAnsi"/>
          <w:sz w:val="20"/>
          <w:szCs w:val="20"/>
        </w:rPr>
      </w:pPr>
    </w:p>
    <w:p w:rsidR="006A45A0" w:rsidRPr="00AD7295" w:rsidRDefault="00D23E64" w:rsidP="00D23E64">
      <w:pPr>
        <w:spacing w:after="0"/>
        <w:rPr>
          <w:rFonts w:cstheme="minorHAnsi"/>
          <w:sz w:val="20"/>
          <w:szCs w:val="20"/>
        </w:rPr>
      </w:pPr>
      <w:r w:rsidRPr="00AD7295">
        <w:rPr>
          <w:rFonts w:cstheme="minorHAnsi"/>
          <w:sz w:val="20"/>
          <w:szCs w:val="20"/>
        </w:rPr>
        <w:t>These are the conditions and the contexts that forced the victims to take the extreme step of suicide.</w:t>
      </w:r>
    </w:p>
    <w:p w:rsidR="00C5040B" w:rsidRPr="00AD7295" w:rsidRDefault="008C41B7" w:rsidP="00D23E64">
      <w:pPr>
        <w:spacing w:after="0"/>
        <w:rPr>
          <w:rFonts w:cstheme="minorHAnsi"/>
          <w:sz w:val="20"/>
          <w:szCs w:val="20"/>
        </w:rPr>
      </w:pPr>
      <w:r w:rsidRPr="00AD7295">
        <w:rPr>
          <w:rFonts w:cstheme="minorHAnsi"/>
          <w:sz w:val="20"/>
          <w:szCs w:val="20"/>
        </w:rPr>
        <w:t xml:space="preserve">                                                                                                                                             </w:t>
      </w:r>
    </w:p>
    <w:p w:rsidR="00C5040B" w:rsidRPr="00AD7295" w:rsidRDefault="00C5040B" w:rsidP="00C5040B">
      <w:pPr>
        <w:spacing w:after="0" w:line="240" w:lineRule="auto"/>
        <w:jc w:val="both"/>
        <w:rPr>
          <w:rFonts w:cstheme="minorHAnsi"/>
          <w:sz w:val="20"/>
          <w:szCs w:val="20"/>
        </w:rPr>
      </w:pPr>
      <w:r w:rsidRPr="00AD7295">
        <w:rPr>
          <w:rFonts w:cstheme="minorHAnsi"/>
          <w:sz w:val="20"/>
          <w:szCs w:val="20"/>
        </w:rPr>
        <w:t xml:space="preserve">The Survey points out that most of farmers, who committed suicide had been licensed cultivators (tenant farmers), who had taken a loan of Rs. 1lakh to 3 lakh from land owners and money lenders.  Mounting debt and uncertainty of the harvest forced some of them to end their lives.  The findings also vindicate the backwardness of the </w:t>
      </w:r>
      <w:proofErr w:type="spellStart"/>
      <w:r w:rsidRPr="00AD7295">
        <w:rPr>
          <w:rFonts w:cstheme="minorHAnsi"/>
          <w:sz w:val="20"/>
          <w:szCs w:val="20"/>
        </w:rPr>
        <w:t>Palnadu</w:t>
      </w:r>
      <w:proofErr w:type="spellEnd"/>
      <w:r w:rsidRPr="00AD7295">
        <w:rPr>
          <w:rFonts w:cstheme="minorHAnsi"/>
          <w:sz w:val="20"/>
          <w:szCs w:val="20"/>
        </w:rPr>
        <w:t xml:space="preserve"> region and 40 out of 64 suicides were reported from </w:t>
      </w:r>
      <w:proofErr w:type="spellStart"/>
      <w:r w:rsidRPr="00AD7295">
        <w:rPr>
          <w:rFonts w:cstheme="minorHAnsi"/>
          <w:sz w:val="20"/>
          <w:szCs w:val="20"/>
        </w:rPr>
        <w:t>Palnadu</w:t>
      </w:r>
      <w:proofErr w:type="spellEnd"/>
      <w:r w:rsidRPr="00AD7295">
        <w:rPr>
          <w:rFonts w:cstheme="minorHAnsi"/>
          <w:sz w:val="20"/>
          <w:szCs w:val="20"/>
        </w:rPr>
        <w:t xml:space="preserve">.  Of the 40 suicides, 8 farmers belonged to </w:t>
      </w:r>
      <w:proofErr w:type="spellStart"/>
      <w:r w:rsidRPr="00AD7295">
        <w:rPr>
          <w:rFonts w:cstheme="minorHAnsi"/>
          <w:sz w:val="20"/>
          <w:szCs w:val="20"/>
        </w:rPr>
        <w:t>Sattenapalli</w:t>
      </w:r>
      <w:proofErr w:type="spellEnd"/>
      <w:r w:rsidRPr="00AD7295">
        <w:rPr>
          <w:rFonts w:cstheme="minorHAnsi"/>
          <w:sz w:val="20"/>
          <w:szCs w:val="20"/>
        </w:rPr>
        <w:t xml:space="preserve"> </w:t>
      </w:r>
      <w:proofErr w:type="spellStart"/>
      <w:r w:rsidRPr="00AD7295">
        <w:rPr>
          <w:rFonts w:cstheme="minorHAnsi"/>
          <w:sz w:val="20"/>
          <w:szCs w:val="20"/>
        </w:rPr>
        <w:t>mandal</w:t>
      </w:r>
      <w:proofErr w:type="spellEnd"/>
      <w:r w:rsidRPr="00AD7295">
        <w:rPr>
          <w:rFonts w:cstheme="minorHAnsi"/>
          <w:sz w:val="20"/>
          <w:szCs w:val="20"/>
        </w:rPr>
        <w:t xml:space="preserve">, 5 from </w:t>
      </w:r>
      <w:proofErr w:type="spellStart"/>
      <w:r w:rsidRPr="00AD7295">
        <w:rPr>
          <w:rFonts w:cstheme="minorHAnsi"/>
          <w:sz w:val="20"/>
          <w:szCs w:val="20"/>
        </w:rPr>
        <w:t>Atchampet</w:t>
      </w:r>
      <w:proofErr w:type="spellEnd"/>
      <w:r w:rsidRPr="00AD7295">
        <w:rPr>
          <w:rFonts w:cstheme="minorHAnsi"/>
          <w:sz w:val="20"/>
          <w:szCs w:val="20"/>
        </w:rPr>
        <w:t xml:space="preserve"> and 4 each from </w:t>
      </w:r>
      <w:proofErr w:type="spellStart"/>
      <w:r w:rsidRPr="00AD7295">
        <w:rPr>
          <w:rFonts w:cstheme="minorHAnsi"/>
          <w:sz w:val="20"/>
          <w:szCs w:val="20"/>
        </w:rPr>
        <w:t>Krosuru</w:t>
      </w:r>
      <w:proofErr w:type="spellEnd"/>
      <w:r w:rsidRPr="00AD7295">
        <w:rPr>
          <w:rFonts w:cstheme="minorHAnsi"/>
          <w:sz w:val="20"/>
          <w:szCs w:val="20"/>
        </w:rPr>
        <w:t xml:space="preserve"> and </w:t>
      </w:r>
      <w:proofErr w:type="spellStart"/>
      <w:r w:rsidRPr="00AD7295">
        <w:rPr>
          <w:rFonts w:cstheme="minorHAnsi"/>
          <w:sz w:val="20"/>
          <w:szCs w:val="20"/>
        </w:rPr>
        <w:t>Amaravathi</w:t>
      </w:r>
      <w:proofErr w:type="spellEnd"/>
      <w:r w:rsidRPr="00AD7295">
        <w:rPr>
          <w:rFonts w:cstheme="minorHAnsi"/>
          <w:sz w:val="20"/>
          <w:szCs w:val="20"/>
        </w:rPr>
        <w:t xml:space="preserve"> </w:t>
      </w:r>
      <w:proofErr w:type="spellStart"/>
      <w:r w:rsidR="00EF77CD" w:rsidRPr="00AD7295">
        <w:rPr>
          <w:rFonts w:cstheme="minorHAnsi"/>
          <w:sz w:val="20"/>
          <w:szCs w:val="20"/>
        </w:rPr>
        <w:t>m</w:t>
      </w:r>
      <w:r w:rsidRPr="00AD7295">
        <w:rPr>
          <w:rFonts w:cstheme="minorHAnsi"/>
          <w:sz w:val="20"/>
          <w:szCs w:val="20"/>
        </w:rPr>
        <w:t>andals</w:t>
      </w:r>
      <w:proofErr w:type="spellEnd"/>
      <w:r w:rsidRPr="00AD7295">
        <w:rPr>
          <w:rFonts w:cstheme="minorHAnsi"/>
          <w:sz w:val="20"/>
          <w:szCs w:val="20"/>
        </w:rPr>
        <w:t>.  But these findings have bee</w:t>
      </w:r>
      <w:r w:rsidR="00EF77CD" w:rsidRPr="00AD7295">
        <w:rPr>
          <w:rFonts w:cstheme="minorHAnsi"/>
          <w:sz w:val="20"/>
          <w:szCs w:val="20"/>
        </w:rPr>
        <w:t xml:space="preserve">n repudiated by the district, </w:t>
      </w:r>
      <w:r w:rsidRPr="00AD7295">
        <w:rPr>
          <w:rFonts w:cstheme="minorHAnsi"/>
          <w:sz w:val="20"/>
          <w:szCs w:val="20"/>
        </w:rPr>
        <w:t>whose official records put the number of farmer suicides at 25. Ex</w:t>
      </w:r>
      <w:r w:rsidR="00EF77CD" w:rsidRPr="00AD7295">
        <w:rPr>
          <w:rFonts w:cstheme="minorHAnsi"/>
          <w:sz w:val="20"/>
          <w:szCs w:val="20"/>
        </w:rPr>
        <w:t xml:space="preserve"> </w:t>
      </w:r>
      <w:r w:rsidRPr="00AD7295">
        <w:rPr>
          <w:rFonts w:cstheme="minorHAnsi"/>
          <w:sz w:val="20"/>
          <w:szCs w:val="20"/>
        </w:rPr>
        <w:t xml:space="preserve">gratia has been paid only to 12 farmers, showing </w:t>
      </w:r>
      <w:r w:rsidR="00DC12FE" w:rsidRPr="00AD7295">
        <w:rPr>
          <w:rFonts w:cstheme="minorHAnsi"/>
          <w:sz w:val="20"/>
          <w:szCs w:val="20"/>
        </w:rPr>
        <w:t>the lack of commitment shown in addressing the issue.</w:t>
      </w:r>
    </w:p>
    <w:p w:rsidR="00CD4BE7" w:rsidRPr="00AD7295" w:rsidRDefault="00CD4BE7" w:rsidP="00D23E64">
      <w:pPr>
        <w:spacing w:after="0"/>
        <w:rPr>
          <w:rFonts w:cstheme="minorHAnsi"/>
          <w:sz w:val="20"/>
          <w:szCs w:val="20"/>
        </w:rPr>
      </w:pPr>
    </w:p>
    <w:p w:rsidR="00CD4BE7" w:rsidRPr="00AD7295" w:rsidRDefault="00CD4BE7" w:rsidP="00D23E64">
      <w:pPr>
        <w:spacing w:after="0"/>
        <w:rPr>
          <w:rFonts w:cstheme="minorHAnsi"/>
          <w:b/>
          <w:sz w:val="20"/>
          <w:szCs w:val="20"/>
        </w:rPr>
      </w:pPr>
      <w:r w:rsidRPr="00AD7295">
        <w:rPr>
          <w:rFonts w:cstheme="minorHAnsi"/>
          <w:b/>
          <w:sz w:val="20"/>
          <w:szCs w:val="20"/>
        </w:rPr>
        <w:t>THE EFFORT</w:t>
      </w:r>
    </w:p>
    <w:p w:rsidR="00094948" w:rsidRPr="00AD7295" w:rsidRDefault="00094948" w:rsidP="00094948">
      <w:pPr>
        <w:spacing w:after="0" w:line="240" w:lineRule="auto"/>
        <w:jc w:val="both"/>
        <w:rPr>
          <w:rFonts w:cstheme="minorHAnsi"/>
          <w:sz w:val="20"/>
          <w:szCs w:val="20"/>
        </w:rPr>
      </w:pPr>
      <w:r w:rsidRPr="00AD7295">
        <w:rPr>
          <w:rFonts w:cstheme="minorHAnsi"/>
          <w:sz w:val="20"/>
          <w:szCs w:val="20"/>
        </w:rPr>
        <w:t xml:space="preserve">The main concept </w:t>
      </w:r>
      <w:r w:rsidR="00EF77CD" w:rsidRPr="00AD7295">
        <w:rPr>
          <w:rFonts w:cstheme="minorHAnsi"/>
          <w:sz w:val="20"/>
          <w:szCs w:val="20"/>
        </w:rPr>
        <w:t xml:space="preserve">of </w:t>
      </w:r>
      <w:r w:rsidR="00EF77CD" w:rsidRPr="00AD7295">
        <w:rPr>
          <w:rFonts w:cstheme="minorHAnsi"/>
          <w:b/>
          <w:sz w:val="20"/>
          <w:szCs w:val="20"/>
        </w:rPr>
        <w:t>SRI</w:t>
      </w:r>
      <w:r w:rsidRPr="00AD7295">
        <w:rPr>
          <w:rFonts w:cstheme="minorHAnsi"/>
          <w:b/>
          <w:sz w:val="20"/>
          <w:szCs w:val="20"/>
        </w:rPr>
        <w:t xml:space="preserve"> BALA BHARATHI</w:t>
      </w:r>
      <w:r w:rsidR="00F7589C" w:rsidRPr="00AD7295">
        <w:rPr>
          <w:rFonts w:cstheme="minorHAnsi"/>
          <w:b/>
          <w:sz w:val="20"/>
          <w:szCs w:val="20"/>
        </w:rPr>
        <w:t xml:space="preserve"> (SBB)</w:t>
      </w:r>
      <w:r w:rsidRPr="00AD7295">
        <w:rPr>
          <w:rFonts w:cstheme="minorHAnsi"/>
          <w:sz w:val="20"/>
          <w:szCs w:val="20"/>
        </w:rPr>
        <w:t xml:space="preserve"> is to make women as independent persons and to develop self-confidence and equality of opportunities. It is also making efforts to organize them for their better living by giving training, encouragement, guidance and lending support.  </w:t>
      </w:r>
    </w:p>
    <w:p w:rsidR="00094948" w:rsidRPr="00AD7295" w:rsidRDefault="00094948" w:rsidP="00094948">
      <w:pPr>
        <w:spacing w:after="0" w:line="240" w:lineRule="auto"/>
        <w:jc w:val="both"/>
        <w:rPr>
          <w:rFonts w:cstheme="minorHAnsi"/>
          <w:sz w:val="20"/>
          <w:szCs w:val="20"/>
        </w:rPr>
      </w:pPr>
      <w:r w:rsidRPr="00AD7295">
        <w:rPr>
          <w:rFonts w:cstheme="minorHAnsi"/>
          <w:sz w:val="20"/>
          <w:szCs w:val="20"/>
        </w:rPr>
        <w:lastRenderedPageBreak/>
        <w:t xml:space="preserve">The experienced staff of </w:t>
      </w:r>
      <w:r w:rsidR="00464DF7" w:rsidRPr="00AD7295">
        <w:rPr>
          <w:rFonts w:cstheme="minorHAnsi"/>
          <w:sz w:val="20"/>
          <w:szCs w:val="20"/>
        </w:rPr>
        <w:t>SBB</w:t>
      </w:r>
      <w:r w:rsidRPr="00AD7295">
        <w:rPr>
          <w:rFonts w:cstheme="minorHAnsi"/>
          <w:sz w:val="20"/>
          <w:szCs w:val="20"/>
        </w:rPr>
        <w:t xml:space="preserve"> visited the families of suicide farmers several times and observed the living conditions of families who left by the bread winner.  Most of the families </w:t>
      </w:r>
      <w:r w:rsidR="00E26E3F" w:rsidRPr="00AD7295">
        <w:rPr>
          <w:rFonts w:cstheme="minorHAnsi"/>
          <w:sz w:val="20"/>
          <w:szCs w:val="20"/>
        </w:rPr>
        <w:t xml:space="preserve">are in despair and left fend themselves by the mercy of God. </w:t>
      </w:r>
      <w:r w:rsidRPr="00AD7295">
        <w:rPr>
          <w:rFonts w:cstheme="minorHAnsi"/>
          <w:sz w:val="20"/>
          <w:szCs w:val="20"/>
        </w:rPr>
        <w:t>Especially our staff projecte</w:t>
      </w:r>
      <w:r w:rsidR="00E26E3F" w:rsidRPr="00AD7295">
        <w:rPr>
          <w:rFonts w:cstheme="minorHAnsi"/>
          <w:sz w:val="20"/>
          <w:szCs w:val="20"/>
        </w:rPr>
        <w:t xml:space="preserve">d on the pathetic situation of </w:t>
      </w:r>
      <w:r w:rsidRPr="00AD7295">
        <w:rPr>
          <w:rFonts w:cstheme="minorHAnsi"/>
          <w:sz w:val="20"/>
          <w:szCs w:val="20"/>
        </w:rPr>
        <w:t>young women headed families,   analyzed their situa</w:t>
      </w:r>
      <w:r w:rsidR="00EF77CD" w:rsidRPr="00AD7295">
        <w:rPr>
          <w:rFonts w:cstheme="minorHAnsi"/>
          <w:sz w:val="20"/>
          <w:szCs w:val="20"/>
        </w:rPr>
        <w:t>tion and chalked out a well co</w:t>
      </w:r>
      <w:r w:rsidRPr="00AD7295">
        <w:rPr>
          <w:rFonts w:cstheme="minorHAnsi"/>
          <w:sz w:val="20"/>
          <w:szCs w:val="20"/>
        </w:rPr>
        <w:t xml:space="preserve">ordinated plan of action to bring them out from the problems they are facing. It was clearly proposed to implement some self reliant </w:t>
      </w:r>
      <w:proofErr w:type="gramStart"/>
      <w:r w:rsidRPr="00AD7295">
        <w:rPr>
          <w:rFonts w:cstheme="minorHAnsi"/>
          <w:sz w:val="20"/>
          <w:szCs w:val="20"/>
        </w:rPr>
        <w:t>program</w:t>
      </w:r>
      <w:r w:rsidR="00EF77CD" w:rsidRPr="00AD7295">
        <w:rPr>
          <w:rFonts w:cstheme="minorHAnsi"/>
          <w:sz w:val="20"/>
          <w:szCs w:val="20"/>
        </w:rPr>
        <w:t>’</w:t>
      </w:r>
      <w:r w:rsidRPr="00AD7295">
        <w:rPr>
          <w:rFonts w:cstheme="minorHAnsi"/>
          <w:sz w:val="20"/>
          <w:szCs w:val="20"/>
        </w:rPr>
        <w:t>s</w:t>
      </w:r>
      <w:proofErr w:type="gramEnd"/>
      <w:r w:rsidRPr="00AD7295">
        <w:rPr>
          <w:rFonts w:cstheme="minorHAnsi"/>
          <w:sz w:val="20"/>
          <w:szCs w:val="20"/>
        </w:rPr>
        <w:t xml:space="preserve"> for their respectful living in the society.</w:t>
      </w:r>
    </w:p>
    <w:p w:rsidR="00A51F58" w:rsidRPr="00AD7295" w:rsidRDefault="00A51F58" w:rsidP="00D23E64">
      <w:pPr>
        <w:spacing w:after="0"/>
        <w:rPr>
          <w:rFonts w:cstheme="minorHAnsi"/>
          <w:b/>
          <w:sz w:val="20"/>
          <w:szCs w:val="20"/>
        </w:rPr>
      </w:pPr>
    </w:p>
    <w:p w:rsidR="00A51F58" w:rsidRPr="00AD7295" w:rsidRDefault="00A51F58" w:rsidP="00D23E64">
      <w:pPr>
        <w:spacing w:after="0"/>
        <w:rPr>
          <w:rFonts w:cstheme="minorHAnsi"/>
          <w:b/>
          <w:sz w:val="20"/>
          <w:szCs w:val="20"/>
        </w:rPr>
      </w:pPr>
      <w:r w:rsidRPr="00AD7295">
        <w:rPr>
          <w:rFonts w:cstheme="minorHAnsi"/>
          <w:b/>
          <w:sz w:val="20"/>
          <w:szCs w:val="20"/>
        </w:rPr>
        <w:t>THE ORGANIZATION</w:t>
      </w:r>
    </w:p>
    <w:p w:rsidR="00A61DB4" w:rsidRPr="00AD7295" w:rsidRDefault="00464DF7" w:rsidP="00AE2EC8">
      <w:pPr>
        <w:spacing w:after="0" w:line="240" w:lineRule="auto"/>
        <w:jc w:val="both"/>
        <w:rPr>
          <w:rFonts w:cstheme="minorHAnsi"/>
          <w:sz w:val="20"/>
          <w:szCs w:val="20"/>
        </w:rPr>
      </w:pPr>
      <w:r w:rsidRPr="00AD7295">
        <w:rPr>
          <w:rFonts w:cstheme="minorHAnsi"/>
          <w:sz w:val="20"/>
          <w:szCs w:val="20"/>
        </w:rPr>
        <w:t>SBB</w:t>
      </w:r>
      <w:r w:rsidR="00AE2EC8" w:rsidRPr="00AD7295">
        <w:rPr>
          <w:rFonts w:cstheme="minorHAnsi"/>
          <w:sz w:val="20"/>
          <w:szCs w:val="20"/>
        </w:rPr>
        <w:t xml:space="preserve"> </w:t>
      </w:r>
      <w:r w:rsidR="00A61DB4" w:rsidRPr="00AD7295">
        <w:rPr>
          <w:rFonts w:cstheme="minorHAnsi"/>
          <w:sz w:val="20"/>
          <w:szCs w:val="20"/>
        </w:rPr>
        <w:t>is</w:t>
      </w:r>
      <w:r w:rsidR="003141F2" w:rsidRPr="00AD7295">
        <w:rPr>
          <w:rFonts w:cstheme="minorHAnsi"/>
          <w:sz w:val="20"/>
          <w:szCs w:val="20"/>
        </w:rPr>
        <w:t xml:space="preserve"> secular,</w:t>
      </w:r>
      <w:r w:rsidR="00AE2EC8" w:rsidRPr="00AD7295">
        <w:rPr>
          <w:rFonts w:cstheme="minorHAnsi"/>
          <w:sz w:val="20"/>
          <w:szCs w:val="20"/>
        </w:rPr>
        <w:t xml:space="preserve"> grass roots, non-government and not for profit organization</w:t>
      </w:r>
      <w:r w:rsidR="00011122" w:rsidRPr="00AD7295">
        <w:rPr>
          <w:rFonts w:cstheme="minorHAnsi"/>
          <w:sz w:val="20"/>
          <w:szCs w:val="20"/>
        </w:rPr>
        <w:t xml:space="preserve"> established with a vision to </w:t>
      </w:r>
      <w:r w:rsidR="00AE7D09" w:rsidRPr="00AD7295">
        <w:rPr>
          <w:rFonts w:cstheme="minorHAnsi"/>
          <w:sz w:val="20"/>
          <w:szCs w:val="20"/>
        </w:rPr>
        <w:t>rehabilitate the children of those who are abandoned and living in streets</w:t>
      </w:r>
      <w:r w:rsidR="00AE2EC8" w:rsidRPr="00AD7295">
        <w:rPr>
          <w:rFonts w:cstheme="minorHAnsi"/>
          <w:sz w:val="20"/>
          <w:szCs w:val="20"/>
        </w:rPr>
        <w:t xml:space="preserve"> </w:t>
      </w:r>
      <w:r w:rsidR="00F7589C" w:rsidRPr="00AD7295">
        <w:rPr>
          <w:rFonts w:cstheme="minorHAnsi"/>
          <w:sz w:val="20"/>
          <w:szCs w:val="20"/>
        </w:rPr>
        <w:t>on 14</w:t>
      </w:r>
      <w:r w:rsidR="00F7589C" w:rsidRPr="00AD7295">
        <w:rPr>
          <w:rFonts w:cstheme="minorHAnsi"/>
          <w:sz w:val="20"/>
          <w:szCs w:val="20"/>
          <w:vertAlign w:val="superscript"/>
        </w:rPr>
        <w:t>th</w:t>
      </w:r>
      <w:r w:rsidR="00F7589C" w:rsidRPr="00AD7295">
        <w:rPr>
          <w:rFonts w:cstheme="minorHAnsi"/>
          <w:sz w:val="20"/>
          <w:szCs w:val="20"/>
        </w:rPr>
        <w:t xml:space="preserve"> November, 1990</w:t>
      </w:r>
      <w:r w:rsidRPr="00AD7295">
        <w:rPr>
          <w:rFonts w:cstheme="minorHAnsi"/>
          <w:sz w:val="20"/>
          <w:szCs w:val="20"/>
        </w:rPr>
        <w:t xml:space="preserve"> on the occasion of the birth day of Jawaharlal Nehru</w:t>
      </w:r>
      <w:r w:rsidR="003141F2" w:rsidRPr="00AD7295">
        <w:rPr>
          <w:rFonts w:cstheme="minorHAnsi"/>
          <w:sz w:val="20"/>
          <w:szCs w:val="20"/>
        </w:rPr>
        <w:t xml:space="preserve"> which was celebrated as “Children’s Day</w:t>
      </w:r>
      <w:r w:rsidR="002F4B89" w:rsidRPr="00AD7295">
        <w:rPr>
          <w:rFonts w:cstheme="minorHAnsi"/>
          <w:sz w:val="20"/>
          <w:szCs w:val="20"/>
        </w:rPr>
        <w:t>”</w:t>
      </w:r>
      <w:r w:rsidR="003141F2" w:rsidRPr="00AD7295">
        <w:rPr>
          <w:rFonts w:cstheme="minorHAnsi"/>
          <w:sz w:val="20"/>
          <w:szCs w:val="20"/>
        </w:rPr>
        <w:t>.</w:t>
      </w:r>
      <w:r w:rsidRPr="00AD7295">
        <w:rPr>
          <w:rFonts w:cstheme="minorHAnsi"/>
          <w:sz w:val="20"/>
          <w:szCs w:val="20"/>
        </w:rPr>
        <w:t xml:space="preserve"> </w:t>
      </w:r>
      <w:r w:rsidR="003141F2" w:rsidRPr="00AD7295">
        <w:rPr>
          <w:rFonts w:cstheme="minorHAnsi"/>
          <w:sz w:val="20"/>
          <w:szCs w:val="20"/>
        </w:rPr>
        <w:t>Jawaharlal Nehru was the modern Indian Architect and the first Prime Minister</w:t>
      </w:r>
      <w:r w:rsidR="00A61DB4" w:rsidRPr="00AD7295">
        <w:rPr>
          <w:rFonts w:cstheme="minorHAnsi"/>
          <w:sz w:val="20"/>
          <w:szCs w:val="20"/>
        </w:rPr>
        <w:t>.</w:t>
      </w:r>
    </w:p>
    <w:p w:rsidR="00A61DB4" w:rsidRPr="00AD7295" w:rsidRDefault="00A61DB4" w:rsidP="00AE2EC8">
      <w:pPr>
        <w:spacing w:after="0" w:line="240" w:lineRule="auto"/>
        <w:jc w:val="both"/>
        <w:rPr>
          <w:rFonts w:cstheme="minorHAnsi"/>
          <w:sz w:val="20"/>
          <w:szCs w:val="20"/>
        </w:rPr>
      </w:pPr>
    </w:p>
    <w:p w:rsidR="000B4825" w:rsidRPr="00AD7295" w:rsidRDefault="002F4B89" w:rsidP="00AE2EC8">
      <w:pPr>
        <w:spacing w:after="0" w:line="240" w:lineRule="auto"/>
        <w:jc w:val="both"/>
        <w:rPr>
          <w:rFonts w:cstheme="minorHAnsi"/>
          <w:sz w:val="20"/>
          <w:szCs w:val="20"/>
        </w:rPr>
      </w:pPr>
      <w:r w:rsidRPr="00AD7295">
        <w:rPr>
          <w:rFonts w:cstheme="minorHAnsi"/>
          <w:sz w:val="20"/>
          <w:szCs w:val="20"/>
        </w:rPr>
        <w:t>With firm faith in</w:t>
      </w:r>
      <w:r w:rsidR="00C0483C" w:rsidRPr="00AD7295">
        <w:rPr>
          <w:rFonts w:cstheme="minorHAnsi"/>
          <w:sz w:val="20"/>
          <w:szCs w:val="20"/>
        </w:rPr>
        <w:t xml:space="preserve"> the word</w:t>
      </w:r>
      <w:r w:rsidRPr="00AD7295">
        <w:rPr>
          <w:rFonts w:cstheme="minorHAnsi"/>
          <w:sz w:val="20"/>
          <w:szCs w:val="20"/>
        </w:rPr>
        <w:t xml:space="preserve"> “</w:t>
      </w:r>
      <w:r w:rsidRPr="00AD7295">
        <w:rPr>
          <w:rFonts w:cstheme="minorHAnsi"/>
          <w:b/>
          <w:i/>
          <w:sz w:val="20"/>
          <w:szCs w:val="20"/>
        </w:rPr>
        <w:t>Service to Children is Service to God”</w:t>
      </w:r>
      <w:r w:rsidRPr="00AD7295">
        <w:rPr>
          <w:rFonts w:cstheme="minorHAnsi"/>
          <w:sz w:val="20"/>
          <w:szCs w:val="20"/>
        </w:rPr>
        <w:t>, the founder president</w:t>
      </w:r>
      <w:r w:rsidR="00C0483C" w:rsidRPr="00AD7295">
        <w:rPr>
          <w:rFonts w:cstheme="minorHAnsi"/>
          <w:sz w:val="20"/>
          <w:szCs w:val="20"/>
        </w:rPr>
        <w:t xml:space="preserve"> has</w:t>
      </w:r>
      <w:r w:rsidRPr="00AD7295">
        <w:rPr>
          <w:rFonts w:cstheme="minorHAnsi"/>
          <w:sz w:val="20"/>
          <w:szCs w:val="20"/>
        </w:rPr>
        <w:t xml:space="preserve"> </w:t>
      </w:r>
      <w:r w:rsidR="00C0483C" w:rsidRPr="00AD7295">
        <w:rPr>
          <w:rFonts w:cstheme="minorHAnsi"/>
          <w:sz w:val="20"/>
          <w:szCs w:val="20"/>
        </w:rPr>
        <w:t xml:space="preserve">taken it as a motto and </w:t>
      </w:r>
      <w:r w:rsidRPr="00AD7295">
        <w:rPr>
          <w:rFonts w:cstheme="minorHAnsi"/>
          <w:sz w:val="20"/>
          <w:szCs w:val="20"/>
        </w:rPr>
        <w:t xml:space="preserve">started working for the </w:t>
      </w:r>
      <w:r w:rsidR="00C0483C" w:rsidRPr="00AD7295">
        <w:rPr>
          <w:rFonts w:cstheme="minorHAnsi"/>
          <w:sz w:val="20"/>
          <w:szCs w:val="20"/>
        </w:rPr>
        <w:t xml:space="preserve">integrated development of </w:t>
      </w:r>
      <w:r w:rsidR="000B4825" w:rsidRPr="00AD7295">
        <w:rPr>
          <w:rFonts w:cstheme="minorHAnsi"/>
          <w:sz w:val="20"/>
          <w:szCs w:val="20"/>
        </w:rPr>
        <w:t xml:space="preserve">neglected, abandoned and hapless </w:t>
      </w:r>
      <w:r w:rsidR="00C0483C" w:rsidRPr="00AD7295">
        <w:rPr>
          <w:rFonts w:cstheme="minorHAnsi"/>
          <w:sz w:val="20"/>
          <w:szCs w:val="20"/>
        </w:rPr>
        <w:t xml:space="preserve">children through </w:t>
      </w:r>
      <w:r w:rsidRPr="00AD7295">
        <w:rPr>
          <w:rFonts w:cstheme="minorHAnsi"/>
          <w:sz w:val="20"/>
          <w:szCs w:val="20"/>
        </w:rPr>
        <w:t>rehabilitation and development</w:t>
      </w:r>
      <w:r w:rsidR="000B4825" w:rsidRPr="00AD7295">
        <w:rPr>
          <w:rFonts w:cstheme="minorHAnsi"/>
          <w:sz w:val="20"/>
          <w:szCs w:val="20"/>
        </w:rPr>
        <w:t>.</w:t>
      </w:r>
      <w:r w:rsidRPr="00AD7295">
        <w:rPr>
          <w:rFonts w:cstheme="minorHAnsi"/>
          <w:sz w:val="20"/>
          <w:szCs w:val="20"/>
        </w:rPr>
        <w:t xml:space="preserve"> </w:t>
      </w:r>
      <w:r w:rsidR="00C0483C" w:rsidRPr="00AD7295">
        <w:rPr>
          <w:rFonts w:cstheme="minorHAnsi"/>
          <w:sz w:val="20"/>
          <w:szCs w:val="20"/>
        </w:rPr>
        <w:t>As a Non-Governmental Organization (NGO) it</w:t>
      </w:r>
      <w:r w:rsidR="00077D91" w:rsidRPr="00AD7295">
        <w:rPr>
          <w:rFonts w:cstheme="minorHAnsi"/>
          <w:sz w:val="20"/>
          <w:szCs w:val="20"/>
        </w:rPr>
        <w:t>s mission is to provide care and protection to children through love, advocacy, education, rehabilitation and family support because it</w:t>
      </w:r>
      <w:r w:rsidR="00C0483C" w:rsidRPr="00AD7295">
        <w:rPr>
          <w:rFonts w:cstheme="minorHAnsi"/>
          <w:sz w:val="20"/>
          <w:szCs w:val="20"/>
        </w:rPr>
        <w:t xml:space="preserve"> has</w:t>
      </w:r>
      <w:r w:rsidR="000B4825" w:rsidRPr="00AD7295">
        <w:rPr>
          <w:rFonts w:cstheme="minorHAnsi"/>
          <w:sz w:val="20"/>
          <w:szCs w:val="20"/>
        </w:rPr>
        <w:t xml:space="preserve"> </w:t>
      </w:r>
      <w:r w:rsidR="00077D91" w:rsidRPr="00AD7295">
        <w:rPr>
          <w:rFonts w:cstheme="minorHAnsi"/>
          <w:sz w:val="20"/>
          <w:szCs w:val="20"/>
        </w:rPr>
        <w:t xml:space="preserve">committed to valuing the children and their families.  It has </w:t>
      </w:r>
      <w:r w:rsidR="000B4825" w:rsidRPr="00AD7295">
        <w:rPr>
          <w:rFonts w:cstheme="minorHAnsi"/>
          <w:sz w:val="20"/>
          <w:szCs w:val="20"/>
        </w:rPr>
        <w:t>also</w:t>
      </w:r>
      <w:r w:rsidR="00C0483C" w:rsidRPr="00AD7295">
        <w:rPr>
          <w:rFonts w:cstheme="minorHAnsi"/>
          <w:sz w:val="20"/>
          <w:szCs w:val="20"/>
        </w:rPr>
        <w:t xml:space="preserve"> been involved in </w:t>
      </w:r>
      <w:r w:rsidR="00077D91" w:rsidRPr="00AD7295">
        <w:rPr>
          <w:rFonts w:cstheme="minorHAnsi"/>
          <w:sz w:val="20"/>
          <w:szCs w:val="20"/>
        </w:rPr>
        <w:t xml:space="preserve">organizing the poor and </w:t>
      </w:r>
      <w:r w:rsidR="00F905F3" w:rsidRPr="00AD7295">
        <w:rPr>
          <w:rFonts w:cstheme="minorHAnsi"/>
          <w:sz w:val="20"/>
          <w:szCs w:val="20"/>
        </w:rPr>
        <w:t>disadvantaged</w:t>
      </w:r>
      <w:r w:rsidR="00077D91" w:rsidRPr="00AD7295">
        <w:rPr>
          <w:rFonts w:cstheme="minorHAnsi"/>
          <w:sz w:val="20"/>
          <w:szCs w:val="20"/>
        </w:rPr>
        <w:t xml:space="preserve"> communities for their integrated</w:t>
      </w:r>
      <w:r w:rsidR="00C0483C" w:rsidRPr="00AD7295">
        <w:rPr>
          <w:rFonts w:cstheme="minorHAnsi"/>
          <w:sz w:val="20"/>
          <w:szCs w:val="20"/>
        </w:rPr>
        <w:t xml:space="preserve"> development </w:t>
      </w:r>
      <w:r w:rsidR="00077D91" w:rsidRPr="00AD7295">
        <w:rPr>
          <w:rFonts w:cstheme="minorHAnsi"/>
          <w:sz w:val="20"/>
          <w:szCs w:val="20"/>
        </w:rPr>
        <w:t xml:space="preserve">with special emphasis on </w:t>
      </w:r>
      <w:r w:rsidR="000B4825" w:rsidRPr="00AD7295">
        <w:rPr>
          <w:rFonts w:cstheme="minorHAnsi"/>
          <w:sz w:val="20"/>
          <w:szCs w:val="20"/>
        </w:rPr>
        <w:t>women empowerment</w:t>
      </w:r>
      <w:r w:rsidR="00F905F3" w:rsidRPr="00AD7295">
        <w:rPr>
          <w:rFonts w:cstheme="minorHAnsi"/>
          <w:sz w:val="20"/>
          <w:szCs w:val="20"/>
        </w:rPr>
        <w:t>.</w:t>
      </w:r>
    </w:p>
    <w:p w:rsidR="008C41B7" w:rsidRPr="00AD7295" w:rsidRDefault="008C41B7" w:rsidP="00AE2EC8">
      <w:pPr>
        <w:spacing w:after="0" w:line="240" w:lineRule="auto"/>
        <w:jc w:val="both"/>
        <w:rPr>
          <w:rFonts w:cstheme="minorHAnsi"/>
          <w:sz w:val="20"/>
          <w:szCs w:val="20"/>
        </w:rPr>
      </w:pPr>
    </w:p>
    <w:p w:rsidR="008C41B7" w:rsidRPr="00AD7295" w:rsidRDefault="000B4825" w:rsidP="00AE2EC8">
      <w:pPr>
        <w:spacing w:after="0" w:line="240" w:lineRule="auto"/>
        <w:jc w:val="both"/>
        <w:rPr>
          <w:rFonts w:cstheme="minorHAnsi"/>
          <w:sz w:val="20"/>
          <w:szCs w:val="20"/>
        </w:rPr>
      </w:pPr>
      <w:r w:rsidRPr="00AD7295">
        <w:rPr>
          <w:rFonts w:cstheme="minorHAnsi"/>
          <w:sz w:val="20"/>
          <w:szCs w:val="20"/>
        </w:rPr>
        <w:t>The organization has been registered under the Indian Societies Registration Act XXI of 1860 with its base center at Guntur city.  It has been steered and governed by the elected executive</w:t>
      </w:r>
      <w:r w:rsidR="00EF77CD" w:rsidRPr="00AD7295">
        <w:rPr>
          <w:rFonts w:cstheme="minorHAnsi"/>
          <w:sz w:val="20"/>
          <w:szCs w:val="20"/>
        </w:rPr>
        <w:t xml:space="preserve">                        </w:t>
      </w:r>
      <w:r w:rsidR="008C41B7" w:rsidRPr="00AD7295">
        <w:rPr>
          <w:rFonts w:cstheme="minorHAnsi"/>
          <w:sz w:val="20"/>
          <w:szCs w:val="20"/>
        </w:rPr>
        <w:t xml:space="preserve">                                                                                                           </w:t>
      </w:r>
    </w:p>
    <w:p w:rsidR="000B4825" w:rsidRPr="00AD7295" w:rsidRDefault="000B4825" w:rsidP="00AE2EC8">
      <w:pPr>
        <w:spacing w:after="0" w:line="240" w:lineRule="auto"/>
        <w:jc w:val="both"/>
        <w:rPr>
          <w:rFonts w:cstheme="minorHAnsi"/>
          <w:sz w:val="20"/>
          <w:szCs w:val="20"/>
        </w:rPr>
      </w:pPr>
      <w:proofErr w:type="gramStart"/>
      <w:r w:rsidRPr="00AD7295">
        <w:rPr>
          <w:rFonts w:cstheme="minorHAnsi"/>
          <w:sz w:val="20"/>
          <w:szCs w:val="20"/>
        </w:rPr>
        <w:t>body</w:t>
      </w:r>
      <w:proofErr w:type="gramEnd"/>
      <w:r w:rsidRPr="00AD7295">
        <w:rPr>
          <w:rFonts w:cstheme="minorHAnsi"/>
          <w:sz w:val="20"/>
          <w:szCs w:val="20"/>
        </w:rPr>
        <w:t xml:space="preserve"> under the </w:t>
      </w:r>
      <w:r w:rsidR="00F905F3" w:rsidRPr="00AD7295">
        <w:rPr>
          <w:rFonts w:cstheme="minorHAnsi"/>
          <w:sz w:val="20"/>
          <w:szCs w:val="20"/>
        </w:rPr>
        <w:t>direction</w:t>
      </w:r>
      <w:r w:rsidRPr="00AD7295">
        <w:rPr>
          <w:rFonts w:cstheme="minorHAnsi"/>
          <w:sz w:val="20"/>
          <w:szCs w:val="20"/>
        </w:rPr>
        <w:t xml:space="preserve"> of founder president. </w:t>
      </w:r>
      <w:r w:rsidR="00F905F3" w:rsidRPr="00AD7295">
        <w:rPr>
          <w:rFonts w:cstheme="minorHAnsi"/>
          <w:sz w:val="20"/>
          <w:szCs w:val="20"/>
        </w:rPr>
        <w:t xml:space="preserve"> The founder </w:t>
      </w:r>
      <w:r w:rsidR="00E07871" w:rsidRPr="00AD7295">
        <w:rPr>
          <w:rFonts w:cstheme="minorHAnsi"/>
          <w:sz w:val="20"/>
          <w:szCs w:val="20"/>
        </w:rPr>
        <w:t xml:space="preserve">president won many accolades from the Government as well as from the public for the implementation of several ideal and exemplary programs for the development of children and underprivileged communities.  Today the organization stands first </w:t>
      </w:r>
      <w:r w:rsidR="009D1597" w:rsidRPr="00AD7295">
        <w:rPr>
          <w:rFonts w:cstheme="minorHAnsi"/>
          <w:sz w:val="20"/>
          <w:szCs w:val="20"/>
        </w:rPr>
        <w:t xml:space="preserve">in solving the social and humanitarian problems. </w:t>
      </w:r>
      <w:r w:rsidR="00E07871" w:rsidRPr="00AD7295">
        <w:rPr>
          <w:rFonts w:cstheme="minorHAnsi"/>
          <w:sz w:val="20"/>
          <w:szCs w:val="20"/>
        </w:rPr>
        <w:t xml:space="preserve"> </w:t>
      </w:r>
      <w:r w:rsidR="00EF77CD" w:rsidRPr="00AD7295">
        <w:rPr>
          <w:rFonts w:cstheme="minorHAnsi"/>
          <w:sz w:val="20"/>
          <w:szCs w:val="20"/>
        </w:rPr>
        <w:t>It</w:t>
      </w:r>
      <w:r w:rsidRPr="00AD7295">
        <w:rPr>
          <w:rFonts w:cstheme="minorHAnsi"/>
          <w:sz w:val="20"/>
          <w:szCs w:val="20"/>
        </w:rPr>
        <w:t xml:space="preserve"> has proved social in nature and dynamic in action.</w:t>
      </w:r>
    </w:p>
    <w:p w:rsidR="009D1597" w:rsidRPr="00AD7295" w:rsidRDefault="009D1597" w:rsidP="00AE2EC8">
      <w:pPr>
        <w:spacing w:after="0" w:line="240" w:lineRule="auto"/>
        <w:jc w:val="both"/>
        <w:rPr>
          <w:rFonts w:cstheme="minorHAnsi"/>
          <w:sz w:val="20"/>
          <w:szCs w:val="20"/>
        </w:rPr>
      </w:pPr>
    </w:p>
    <w:p w:rsidR="009D1597" w:rsidRPr="00AD7295" w:rsidRDefault="009D1597" w:rsidP="00AE2EC8">
      <w:pPr>
        <w:spacing w:after="0" w:line="240" w:lineRule="auto"/>
        <w:jc w:val="both"/>
        <w:rPr>
          <w:rFonts w:cstheme="minorHAnsi"/>
          <w:b/>
          <w:sz w:val="20"/>
          <w:szCs w:val="20"/>
        </w:rPr>
      </w:pPr>
      <w:r w:rsidRPr="00AD7295">
        <w:rPr>
          <w:rFonts w:cstheme="minorHAnsi"/>
          <w:b/>
          <w:sz w:val="20"/>
          <w:szCs w:val="20"/>
        </w:rPr>
        <w:t>OBJECTIVES</w:t>
      </w:r>
      <w:r w:rsidR="006C50B1" w:rsidRPr="00AD7295">
        <w:rPr>
          <w:rFonts w:cstheme="minorHAnsi"/>
          <w:b/>
          <w:sz w:val="20"/>
          <w:szCs w:val="20"/>
        </w:rPr>
        <w:t xml:space="preserve"> OF THE ORGANIZATION</w:t>
      </w:r>
    </w:p>
    <w:p w:rsidR="009D1597" w:rsidRPr="00AD7295" w:rsidRDefault="009D1597" w:rsidP="00AE2EC8">
      <w:pPr>
        <w:spacing w:after="0" w:line="240" w:lineRule="auto"/>
        <w:jc w:val="both"/>
        <w:rPr>
          <w:rFonts w:cstheme="minorHAnsi"/>
          <w:b/>
          <w:sz w:val="20"/>
          <w:szCs w:val="20"/>
        </w:rPr>
      </w:pPr>
    </w:p>
    <w:p w:rsidR="009D1597" w:rsidRPr="00AD7295" w:rsidRDefault="009D1597" w:rsidP="009D1597">
      <w:pPr>
        <w:pStyle w:val="ListParagraph"/>
        <w:numPr>
          <w:ilvl w:val="0"/>
          <w:numId w:val="8"/>
        </w:numPr>
        <w:spacing w:after="0" w:line="240" w:lineRule="auto"/>
        <w:jc w:val="both"/>
        <w:rPr>
          <w:rFonts w:cstheme="minorHAnsi"/>
          <w:sz w:val="20"/>
          <w:szCs w:val="20"/>
        </w:rPr>
      </w:pPr>
      <w:r w:rsidRPr="00AD7295">
        <w:rPr>
          <w:rFonts w:cstheme="minorHAnsi"/>
          <w:sz w:val="20"/>
          <w:szCs w:val="20"/>
        </w:rPr>
        <w:t xml:space="preserve">To involve </w:t>
      </w:r>
      <w:r w:rsidR="006C50B1" w:rsidRPr="00AD7295">
        <w:rPr>
          <w:rFonts w:cstheme="minorHAnsi"/>
          <w:sz w:val="20"/>
          <w:szCs w:val="20"/>
        </w:rPr>
        <w:t>every individual</w:t>
      </w:r>
      <w:r w:rsidRPr="00AD7295">
        <w:rPr>
          <w:rFonts w:cstheme="minorHAnsi"/>
          <w:sz w:val="20"/>
          <w:szCs w:val="20"/>
        </w:rPr>
        <w:t xml:space="preserve"> in </w:t>
      </w:r>
      <w:r w:rsidR="006C50B1" w:rsidRPr="00AD7295">
        <w:rPr>
          <w:rFonts w:cstheme="minorHAnsi"/>
          <w:sz w:val="20"/>
          <w:szCs w:val="20"/>
        </w:rPr>
        <w:t xml:space="preserve">solving the problems of their own </w:t>
      </w:r>
      <w:r w:rsidR="00EF77CD" w:rsidRPr="00AD7295">
        <w:rPr>
          <w:rFonts w:cstheme="minorHAnsi"/>
          <w:sz w:val="20"/>
          <w:szCs w:val="20"/>
        </w:rPr>
        <w:t>and communities</w:t>
      </w:r>
      <w:r w:rsidR="006C50B1" w:rsidRPr="00AD7295">
        <w:rPr>
          <w:rFonts w:cstheme="minorHAnsi"/>
          <w:sz w:val="20"/>
          <w:szCs w:val="20"/>
        </w:rPr>
        <w:t xml:space="preserve"> with their fullest participation and co-</w:t>
      </w:r>
      <w:r w:rsidR="001765EF" w:rsidRPr="00AD7295">
        <w:rPr>
          <w:rFonts w:cstheme="minorHAnsi"/>
          <w:sz w:val="20"/>
          <w:szCs w:val="20"/>
        </w:rPr>
        <w:t>o</w:t>
      </w:r>
      <w:r w:rsidR="006C50B1" w:rsidRPr="00AD7295">
        <w:rPr>
          <w:rFonts w:cstheme="minorHAnsi"/>
          <w:sz w:val="20"/>
          <w:szCs w:val="20"/>
        </w:rPr>
        <w:t>peration.</w:t>
      </w:r>
    </w:p>
    <w:p w:rsidR="006C50B1" w:rsidRPr="00AD7295" w:rsidRDefault="006C50B1" w:rsidP="009D1597">
      <w:pPr>
        <w:pStyle w:val="ListParagraph"/>
        <w:numPr>
          <w:ilvl w:val="0"/>
          <w:numId w:val="8"/>
        </w:numPr>
        <w:spacing w:after="0" w:line="240" w:lineRule="auto"/>
        <w:jc w:val="both"/>
        <w:rPr>
          <w:rFonts w:cstheme="minorHAnsi"/>
          <w:sz w:val="20"/>
          <w:szCs w:val="20"/>
        </w:rPr>
      </w:pPr>
      <w:r w:rsidRPr="00AD7295">
        <w:rPr>
          <w:rFonts w:cstheme="minorHAnsi"/>
          <w:sz w:val="20"/>
          <w:szCs w:val="20"/>
        </w:rPr>
        <w:t>To undertake and organize integrated child development programs</w:t>
      </w:r>
    </w:p>
    <w:p w:rsidR="006C50B1" w:rsidRPr="00AD7295" w:rsidRDefault="00F4125B" w:rsidP="009D1597">
      <w:pPr>
        <w:pStyle w:val="ListParagraph"/>
        <w:numPr>
          <w:ilvl w:val="0"/>
          <w:numId w:val="8"/>
        </w:numPr>
        <w:spacing w:after="0" w:line="240" w:lineRule="auto"/>
        <w:jc w:val="both"/>
        <w:rPr>
          <w:rFonts w:cstheme="minorHAnsi"/>
          <w:sz w:val="20"/>
          <w:szCs w:val="20"/>
        </w:rPr>
      </w:pPr>
      <w:r w:rsidRPr="00AD7295">
        <w:rPr>
          <w:rFonts w:cstheme="minorHAnsi"/>
          <w:sz w:val="20"/>
          <w:szCs w:val="20"/>
        </w:rPr>
        <w:t>To pay special attention to the needs and aspiration of the socially and economically marginalized, Scheduled Castes</w:t>
      </w:r>
      <w:r w:rsidR="00DC1977" w:rsidRPr="00AD7295">
        <w:rPr>
          <w:rFonts w:cstheme="minorHAnsi"/>
          <w:sz w:val="20"/>
          <w:szCs w:val="20"/>
        </w:rPr>
        <w:t>, Scheduled Tribes and other weaker segments of society, physically and mentally handicapped persons, orphans and destitute with due focus on women and children.</w:t>
      </w:r>
    </w:p>
    <w:p w:rsidR="006C50B1" w:rsidRPr="00AD7295" w:rsidRDefault="002A0866" w:rsidP="002A0866">
      <w:pPr>
        <w:pStyle w:val="ListParagraph"/>
        <w:numPr>
          <w:ilvl w:val="0"/>
          <w:numId w:val="8"/>
        </w:numPr>
        <w:spacing w:after="0" w:line="240" w:lineRule="auto"/>
        <w:jc w:val="both"/>
        <w:rPr>
          <w:rFonts w:cstheme="minorHAnsi"/>
          <w:sz w:val="20"/>
          <w:szCs w:val="20"/>
        </w:rPr>
      </w:pPr>
      <w:r w:rsidRPr="00AD7295">
        <w:rPr>
          <w:rFonts w:cstheme="minorHAnsi"/>
          <w:sz w:val="20"/>
          <w:szCs w:val="20"/>
        </w:rPr>
        <w:t>To organize poor rural, tribal and urban under-privileged women into groups and form them into Self-help groups for socio – economic development and empowerment.</w:t>
      </w:r>
    </w:p>
    <w:p w:rsidR="002A0866" w:rsidRPr="00AD7295" w:rsidRDefault="002A0866" w:rsidP="002A0866">
      <w:pPr>
        <w:pStyle w:val="ListParagraph"/>
        <w:numPr>
          <w:ilvl w:val="0"/>
          <w:numId w:val="8"/>
        </w:numPr>
        <w:spacing w:after="0" w:line="240" w:lineRule="auto"/>
        <w:jc w:val="both"/>
        <w:rPr>
          <w:rFonts w:cstheme="minorHAnsi"/>
          <w:sz w:val="20"/>
          <w:szCs w:val="20"/>
        </w:rPr>
      </w:pPr>
      <w:r w:rsidRPr="00AD7295">
        <w:rPr>
          <w:rFonts w:cstheme="minorHAnsi"/>
          <w:sz w:val="20"/>
          <w:szCs w:val="20"/>
        </w:rPr>
        <w:t>To improve the Health and Nutritional status of women and children by conducting awareness and reduce maternal and infant mortality rates.</w:t>
      </w:r>
    </w:p>
    <w:p w:rsidR="001765EF" w:rsidRPr="00AD7295" w:rsidRDefault="001765EF" w:rsidP="002A0866">
      <w:pPr>
        <w:pStyle w:val="ListParagraph"/>
        <w:numPr>
          <w:ilvl w:val="0"/>
          <w:numId w:val="8"/>
        </w:numPr>
        <w:spacing w:after="0" w:line="240" w:lineRule="auto"/>
        <w:jc w:val="both"/>
        <w:rPr>
          <w:rFonts w:cstheme="minorHAnsi"/>
          <w:sz w:val="20"/>
          <w:szCs w:val="20"/>
        </w:rPr>
      </w:pPr>
      <w:r w:rsidRPr="00AD7295">
        <w:rPr>
          <w:rFonts w:cstheme="minorHAnsi"/>
          <w:sz w:val="20"/>
          <w:szCs w:val="20"/>
        </w:rPr>
        <w:t xml:space="preserve">To eliminate child </w:t>
      </w:r>
      <w:r w:rsidR="00EF77CD" w:rsidRPr="00AD7295">
        <w:rPr>
          <w:rFonts w:cstheme="minorHAnsi"/>
          <w:sz w:val="20"/>
          <w:szCs w:val="20"/>
        </w:rPr>
        <w:t>labor</w:t>
      </w:r>
      <w:r w:rsidRPr="00AD7295">
        <w:rPr>
          <w:rFonts w:cstheme="minorHAnsi"/>
          <w:sz w:val="20"/>
          <w:szCs w:val="20"/>
        </w:rPr>
        <w:t xml:space="preserve"> and rehabilitate the children involved in various </w:t>
      </w:r>
      <w:r w:rsidR="00EF77CD" w:rsidRPr="00AD7295">
        <w:rPr>
          <w:rFonts w:cstheme="minorHAnsi"/>
          <w:sz w:val="20"/>
          <w:szCs w:val="20"/>
        </w:rPr>
        <w:t>labor</w:t>
      </w:r>
      <w:r w:rsidRPr="00AD7295">
        <w:rPr>
          <w:rFonts w:cstheme="minorHAnsi"/>
          <w:sz w:val="20"/>
          <w:szCs w:val="20"/>
        </w:rPr>
        <w:t xml:space="preserve"> works.</w:t>
      </w:r>
    </w:p>
    <w:p w:rsidR="001765EF" w:rsidRPr="00AD7295" w:rsidRDefault="001765EF" w:rsidP="001765EF">
      <w:pPr>
        <w:pStyle w:val="ListParagraph"/>
        <w:numPr>
          <w:ilvl w:val="0"/>
          <w:numId w:val="8"/>
        </w:numPr>
        <w:spacing w:after="0" w:line="240" w:lineRule="auto"/>
        <w:jc w:val="both"/>
        <w:rPr>
          <w:rFonts w:cstheme="minorHAnsi"/>
          <w:sz w:val="20"/>
          <w:szCs w:val="20"/>
        </w:rPr>
      </w:pPr>
      <w:r w:rsidRPr="00AD7295">
        <w:rPr>
          <w:rFonts w:cstheme="minorHAnsi"/>
          <w:sz w:val="20"/>
          <w:szCs w:val="20"/>
        </w:rPr>
        <w:t>To help children to get into the educational mainstream to achieve the aim of education for all.</w:t>
      </w:r>
    </w:p>
    <w:p w:rsidR="002A0866" w:rsidRPr="00AD7295" w:rsidRDefault="002A0866" w:rsidP="002A0866">
      <w:pPr>
        <w:pStyle w:val="ListParagraph"/>
        <w:numPr>
          <w:ilvl w:val="0"/>
          <w:numId w:val="8"/>
        </w:numPr>
        <w:spacing w:after="0" w:line="240" w:lineRule="auto"/>
        <w:jc w:val="both"/>
        <w:rPr>
          <w:rFonts w:cstheme="minorHAnsi"/>
          <w:sz w:val="20"/>
          <w:szCs w:val="20"/>
        </w:rPr>
      </w:pPr>
      <w:r w:rsidRPr="00AD7295">
        <w:rPr>
          <w:rFonts w:cstheme="minorHAnsi"/>
          <w:sz w:val="20"/>
          <w:szCs w:val="20"/>
        </w:rPr>
        <w:t>To ensure quality of education through child centered and learner centered approaches and teaching learning material.</w:t>
      </w:r>
    </w:p>
    <w:p w:rsidR="002A0866" w:rsidRPr="00AD7295" w:rsidRDefault="002A0866" w:rsidP="002A0866">
      <w:pPr>
        <w:pStyle w:val="ListParagraph"/>
        <w:numPr>
          <w:ilvl w:val="0"/>
          <w:numId w:val="8"/>
        </w:numPr>
        <w:spacing w:after="0" w:line="240" w:lineRule="auto"/>
        <w:jc w:val="both"/>
        <w:rPr>
          <w:rFonts w:cstheme="minorHAnsi"/>
          <w:sz w:val="20"/>
          <w:szCs w:val="20"/>
        </w:rPr>
      </w:pPr>
      <w:r w:rsidRPr="00AD7295">
        <w:rPr>
          <w:rFonts w:cstheme="minorHAnsi"/>
          <w:sz w:val="20"/>
          <w:szCs w:val="20"/>
        </w:rPr>
        <w:t>To ma</w:t>
      </w:r>
      <w:r w:rsidR="001765EF" w:rsidRPr="00AD7295">
        <w:rPr>
          <w:rFonts w:cstheme="minorHAnsi"/>
          <w:sz w:val="20"/>
          <w:szCs w:val="20"/>
        </w:rPr>
        <w:t>k</w:t>
      </w:r>
      <w:r w:rsidRPr="00AD7295">
        <w:rPr>
          <w:rFonts w:cstheme="minorHAnsi"/>
          <w:sz w:val="20"/>
          <w:szCs w:val="20"/>
        </w:rPr>
        <w:t>e necessary modifications to better relate the content to the living and wor</w:t>
      </w:r>
      <w:r w:rsidR="001765EF" w:rsidRPr="00AD7295">
        <w:rPr>
          <w:rFonts w:cstheme="minorHAnsi"/>
          <w:sz w:val="20"/>
          <w:szCs w:val="20"/>
        </w:rPr>
        <w:t>king conditions of the children.</w:t>
      </w:r>
    </w:p>
    <w:p w:rsidR="001765EF" w:rsidRPr="00AD7295" w:rsidRDefault="001765EF" w:rsidP="002A0866">
      <w:pPr>
        <w:pStyle w:val="ListParagraph"/>
        <w:numPr>
          <w:ilvl w:val="0"/>
          <w:numId w:val="8"/>
        </w:numPr>
        <w:spacing w:after="0" w:line="240" w:lineRule="auto"/>
        <w:jc w:val="both"/>
        <w:rPr>
          <w:rFonts w:cstheme="minorHAnsi"/>
          <w:sz w:val="20"/>
          <w:szCs w:val="20"/>
        </w:rPr>
      </w:pPr>
      <w:r w:rsidRPr="00AD7295">
        <w:rPr>
          <w:rFonts w:cstheme="minorHAnsi"/>
          <w:sz w:val="20"/>
          <w:szCs w:val="20"/>
        </w:rPr>
        <w:t>To provide vocational training to increase employment opportunities for the youth, adolescent girls and women and promote income generating programs.</w:t>
      </w:r>
    </w:p>
    <w:p w:rsidR="001765EF" w:rsidRPr="00AD7295" w:rsidRDefault="001765EF" w:rsidP="002A0866">
      <w:pPr>
        <w:pStyle w:val="ListParagraph"/>
        <w:numPr>
          <w:ilvl w:val="0"/>
          <w:numId w:val="8"/>
        </w:numPr>
        <w:spacing w:after="0" w:line="240" w:lineRule="auto"/>
        <w:jc w:val="both"/>
        <w:rPr>
          <w:rFonts w:cstheme="minorHAnsi"/>
          <w:sz w:val="20"/>
          <w:szCs w:val="20"/>
        </w:rPr>
      </w:pPr>
      <w:r w:rsidRPr="00AD7295">
        <w:rPr>
          <w:rFonts w:cstheme="minorHAnsi"/>
          <w:sz w:val="20"/>
          <w:szCs w:val="20"/>
        </w:rPr>
        <w:t>To create Environmental Awareness and undertake environment improvement activities like agro forestry, horticulture, soil water conservation, watershed management etc.,</w:t>
      </w:r>
    </w:p>
    <w:p w:rsidR="00C127D0" w:rsidRPr="00AD7295" w:rsidRDefault="00C127D0" w:rsidP="00C127D0">
      <w:pPr>
        <w:spacing w:after="0" w:line="240" w:lineRule="auto"/>
        <w:jc w:val="both"/>
        <w:rPr>
          <w:rFonts w:cstheme="minorHAnsi"/>
          <w:sz w:val="20"/>
          <w:szCs w:val="20"/>
        </w:rPr>
      </w:pPr>
    </w:p>
    <w:p w:rsidR="00C127D0" w:rsidRPr="00AD7295" w:rsidRDefault="00C127D0" w:rsidP="00C127D0">
      <w:pPr>
        <w:spacing w:after="0" w:line="240" w:lineRule="auto"/>
        <w:jc w:val="both"/>
        <w:rPr>
          <w:rFonts w:cstheme="minorHAnsi"/>
          <w:b/>
          <w:sz w:val="20"/>
          <w:szCs w:val="20"/>
        </w:rPr>
      </w:pPr>
      <w:r w:rsidRPr="00AD7295">
        <w:rPr>
          <w:rFonts w:cstheme="minorHAnsi"/>
          <w:b/>
          <w:sz w:val="20"/>
          <w:szCs w:val="20"/>
        </w:rPr>
        <w:t xml:space="preserve">PRESENT </w:t>
      </w:r>
      <w:r w:rsidR="00EF77CD" w:rsidRPr="00AD7295">
        <w:rPr>
          <w:rFonts w:cstheme="minorHAnsi"/>
          <w:b/>
          <w:sz w:val="20"/>
          <w:szCs w:val="20"/>
        </w:rPr>
        <w:t>ACTIVITITES OF THE ORGANIZATION</w:t>
      </w:r>
    </w:p>
    <w:p w:rsidR="00C127D0" w:rsidRPr="00AD7295" w:rsidRDefault="00C127D0" w:rsidP="00C127D0">
      <w:pPr>
        <w:spacing w:after="0" w:line="240" w:lineRule="auto"/>
        <w:jc w:val="both"/>
        <w:rPr>
          <w:rFonts w:cstheme="minorHAnsi"/>
          <w:b/>
          <w:sz w:val="20"/>
          <w:szCs w:val="20"/>
        </w:rPr>
      </w:pPr>
    </w:p>
    <w:p w:rsidR="00C127D0" w:rsidRPr="00AD7295" w:rsidRDefault="00C127D0" w:rsidP="00C127D0">
      <w:pPr>
        <w:pStyle w:val="ListParagraph"/>
        <w:numPr>
          <w:ilvl w:val="0"/>
          <w:numId w:val="9"/>
        </w:numPr>
        <w:spacing w:after="0" w:line="240" w:lineRule="auto"/>
        <w:jc w:val="both"/>
        <w:rPr>
          <w:rFonts w:cstheme="minorHAnsi"/>
          <w:sz w:val="20"/>
          <w:szCs w:val="20"/>
        </w:rPr>
      </w:pPr>
      <w:r w:rsidRPr="00AD7295">
        <w:rPr>
          <w:rFonts w:cstheme="minorHAnsi"/>
          <w:sz w:val="20"/>
          <w:szCs w:val="20"/>
        </w:rPr>
        <w:t>Women and Child Development Programs</w:t>
      </w:r>
    </w:p>
    <w:p w:rsidR="00C127D0" w:rsidRPr="00AD7295" w:rsidRDefault="00C127D0" w:rsidP="00C127D0">
      <w:pPr>
        <w:pStyle w:val="ListParagraph"/>
        <w:numPr>
          <w:ilvl w:val="0"/>
          <w:numId w:val="9"/>
        </w:numPr>
        <w:spacing w:after="0" w:line="240" w:lineRule="auto"/>
        <w:jc w:val="both"/>
        <w:rPr>
          <w:rFonts w:cstheme="minorHAnsi"/>
          <w:sz w:val="20"/>
          <w:szCs w:val="20"/>
        </w:rPr>
      </w:pPr>
      <w:r w:rsidRPr="00AD7295">
        <w:rPr>
          <w:rFonts w:cstheme="minorHAnsi"/>
          <w:sz w:val="20"/>
          <w:szCs w:val="20"/>
        </w:rPr>
        <w:lastRenderedPageBreak/>
        <w:t>Formation and strengthening of Self-Help Groups</w:t>
      </w:r>
    </w:p>
    <w:p w:rsidR="00C127D0" w:rsidRPr="00AD7295" w:rsidRDefault="00C127D0" w:rsidP="00C127D0">
      <w:pPr>
        <w:pStyle w:val="ListParagraph"/>
        <w:numPr>
          <w:ilvl w:val="0"/>
          <w:numId w:val="9"/>
        </w:numPr>
        <w:spacing w:after="0" w:line="240" w:lineRule="auto"/>
        <w:jc w:val="both"/>
        <w:rPr>
          <w:rFonts w:cstheme="minorHAnsi"/>
          <w:sz w:val="20"/>
          <w:szCs w:val="20"/>
        </w:rPr>
      </w:pPr>
      <w:r w:rsidRPr="00AD7295">
        <w:rPr>
          <w:rFonts w:cstheme="minorHAnsi"/>
          <w:sz w:val="20"/>
          <w:szCs w:val="20"/>
        </w:rPr>
        <w:t>Promotion of micro-credit</w:t>
      </w:r>
    </w:p>
    <w:p w:rsidR="00C127D0" w:rsidRPr="00AD7295" w:rsidRDefault="00C127D0" w:rsidP="00C127D0">
      <w:pPr>
        <w:pStyle w:val="ListParagraph"/>
        <w:numPr>
          <w:ilvl w:val="0"/>
          <w:numId w:val="9"/>
        </w:numPr>
        <w:spacing w:after="0" w:line="240" w:lineRule="auto"/>
        <w:jc w:val="both"/>
        <w:rPr>
          <w:rFonts w:cstheme="minorHAnsi"/>
          <w:sz w:val="20"/>
          <w:szCs w:val="20"/>
        </w:rPr>
      </w:pPr>
      <w:r w:rsidRPr="00AD7295">
        <w:rPr>
          <w:rFonts w:cstheme="minorHAnsi"/>
          <w:sz w:val="20"/>
          <w:szCs w:val="20"/>
        </w:rPr>
        <w:t xml:space="preserve">Non-formal /crèches/ pre-schools/Bridge Schools for Child </w:t>
      </w:r>
      <w:r w:rsidR="00EF77CD" w:rsidRPr="00AD7295">
        <w:rPr>
          <w:rFonts w:cstheme="minorHAnsi"/>
          <w:sz w:val="20"/>
          <w:szCs w:val="20"/>
        </w:rPr>
        <w:t>labor</w:t>
      </w:r>
      <w:r w:rsidRPr="00AD7295">
        <w:rPr>
          <w:rFonts w:cstheme="minorHAnsi"/>
          <w:sz w:val="20"/>
          <w:szCs w:val="20"/>
        </w:rPr>
        <w:t xml:space="preserve"> and dropouts</w:t>
      </w:r>
    </w:p>
    <w:p w:rsidR="00C127D0" w:rsidRPr="00AD7295" w:rsidRDefault="00C127D0" w:rsidP="00C127D0">
      <w:pPr>
        <w:pStyle w:val="ListParagraph"/>
        <w:numPr>
          <w:ilvl w:val="0"/>
          <w:numId w:val="9"/>
        </w:numPr>
        <w:spacing w:after="0" w:line="240" w:lineRule="auto"/>
        <w:jc w:val="both"/>
        <w:rPr>
          <w:rFonts w:cstheme="minorHAnsi"/>
          <w:sz w:val="20"/>
          <w:szCs w:val="20"/>
        </w:rPr>
      </w:pPr>
      <w:r w:rsidRPr="00AD7295">
        <w:rPr>
          <w:rFonts w:cstheme="minorHAnsi"/>
          <w:sz w:val="20"/>
          <w:szCs w:val="20"/>
        </w:rPr>
        <w:t>Comprehensive Community Health and Nutrition programs</w:t>
      </w:r>
    </w:p>
    <w:p w:rsidR="00C127D0" w:rsidRPr="00AD7295" w:rsidRDefault="00C127D0" w:rsidP="00C127D0">
      <w:pPr>
        <w:pStyle w:val="ListParagraph"/>
        <w:numPr>
          <w:ilvl w:val="0"/>
          <w:numId w:val="9"/>
        </w:numPr>
        <w:spacing w:after="0" w:line="240" w:lineRule="auto"/>
        <w:jc w:val="both"/>
        <w:rPr>
          <w:rFonts w:cstheme="minorHAnsi"/>
          <w:sz w:val="20"/>
          <w:szCs w:val="20"/>
        </w:rPr>
      </w:pPr>
      <w:r w:rsidRPr="00AD7295">
        <w:rPr>
          <w:rFonts w:cstheme="minorHAnsi"/>
          <w:sz w:val="20"/>
          <w:szCs w:val="20"/>
        </w:rPr>
        <w:t>Environmental awareness and development programs</w:t>
      </w:r>
    </w:p>
    <w:p w:rsidR="00C127D0" w:rsidRPr="00AD7295" w:rsidRDefault="00C127D0" w:rsidP="00C127D0">
      <w:pPr>
        <w:pStyle w:val="ListParagraph"/>
        <w:numPr>
          <w:ilvl w:val="0"/>
          <w:numId w:val="9"/>
        </w:numPr>
        <w:spacing w:after="0" w:line="240" w:lineRule="auto"/>
        <w:jc w:val="both"/>
        <w:rPr>
          <w:rFonts w:cstheme="minorHAnsi"/>
          <w:sz w:val="20"/>
          <w:szCs w:val="20"/>
        </w:rPr>
      </w:pPr>
      <w:r w:rsidRPr="00AD7295">
        <w:rPr>
          <w:rFonts w:cstheme="minorHAnsi"/>
          <w:sz w:val="20"/>
          <w:szCs w:val="20"/>
        </w:rPr>
        <w:t>Plantation of medicinal and herbal plants and revitalization of Herbal Medicines</w:t>
      </w:r>
    </w:p>
    <w:p w:rsidR="00C127D0" w:rsidRPr="00AD7295" w:rsidRDefault="00C127D0" w:rsidP="00C127D0">
      <w:pPr>
        <w:pStyle w:val="ListParagraph"/>
        <w:numPr>
          <w:ilvl w:val="0"/>
          <w:numId w:val="9"/>
        </w:numPr>
        <w:spacing w:after="0" w:line="240" w:lineRule="auto"/>
        <w:jc w:val="both"/>
        <w:rPr>
          <w:rFonts w:cstheme="minorHAnsi"/>
          <w:sz w:val="20"/>
          <w:szCs w:val="20"/>
        </w:rPr>
      </w:pPr>
      <w:r w:rsidRPr="00AD7295">
        <w:rPr>
          <w:rFonts w:cstheme="minorHAnsi"/>
          <w:sz w:val="20"/>
          <w:szCs w:val="20"/>
        </w:rPr>
        <w:t>HIV/AIDS Awareness and create enabling environment for the realization of Sexual Reproductive Heal and Rights for People living with HIV, accessible, available, acceptable and quality serves to meet their Sexual and Reproductive Health needs.</w:t>
      </w:r>
    </w:p>
    <w:p w:rsidR="00C127D0" w:rsidRPr="00AD7295" w:rsidRDefault="00C127D0" w:rsidP="00C127D0">
      <w:pPr>
        <w:pStyle w:val="ListParagraph"/>
        <w:numPr>
          <w:ilvl w:val="0"/>
          <w:numId w:val="9"/>
        </w:numPr>
        <w:spacing w:after="0" w:line="240" w:lineRule="auto"/>
        <w:jc w:val="both"/>
        <w:rPr>
          <w:rFonts w:cstheme="minorHAnsi"/>
          <w:sz w:val="20"/>
          <w:szCs w:val="20"/>
        </w:rPr>
      </w:pPr>
      <w:r w:rsidRPr="00AD7295">
        <w:rPr>
          <w:rFonts w:cstheme="minorHAnsi"/>
          <w:sz w:val="20"/>
          <w:szCs w:val="20"/>
        </w:rPr>
        <w:t xml:space="preserve"> Encouraging farmers for indigenous sustainable Agriculture. </w:t>
      </w:r>
    </w:p>
    <w:p w:rsidR="00C127D0" w:rsidRPr="00AD7295" w:rsidRDefault="00C127D0" w:rsidP="00C127D0">
      <w:pPr>
        <w:pStyle w:val="ListParagraph"/>
        <w:numPr>
          <w:ilvl w:val="0"/>
          <w:numId w:val="9"/>
        </w:numPr>
        <w:spacing w:after="0" w:line="240" w:lineRule="auto"/>
        <w:jc w:val="both"/>
        <w:rPr>
          <w:rFonts w:cstheme="minorHAnsi"/>
          <w:sz w:val="20"/>
          <w:szCs w:val="20"/>
        </w:rPr>
      </w:pPr>
      <w:r w:rsidRPr="00AD7295">
        <w:rPr>
          <w:rFonts w:cstheme="minorHAnsi"/>
          <w:sz w:val="20"/>
          <w:szCs w:val="20"/>
        </w:rPr>
        <w:t>Co</w:t>
      </w:r>
      <w:r w:rsidR="00EF77CD" w:rsidRPr="00AD7295">
        <w:rPr>
          <w:rFonts w:cstheme="minorHAnsi"/>
          <w:sz w:val="20"/>
          <w:szCs w:val="20"/>
        </w:rPr>
        <w:t xml:space="preserve">ordinating </w:t>
      </w:r>
      <w:r w:rsidRPr="00AD7295">
        <w:rPr>
          <w:rFonts w:cstheme="minorHAnsi"/>
          <w:sz w:val="20"/>
          <w:szCs w:val="20"/>
        </w:rPr>
        <w:t>and strengthening the local NGOs for their efficiency and collective action.</w:t>
      </w:r>
    </w:p>
    <w:p w:rsidR="008C41B7" w:rsidRPr="00AD7295" w:rsidRDefault="008C41B7" w:rsidP="008C41B7">
      <w:pPr>
        <w:pStyle w:val="ListParagraph"/>
        <w:spacing w:after="0" w:line="240" w:lineRule="auto"/>
        <w:jc w:val="both"/>
        <w:rPr>
          <w:rFonts w:cstheme="minorHAnsi"/>
          <w:sz w:val="20"/>
          <w:szCs w:val="20"/>
        </w:rPr>
      </w:pPr>
    </w:p>
    <w:p w:rsidR="002A0866" w:rsidRPr="00AD7295" w:rsidRDefault="002A0866" w:rsidP="002A0866">
      <w:pPr>
        <w:pStyle w:val="ListParagraph"/>
        <w:spacing w:after="0" w:line="240" w:lineRule="auto"/>
        <w:jc w:val="both"/>
        <w:rPr>
          <w:rFonts w:cstheme="minorHAnsi"/>
          <w:sz w:val="20"/>
          <w:szCs w:val="20"/>
        </w:rPr>
      </w:pPr>
    </w:p>
    <w:p w:rsidR="006C50B1" w:rsidRPr="00AD7295" w:rsidRDefault="00F175B2" w:rsidP="006C50B1">
      <w:pPr>
        <w:spacing w:after="0" w:line="240" w:lineRule="auto"/>
        <w:jc w:val="both"/>
        <w:rPr>
          <w:rFonts w:cstheme="minorHAnsi"/>
          <w:b/>
          <w:sz w:val="20"/>
          <w:szCs w:val="20"/>
        </w:rPr>
      </w:pPr>
      <w:r w:rsidRPr="00AD7295">
        <w:rPr>
          <w:rFonts w:cstheme="minorHAnsi"/>
          <w:b/>
          <w:sz w:val="20"/>
          <w:szCs w:val="20"/>
        </w:rPr>
        <w:t>DEMAND OF THE FARMERS COLLECTIVE</w:t>
      </w:r>
    </w:p>
    <w:p w:rsidR="006C50B1" w:rsidRPr="00AD7295" w:rsidRDefault="006C50B1" w:rsidP="006C50B1">
      <w:pPr>
        <w:spacing w:after="0" w:line="240" w:lineRule="auto"/>
        <w:jc w:val="both"/>
        <w:rPr>
          <w:rFonts w:cstheme="minorHAnsi"/>
          <w:b/>
          <w:sz w:val="20"/>
          <w:szCs w:val="20"/>
        </w:rPr>
      </w:pPr>
    </w:p>
    <w:p w:rsidR="006C50B1" w:rsidRPr="00AD7295" w:rsidRDefault="006C50B1" w:rsidP="006C50B1">
      <w:pPr>
        <w:pStyle w:val="NormalWeb"/>
        <w:spacing w:before="0" w:beforeAutospacing="0" w:after="360" w:afterAutospacing="0" w:line="263" w:lineRule="atLeast"/>
        <w:rPr>
          <w:rFonts w:asciiTheme="minorHAnsi" w:hAnsiTheme="minorHAnsi" w:cstheme="minorHAnsi"/>
          <w:sz w:val="20"/>
          <w:szCs w:val="20"/>
        </w:rPr>
      </w:pPr>
      <w:r w:rsidRPr="00AD7295">
        <w:rPr>
          <w:rFonts w:asciiTheme="minorHAnsi" w:hAnsiTheme="minorHAnsi" w:cstheme="minorHAnsi"/>
          <w:sz w:val="20"/>
          <w:szCs w:val="20"/>
        </w:rPr>
        <w:t>The farmers’ collective said the families of the farmers were already in debt before the season and were pushed into further debt of over Rs.1 lakh. Most of the loans were from informal sources and not from banks, leading to farmers facing more harassment besides paying high interest rates. Many farmers had taken land on lease, but did not have any loan eligibility cards. The collective has demanded a disaster package for all the farmers who have suffered crop failure, Rs.10</w:t>
      </w:r>
      <w:r w:rsidR="00EF77CD" w:rsidRPr="00AD7295">
        <w:rPr>
          <w:rFonts w:asciiTheme="minorHAnsi" w:hAnsiTheme="minorHAnsi" w:cstheme="minorHAnsi"/>
          <w:sz w:val="20"/>
          <w:szCs w:val="20"/>
        </w:rPr>
        <w:t>, 000</w:t>
      </w:r>
      <w:r w:rsidRPr="00AD7295">
        <w:rPr>
          <w:rFonts w:asciiTheme="minorHAnsi" w:hAnsiTheme="minorHAnsi" w:cstheme="minorHAnsi"/>
          <w:sz w:val="20"/>
          <w:szCs w:val="20"/>
        </w:rPr>
        <w:t xml:space="preserve"> per acre as compensation.</w:t>
      </w:r>
    </w:p>
    <w:p w:rsidR="00C127D0" w:rsidRPr="00AD7295" w:rsidRDefault="00C127D0" w:rsidP="006C50B1">
      <w:pPr>
        <w:pStyle w:val="NormalWeb"/>
        <w:spacing w:before="0" w:beforeAutospacing="0" w:after="360" w:afterAutospacing="0" w:line="263" w:lineRule="atLeast"/>
        <w:rPr>
          <w:rFonts w:asciiTheme="minorHAnsi" w:hAnsiTheme="minorHAnsi" w:cstheme="minorHAnsi"/>
          <w:b/>
          <w:sz w:val="20"/>
          <w:szCs w:val="20"/>
        </w:rPr>
      </w:pPr>
      <w:r w:rsidRPr="00AD7295">
        <w:rPr>
          <w:rFonts w:asciiTheme="minorHAnsi" w:hAnsiTheme="minorHAnsi" w:cstheme="minorHAnsi"/>
          <w:b/>
          <w:sz w:val="20"/>
          <w:szCs w:val="20"/>
        </w:rPr>
        <w:t>OPERATIONALIZATION OF THE PROJECT</w:t>
      </w:r>
    </w:p>
    <w:p w:rsidR="00C127D0" w:rsidRPr="00AD7295" w:rsidRDefault="00C127D0" w:rsidP="006C50B1">
      <w:pPr>
        <w:pStyle w:val="NormalWeb"/>
        <w:spacing w:before="0" w:beforeAutospacing="0" w:after="360" w:afterAutospacing="0" w:line="263" w:lineRule="atLeast"/>
        <w:rPr>
          <w:rFonts w:asciiTheme="minorHAnsi" w:hAnsiTheme="minorHAnsi" w:cstheme="minorHAnsi"/>
          <w:sz w:val="20"/>
          <w:szCs w:val="20"/>
        </w:rPr>
      </w:pPr>
      <w:r w:rsidRPr="00AD7295">
        <w:rPr>
          <w:rFonts w:asciiTheme="minorHAnsi" w:hAnsiTheme="minorHAnsi" w:cstheme="minorHAnsi"/>
          <w:sz w:val="20"/>
          <w:szCs w:val="20"/>
        </w:rPr>
        <w:t xml:space="preserve">People have varied opinions on suicides of farmers.  Unless there is clarity on the deaths of farmers it is difficult to formulate the interventions for preventing or reducing farmer suicides. Some people says that the greediness to earn more money in short period through high yield variety who would consume more chemical fertilizers, pesticides have had bad impacts on their economic situation.  So the SBB is trying to change the mind set of farmers through motivating the farming community from chemical based cultivation to organic based farming.  Organic farming helps to food self reliance, rural development and nature conservation.  The organization is also trying to upgrade the skills and methodologies of </w:t>
      </w:r>
      <w:proofErr w:type="gramStart"/>
      <w:r w:rsidRPr="00AD7295">
        <w:rPr>
          <w:rFonts w:asciiTheme="minorHAnsi" w:hAnsiTheme="minorHAnsi" w:cstheme="minorHAnsi"/>
          <w:sz w:val="20"/>
          <w:szCs w:val="20"/>
        </w:rPr>
        <w:t>sustainable  farming</w:t>
      </w:r>
      <w:proofErr w:type="gramEnd"/>
      <w:r w:rsidRPr="00AD7295">
        <w:rPr>
          <w:rFonts w:asciiTheme="minorHAnsi" w:hAnsiTheme="minorHAnsi" w:cstheme="minorHAnsi"/>
          <w:sz w:val="20"/>
          <w:szCs w:val="20"/>
        </w:rPr>
        <w:t xml:space="preserve"> among the farming communities and much on sustainable use of bio-diversity, in terms of contribution to Agriculture. It is also realize raising people consciousness towards healthy food, ecology and pollution free environment through conventional farming and organic farming. </w:t>
      </w:r>
    </w:p>
    <w:p w:rsidR="00C127D0" w:rsidRPr="00AD7295" w:rsidRDefault="00C127D0" w:rsidP="006C50B1">
      <w:pPr>
        <w:pStyle w:val="NormalWeb"/>
        <w:spacing w:before="0" w:beforeAutospacing="0" w:after="360" w:afterAutospacing="0" w:line="263" w:lineRule="atLeast"/>
        <w:rPr>
          <w:rFonts w:asciiTheme="minorHAnsi" w:hAnsiTheme="minorHAnsi" w:cstheme="minorHAnsi"/>
          <w:sz w:val="20"/>
          <w:szCs w:val="20"/>
        </w:rPr>
      </w:pPr>
      <w:r w:rsidRPr="00AD7295">
        <w:rPr>
          <w:rFonts w:asciiTheme="minorHAnsi" w:hAnsiTheme="minorHAnsi" w:cstheme="minorHAnsi"/>
          <w:b/>
          <w:sz w:val="20"/>
          <w:szCs w:val="20"/>
        </w:rPr>
        <w:t>PROJECT</w:t>
      </w:r>
      <w:r w:rsidR="00F175B2" w:rsidRPr="00AD7295">
        <w:rPr>
          <w:rFonts w:asciiTheme="minorHAnsi" w:hAnsiTheme="minorHAnsi" w:cstheme="minorHAnsi"/>
          <w:b/>
          <w:sz w:val="20"/>
          <w:szCs w:val="20"/>
        </w:rPr>
        <w:t xml:space="preserve"> OBJECTIVES OF THE PROPOSED</w:t>
      </w:r>
      <w:r w:rsidRPr="00AD7295">
        <w:rPr>
          <w:rFonts w:asciiTheme="minorHAnsi" w:hAnsiTheme="minorHAnsi" w:cstheme="minorHAnsi"/>
          <w:sz w:val="20"/>
          <w:szCs w:val="20"/>
        </w:rPr>
        <w:t>:</w:t>
      </w:r>
    </w:p>
    <w:p w:rsidR="00C127D0" w:rsidRPr="00AD7295" w:rsidRDefault="00C127D0" w:rsidP="006C50B1">
      <w:pPr>
        <w:pStyle w:val="NormalWeb"/>
        <w:spacing w:before="0" w:beforeAutospacing="0" w:after="360" w:afterAutospacing="0" w:line="263" w:lineRule="atLeast"/>
        <w:rPr>
          <w:rFonts w:asciiTheme="minorHAnsi" w:hAnsiTheme="minorHAnsi" w:cstheme="minorHAnsi"/>
          <w:sz w:val="20"/>
          <w:szCs w:val="20"/>
        </w:rPr>
      </w:pPr>
      <w:r w:rsidRPr="00AD7295">
        <w:rPr>
          <w:rFonts w:asciiTheme="minorHAnsi" w:hAnsiTheme="minorHAnsi" w:cstheme="minorHAnsi"/>
          <w:sz w:val="20"/>
          <w:szCs w:val="20"/>
        </w:rPr>
        <w:t>Since, the main objective of the project is to rehabilitate the families of suicide farmers, the specific objectives of the project are…</w:t>
      </w:r>
    </w:p>
    <w:p w:rsidR="00C127D0" w:rsidRPr="00AD7295" w:rsidRDefault="00C127D0" w:rsidP="00C127D0">
      <w:pPr>
        <w:pStyle w:val="NormalWeb"/>
        <w:numPr>
          <w:ilvl w:val="0"/>
          <w:numId w:val="10"/>
        </w:numPr>
        <w:spacing w:before="0" w:beforeAutospacing="0" w:after="0" w:afterAutospacing="0" w:line="263" w:lineRule="atLeast"/>
        <w:rPr>
          <w:rFonts w:asciiTheme="minorHAnsi" w:hAnsiTheme="minorHAnsi" w:cstheme="minorHAnsi"/>
          <w:sz w:val="20"/>
          <w:szCs w:val="20"/>
        </w:rPr>
      </w:pPr>
      <w:r w:rsidRPr="00AD7295">
        <w:rPr>
          <w:rFonts w:asciiTheme="minorHAnsi" w:hAnsiTheme="minorHAnsi" w:cstheme="minorHAnsi"/>
          <w:sz w:val="20"/>
          <w:szCs w:val="20"/>
        </w:rPr>
        <w:t>To provide subsidiary loans to the victims to start self employment activities.</w:t>
      </w:r>
    </w:p>
    <w:p w:rsidR="00C127D0" w:rsidRPr="00AD7295" w:rsidRDefault="00C127D0" w:rsidP="00C127D0">
      <w:pPr>
        <w:pStyle w:val="NormalWeb"/>
        <w:numPr>
          <w:ilvl w:val="0"/>
          <w:numId w:val="10"/>
        </w:numPr>
        <w:spacing w:before="0" w:beforeAutospacing="0" w:after="0" w:afterAutospacing="0" w:line="263" w:lineRule="atLeast"/>
        <w:rPr>
          <w:rFonts w:asciiTheme="minorHAnsi" w:hAnsiTheme="minorHAnsi" w:cstheme="minorHAnsi"/>
          <w:sz w:val="20"/>
          <w:szCs w:val="20"/>
        </w:rPr>
      </w:pPr>
      <w:r w:rsidRPr="00AD7295">
        <w:rPr>
          <w:rFonts w:asciiTheme="minorHAnsi" w:hAnsiTheme="minorHAnsi" w:cstheme="minorHAnsi"/>
          <w:sz w:val="20"/>
          <w:szCs w:val="20"/>
        </w:rPr>
        <w:t xml:space="preserve">To impart the skills oriented training to the widows of suicide farmers and </w:t>
      </w:r>
      <w:r w:rsidR="00EF77CD" w:rsidRPr="00AD7295">
        <w:rPr>
          <w:rFonts w:asciiTheme="minorHAnsi" w:hAnsiTheme="minorHAnsi" w:cstheme="minorHAnsi"/>
          <w:sz w:val="20"/>
          <w:szCs w:val="20"/>
        </w:rPr>
        <w:t>their adolescent</w:t>
      </w:r>
      <w:r w:rsidRPr="00AD7295">
        <w:rPr>
          <w:rFonts w:asciiTheme="minorHAnsi" w:hAnsiTheme="minorHAnsi" w:cstheme="minorHAnsi"/>
          <w:sz w:val="20"/>
          <w:szCs w:val="20"/>
        </w:rPr>
        <w:t xml:space="preserve"> children on various sustainable agriculture and other allied skills for self employment and self sustainability.</w:t>
      </w:r>
    </w:p>
    <w:p w:rsidR="00C127D0" w:rsidRPr="00AD7295" w:rsidRDefault="00C127D0" w:rsidP="00C127D0">
      <w:pPr>
        <w:pStyle w:val="NormalWeb"/>
        <w:numPr>
          <w:ilvl w:val="0"/>
          <w:numId w:val="10"/>
        </w:numPr>
        <w:spacing w:before="0" w:beforeAutospacing="0" w:after="0" w:afterAutospacing="0" w:line="263" w:lineRule="atLeast"/>
        <w:rPr>
          <w:rFonts w:asciiTheme="minorHAnsi" w:hAnsiTheme="minorHAnsi" w:cstheme="minorHAnsi"/>
          <w:sz w:val="20"/>
          <w:szCs w:val="20"/>
        </w:rPr>
      </w:pPr>
      <w:r w:rsidRPr="00AD7295">
        <w:rPr>
          <w:rFonts w:asciiTheme="minorHAnsi" w:hAnsiTheme="minorHAnsi" w:cstheme="minorHAnsi"/>
          <w:sz w:val="20"/>
          <w:szCs w:val="20"/>
        </w:rPr>
        <w:t xml:space="preserve">To prevent the child </w:t>
      </w:r>
      <w:r w:rsidR="00EF77CD" w:rsidRPr="00AD7295">
        <w:rPr>
          <w:rFonts w:asciiTheme="minorHAnsi" w:hAnsiTheme="minorHAnsi" w:cstheme="minorHAnsi"/>
          <w:sz w:val="20"/>
          <w:szCs w:val="20"/>
        </w:rPr>
        <w:t>labor</w:t>
      </w:r>
      <w:r w:rsidRPr="00AD7295">
        <w:rPr>
          <w:rFonts w:asciiTheme="minorHAnsi" w:hAnsiTheme="minorHAnsi" w:cstheme="minorHAnsi"/>
          <w:sz w:val="20"/>
          <w:szCs w:val="20"/>
        </w:rPr>
        <w:t xml:space="preserve"> practices among the children of these families and encourage them to continue their education.</w:t>
      </w:r>
    </w:p>
    <w:p w:rsidR="00C127D0" w:rsidRPr="00AD7295" w:rsidRDefault="00C127D0" w:rsidP="00C127D0">
      <w:pPr>
        <w:pStyle w:val="NormalWeb"/>
        <w:spacing w:before="0" w:beforeAutospacing="0" w:after="0" w:afterAutospacing="0" w:line="263" w:lineRule="atLeast"/>
        <w:rPr>
          <w:rFonts w:asciiTheme="minorHAnsi" w:hAnsiTheme="minorHAnsi" w:cstheme="minorHAnsi"/>
          <w:sz w:val="20"/>
          <w:szCs w:val="20"/>
        </w:rPr>
      </w:pPr>
    </w:p>
    <w:p w:rsidR="00C127D0" w:rsidRPr="00AD7295" w:rsidRDefault="00C127D0" w:rsidP="00C127D0">
      <w:pPr>
        <w:pStyle w:val="NormalWeb"/>
        <w:spacing w:before="0" w:beforeAutospacing="0" w:after="0" w:afterAutospacing="0" w:line="263" w:lineRule="atLeast"/>
        <w:rPr>
          <w:rFonts w:asciiTheme="minorHAnsi" w:hAnsiTheme="minorHAnsi" w:cstheme="minorHAnsi"/>
          <w:b/>
          <w:sz w:val="20"/>
          <w:szCs w:val="20"/>
        </w:rPr>
      </w:pPr>
      <w:r w:rsidRPr="00AD7295">
        <w:rPr>
          <w:rFonts w:asciiTheme="minorHAnsi" w:hAnsiTheme="minorHAnsi" w:cstheme="minorHAnsi"/>
          <w:b/>
          <w:sz w:val="20"/>
          <w:szCs w:val="20"/>
        </w:rPr>
        <w:t>OUT COME OF THE PROJECT</w:t>
      </w:r>
    </w:p>
    <w:p w:rsidR="00C127D0" w:rsidRPr="00AD7295" w:rsidRDefault="00C127D0" w:rsidP="00C127D0">
      <w:pPr>
        <w:pStyle w:val="NormalWeb"/>
        <w:spacing w:before="0" w:beforeAutospacing="0" w:after="0" w:afterAutospacing="0" w:line="263" w:lineRule="atLeast"/>
        <w:rPr>
          <w:rFonts w:asciiTheme="minorHAnsi" w:hAnsiTheme="minorHAnsi" w:cstheme="minorHAnsi"/>
          <w:b/>
          <w:sz w:val="20"/>
          <w:szCs w:val="20"/>
        </w:rPr>
      </w:pPr>
      <w:r w:rsidRPr="00AD7295">
        <w:rPr>
          <w:rFonts w:asciiTheme="minorHAnsi" w:hAnsiTheme="minorHAnsi" w:cstheme="minorHAnsi"/>
          <w:b/>
          <w:sz w:val="20"/>
          <w:szCs w:val="20"/>
        </w:rPr>
        <w:t xml:space="preserve"> </w:t>
      </w:r>
    </w:p>
    <w:p w:rsidR="00C127D0" w:rsidRPr="00AD7295" w:rsidRDefault="00C127D0" w:rsidP="00C127D0">
      <w:pPr>
        <w:pStyle w:val="NormalWeb"/>
        <w:numPr>
          <w:ilvl w:val="0"/>
          <w:numId w:val="11"/>
        </w:numPr>
        <w:spacing w:before="0" w:beforeAutospacing="0" w:after="0" w:afterAutospacing="0" w:line="263" w:lineRule="atLeast"/>
        <w:rPr>
          <w:rFonts w:asciiTheme="minorHAnsi" w:hAnsiTheme="minorHAnsi" w:cstheme="minorHAnsi"/>
          <w:sz w:val="20"/>
          <w:szCs w:val="20"/>
        </w:rPr>
      </w:pPr>
      <w:r w:rsidRPr="00AD7295">
        <w:rPr>
          <w:rFonts w:asciiTheme="minorHAnsi" w:hAnsiTheme="minorHAnsi" w:cstheme="minorHAnsi"/>
          <w:sz w:val="20"/>
          <w:szCs w:val="20"/>
        </w:rPr>
        <w:t>All the school dropout children can continue their education</w:t>
      </w:r>
      <w:r w:rsidR="008C41B7" w:rsidRPr="00AD7295">
        <w:rPr>
          <w:rFonts w:asciiTheme="minorHAnsi" w:hAnsiTheme="minorHAnsi" w:cstheme="minorHAnsi"/>
          <w:sz w:val="20"/>
          <w:szCs w:val="20"/>
        </w:rPr>
        <w:t xml:space="preserve"> without breaking.</w:t>
      </w:r>
    </w:p>
    <w:p w:rsidR="008C41B7" w:rsidRPr="00AD7295" w:rsidRDefault="008C41B7" w:rsidP="008C41B7">
      <w:pPr>
        <w:pStyle w:val="NormalWeb"/>
        <w:spacing w:before="0" w:beforeAutospacing="0" w:after="0" w:afterAutospacing="0" w:line="263" w:lineRule="atLeast"/>
        <w:ind w:left="720"/>
        <w:rPr>
          <w:rFonts w:asciiTheme="minorHAnsi" w:hAnsiTheme="minorHAnsi" w:cstheme="minorHAnsi"/>
          <w:sz w:val="20"/>
          <w:szCs w:val="20"/>
        </w:rPr>
      </w:pPr>
    </w:p>
    <w:p w:rsidR="00C127D0" w:rsidRPr="00AD7295" w:rsidRDefault="00C127D0" w:rsidP="00C127D0">
      <w:pPr>
        <w:pStyle w:val="NormalWeb"/>
        <w:numPr>
          <w:ilvl w:val="0"/>
          <w:numId w:val="11"/>
        </w:numPr>
        <w:spacing w:before="0" w:beforeAutospacing="0" w:after="0" w:afterAutospacing="0" w:line="263" w:lineRule="atLeast"/>
        <w:rPr>
          <w:rFonts w:asciiTheme="minorHAnsi" w:hAnsiTheme="minorHAnsi" w:cstheme="minorHAnsi"/>
          <w:sz w:val="20"/>
          <w:szCs w:val="20"/>
        </w:rPr>
      </w:pPr>
      <w:r w:rsidRPr="00AD7295">
        <w:rPr>
          <w:rFonts w:asciiTheme="minorHAnsi" w:hAnsiTheme="minorHAnsi" w:cstheme="minorHAnsi"/>
          <w:sz w:val="20"/>
          <w:szCs w:val="20"/>
        </w:rPr>
        <w:t xml:space="preserve">The widows of suicide farmers can earn sustainable income for their livelihoods through </w:t>
      </w:r>
    </w:p>
    <w:p w:rsidR="00C127D0" w:rsidRPr="00AD7295" w:rsidRDefault="00B05C67" w:rsidP="00C127D0">
      <w:pPr>
        <w:pStyle w:val="NormalWeb"/>
        <w:spacing w:before="0" w:beforeAutospacing="0" w:after="0" w:afterAutospacing="0" w:line="263" w:lineRule="atLeast"/>
        <w:ind w:left="720"/>
        <w:rPr>
          <w:rFonts w:asciiTheme="minorHAnsi" w:hAnsiTheme="minorHAnsi" w:cstheme="minorHAnsi"/>
          <w:sz w:val="20"/>
          <w:szCs w:val="20"/>
        </w:rPr>
      </w:pPr>
      <w:r w:rsidRPr="00AD7295">
        <w:rPr>
          <w:rFonts w:asciiTheme="minorHAnsi" w:hAnsiTheme="minorHAnsi" w:cstheme="minorHAnsi"/>
          <w:sz w:val="20"/>
          <w:szCs w:val="20"/>
        </w:rPr>
        <w:t xml:space="preserve">Pretty businesses, </w:t>
      </w:r>
      <w:proofErr w:type="spellStart"/>
      <w:r w:rsidRPr="00AD7295">
        <w:rPr>
          <w:rFonts w:asciiTheme="minorHAnsi" w:hAnsiTheme="minorHAnsi" w:cstheme="minorHAnsi"/>
          <w:sz w:val="20"/>
          <w:szCs w:val="20"/>
        </w:rPr>
        <w:t>milch</w:t>
      </w:r>
      <w:proofErr w:type="spellEnd"/>
      <w:r w:rsidRPr="00AD7295">
        <w:rPr>
          <w:rFonts w:asciiTheme="minorHAnsi" w:hAnsiTheme="minorHAnsi" w:cstheme="minorHAnsi"/>
          <w:sz w:val="20"/>
          <w:szCs w:val="20"/>
        </w:rPr>
        <w:t xml:space="preserve"> animals</w:t>
      </w:r>
      <w:r w:rsidR="00C127D0" w:rsidRPr="00AD7295">
        <w:rPr>
          <w:rFonts w:asciiTheme="minorHAnsi" w:hAnsiTheme="minorHAnsi" w:cstheme="minorHAnsi"/>
          <w:sz w:val="20"/>
          <w:szCs w:val="20"/>
        </w:rPr>
        <w:t xml:space="preserve"> rearing, </w:t>
      </w:r>
      <w:r w:rsidRPr="00AD7295">
        <w:rPr>
          <w:rFonts w:asciiTheme="minorHAnsi" w:hAnsiTheme="minorHAnsi" w:cstheme="minorHAnsi"/>
          <w:sz w:val="20"/>
          <w:szCs w:val="20"/>
        </w:rPr>
        <w:t>m</w:t>
      </w:r>
      <w:r w:rsidR="00C127D0" w:rsidRPr="00AD7295">
        <w:rPr>
          <w:rFonts w:asciiTheme="minorHAnsi" w:hAnsiTheme="minorHAnsi" w:cstheme="minorHAnsi"/>
          <w:sz w:val="20"/>
          <w:szCs w:val="20"/>
        </w:rPr>
        <w:t xml:space="preserve">ilk vending, Tailoring and Dress making and from all </w:t>
      </w:r>
      <w:r w:rsidR="008C41B7" w:rsidRPr="00AD7295">
        <w:rPr>
          <w:rFonts w:asciiTheme="minorHAnsi" w:hAnsiTheme="minorHAnsi" w:cstheme="minorHAnsi"/>
          <w:sz w:val="20"/>
          <w:szCs w:val="20"/>
        </w:rPr>
        <w:t>other non-farm based activities.</w:t>
      </w:r>
    </w:p>
    <w:p w:rsidR="008C41B7" w:rsidRPr="00AD7295" w:rsidRDefault="008C41B7" w:rsidP="00C127D0">
      <w:pPr>
        <w:pStyle w:val="NormalWeb"/>
        <w:spacing w:before="0" w:beforeAutospacing="0" w:after="0" w:afterAutospacing="0" w:line="263" w:lineRule="atLeast"/>
        <w:ind w:left="720"/>
        <w:rPr>
          <w:rFonts w:asciiTheme="minorHAnsi" w:hAnsiTheme="minorHAnsi" w:cstheme="minorHAnsi"/>
          <w:sz w:val="20"/>
          <w:szCs w:val="20"/>
        </w:rPr>
      </w:pPr>
    </w:p>
    <w:p w:rsidR="00C127D0" w:rsidRPr="00AD7295" w:rsidRDefault="00C127D0" w:rsidP="00C127D0">
      <w:pPr>
        <w:pStyle w:val="NormalWeb"/>
        <w:spacing w:before="0" w:beforeAutospacing="0" w:after="0" w:afterAutospacing="0" w:line="263" w:lineRule="atLeast"/>
        <w:rPr>
          <w:rFonts w:asciiTheme="minorHAnsi" w:hAnsiTheme="minorHAnsi" w:cstheme="minorHAnsi"/>
          <w:sz w:val="20"/>
          <w:szCs w:val="20"/>
        </w:rPr>
      </w:pPr>
    </w:p>
    <w:p w:rsidR="00C127D0" w:rsidRPr="00AD7295" w:rsidRDefault="00C127D0" w:rsidP="00C127D0">
      <w:pPr>
        <w:pStyle w:val="NormalWeb"/>
        <w:spacing w:before="0" w:beforeAutospacing="0" w:after="0" w:afterAutospacing="0" w:line="263" w:lineRule="atLeast"/>
        <w:rPr>
          <w:rFonts w:asciiTheme="minorHAnsi" w:hAnsiTheme="minorHAnsi" w:cstheme="minorHAnsi"/>
          <w:b/>
          <w:sz w:val="20"/>
          <w:szCs w:val="20"/>
        </w:rPr>
      </w:pPr>
      <w:r w:rsidRPr="00AD7295">
        <w:rPr>
          <w:rFonts w:asciiTheme="minorHAnsi" w:hAnsiTheme="minorHAnsi" w:cstheme="minorHAnsi"/>
          <w:b/>
          <w:sz w:val="20"/>
          <w:szCs w:val="20"/>
        </w:rPr>
        <w:t>BUDGET REQUIREMENT</w:t>
      </w:r>
    </w:p>
    <w:p w:rsidR="00C127D0" w:rsidRPr="00AD7295" w:rsidRDefault="00C127D0" w:rsidP="00C127D0">
      <w:pPr>
        <w:pStyle w:val="NormalWeb"/>
        <w:spacing w:before="0" w:beforeAutospacing="0" w:after="0" w:afterAutospacing="0" w:line="263" w:lineRule="atLeast"/>
        <w:rPr>
          <w:rFonts w:asciiTheme="minorHAnsi" w:hAnsiTheme="minorHAnsi" w:cstheme="minorHAnsi"/>
          <w:sz w:val="20"/>
          <w:szCs w:val="20"/>
        </w:rPr>
      </w:pPr>
    </w:p>
    <w:p w:rsidR="00C127D0" w:rsidRPr="00AD7295" w:rsidRDefault="00C127D0" w:rsidP="00C127D0">
      <w:pPr>
        <w:pStyle w:val="NormalWeb"/>
        <w:spacing w:before="0" w:beforeAutospacing="0" w:after="0" w:afterAutospacing="0" w:line="263" w:lineRule="atLeast"/>
        <w:rPr>
          <w:rFonts w:asciiTheme="minorHAnsi" w:hAnsiTheme="minorHAnsi" w:cstheme="minorHAnsi"/>
          <w:sz w:val="20"/>
          <w:szCs w:val="20"/>
        </w:rPr>
      </w:pPr>
      <w:r w:rsidRPr="00AD7295">
        <w:rPr>
          <w:rFonts w:asciiTheme="minorHAnsi" w:hAnsiTheme="minorHAnsi" w:cstheme="minorHAnsi"/>
          <w:sz w:val="20"/>
          <w:szCs w:val="20"/>
        </w:rPr>
        <w:t>Financial requirement for the project has been worked out for 61 families of suicide farmers</w:t>
      </w:r>
      <w:r w:rsidR="00342005" w:rsidRPr="00AD7295">
        <w:rPr>
          <w:rFonts w:asciiTheme="minorHAnsi" w:hAnsiTheme="minorHAnsi" w:cstheme="minorHAnsi"/>
          <w:sz w:val="20"/>
          <w:szCs w:val="20"/>
        </w:rPr>
        <w:t xml:space="preserve"> for one time.  It is expected that these families mainstreamed during the project year.</w:t>
      </w:r>
    </w:p>
    <w:p w:rsidR="00342005" w:rsidRPr="00AD7295" w:rsidRDefault="00342005" w:rsidP="00C127D0">
      <w:pPr>
        <w:pStyle w:val="NormalWeb"/>
        <w:spacing w:before="0" w:beforeAutospacing="0" w:after="0" w:afterAutospacing="0" w:line="263" w:lineRule="atLeast"/>
        <w:rPr>
          <w:rFonts w:asciiTheme="minorHAnsi" w:hAnsiTheme="minorHAnsi" w:cstheme="minorHAnsi"/>
          <w:sz w:val="20"/>
          <w:szCs w:val="20"/>
        </w:rPr>
      </w:pPr>
    </w:p>
    <w:tbl>
      <w:tblPr>
        <w:tblStyle w:val="TableGrid"/>
        <w:tblW w:w="0" w:type="auto"/>
        <w:tblLook w:val="04A0" w:firstRow="1" w:lastRow="0" w:firstColumn="1" w:lastColumn="0" w:noHBand="0" w:noVBand="1"/>
      </w:tblPr>
      <w:tblGrid>
        <w:gridCol w:w="763"/>
        <w:gridCol w:w="3665"/>
        <w:gridCol w:w="1329"/>
        <w:gridCol w:w="1909"/>
        <w:gridCol w:w="1910"/>
      </w:tblGrid>
      <w:tr w:rsidR="00342005" w:rsidRPr="00AD7295" w:rsidTr="00342005">
        <w:tc>
          <w:tcPr>
            <w:tcW w:w="763" w:type="dxa"/>
          </w:tcPr>
          <w:p w:rsidR="00342005" w:rsidRPr="00AD7295" w:rsidRDefault="00342005" w:rsidP="00C127D0">
            <w:pPr>
              <w:pStyle w:val="NormalWeb"/>
              <w:spacing w:before="0" w:beforeAutospacing="0" w:after="0" w:afterAutospacing="0" w:line="263" w:lineRule="atLeast"/>
              <w:rPr>
                <w:rFonts w:asciiTheme="minorHAnsi" w:hAnsiTheme="minorHAnsi" w:cstheme="minorHAnsi"/>
                <w:sz w:val="20"/>
                <w:szCs w:val="20"/>
              </w:rPr>
            </w:pPr>
            <w:proofErr w:type="spellStart"/>
            <w:r w:rsidRPr="00AD7295">
              <w:rPr>
                <w:rFonts w:asciiTheme="minorHAnsi" w:hAnsiTheme="minorHAnsi" w:cstheme="minorHAnsi"/>
                <w:sz w:val="20"/>
                <w:szCs w:val="20"/>
              </w:rPr>
              <w:t>S.No</w:t>
            </w:r>
            <w:proofErr w:type="spellEnd"/>
            <w:r w:rsidRPr="00AD7295">
              <w:rPr>
                <w:rFonts w:asciiTheme="minorHAnsi" w:hAnsiTheme="minorHAnsi" w:cstheme="minorHAnsi"/>
                <w:sz w:val="20"/>
                <w:szCs w:val="20"/>
              </w:rPr>
              <w:t>.</w:t>
            </w:r>
          </w:p>
        </w:tc>
        <w:tc>
          <w:tcPr>
            <w:tcW w:w="3665" w:type="dxa"/>
          </w:tcPr>
          <w:p w:rsidR="00342005" w:rsidRPr="00AD7295" w:rsidRDefault="00342005" w:rsidP="00C127D0">
            <w:pPr>
              <w:pStyle w:val="NormalWeb"/>
              <w:spacing w:before="0" w:beforeAutospacing="0" w:after="0" w:afterAutospacing="0" w:line="263" w:lineRule="atLeast"/>
              <w:rPr>
                <w:rFonts w:asciiTheme="minorHAnsi" w:hAnsiTheme="minorHAnsi" w:cstheme="minorHAnsi"/>
                <w:sz w:val="20"/>
                <w:szCs w:val="20"/>
              </w:rPr>
            </w:pPr>
            <w:r w:rsidRPr="00AD7295">
              <w:rPr>
                <w:rFonts w:asciiTheme="minorHAnsi" w:hAnsiTheme="minorHAnsi" w:cstheme="minorHAnsi"/>
                <w:sz w:val="20"/>
                <w:szCs w:val="20"/>
              </w:rPr>
              <w:t xml:space="preserve">   NATURE OF THE BUSI</w:t>
            </w:r>
            <w:r w:rsidR="001231A8" w:rsidRPr="00AD7295">
              <w:rPr>
                <w:rFonts w:asciiTheme="minorHAnsi" w:hAnsiTheme="minorHAnsi" w:cstheme="minorHAnsi"/>
                <w:sz w:val="20"/>
                <w:szCs w:val="20"/>
              </w:rPr>
              <w:t>NESS</w:t>
            </w:r>
          </w:p>
        </w:tc>
        <w:tc>
          <w:tcPr>
            <w:tcW w:w="1329" w:type="dxa"/>
          </w:tcPr>
          <w:p w:rsidR="00342005" w:rsidRPr="00AD7295" w:rsidRDefault="001231A8" w:rsidP="00B05C67">
            <w:pPr>
              <w:pStyle w:val="NormalWeb"/>
              <w:spacing w:before="0" w:beforeAutospacing="0" w:after="0" w:afterAutospacing="0" w:line="263" w:lineRule="atLeast"/>
              <w:jc w:val="center"/>
              <w:rPr>
                <w:rFonts w:asciiTheme="minorHAnsi" w:hAnsiTheme="minorHAnsi" w:cstheme="minorHAnsi"/>
                <w:sz w:val="20"/>
                <w:szCs w:val="20"/>
              </w:rPr>
            </w:pPr>
            <w:r w:rsidRPr="00AD7295">
              <w:rPr>
                <w:rFonts w:asciiTheme="minorHAnsi" w:hAnsiTheme="minorHAnsi" w:cstheme="minorHAnsi"/>
                <w:sz w:val="20"/>
                <w:szCs w:val="20"/>
              </w:rPr>
              <w:t>No. of Units</w:t>
            </w:r>
          </w:p>
        </w:tc>
        <w:tc>
          <w:tcPr>
            <w:tcW w:w="1909" w:type="dxa"/>
          </w:tcPr>
          <w:p w:rsidR="00342005" w:rsidRPr="00AD7295" w:rsidRDefault="001231A8" w:rsidP="00C127D0">
            <w:pPr>
              <w:pStyle w:val="NormalWeb"/>
              <w:spacing w:before="0" w:beforeAutospacing="0" w:after="0" w:afterAutospacing="0" w:line="263" w:lineRule="atLeast"/>
              <w:rPr>
                <w:rFonts w:asciiTheme="minorHAnsi" w:hAnsiTheme="minorHAnsi" w:cstheme="minorHAnsi"/>
                <w:sz w:val="20"/>
                <w:szCs w:val="20"/>
              </w:rPr>
            </w:pPr>
            <w:r w:rsidRPr="00AD7295">
              <w:rPr>
                <w:rFonts w:asciiTheme="minorHAnsi" w:hAnsiTheme="minorHAnsi" w:cstheme="minorHAnsi"/>
                <w:sz w:val="20"/>
                <w:szCs w:val="20"/>
              </w:rPr>
              <w:t>Amount required</w:t>
            </w:r>
          </w:p>
          <w:p w:rsidR="001231A8" w:rsidRPr="00AD7295" w:rsidRDefault="001231A8" w:rsidP="00C127D0">
            <w:pPr>
              <w:pStyle w:val="NormalWeb"/>
              <w:spacing w:before="0" w:beforeAutospacing="0" w:after="0" w:afterAutospacing="0" w:line="263" w:lineRule="atLeast"/>
              <w:rPr>
                <w:rFonts w:asciiTheme="minorHAnsi" w:hAnsiTheme="minorHAnsi" w:cstheme="minorHAnsi"/>
                <w:sz w:val="20"/>
                <w:szCs w:val="20"/>
              </w:rPr>
            </w:pPr>
            <w:r w:rsidRPr="00AD7295">
              <w:rPr>
                <w:rFonts w:asciiTheme="minorHAnsi" w:hAnsiTheme="minorHAnsi" w:cstheme="minorHAnsi"/>
                <w:sz w:val="20"/>
                <w:szCs w:val="20"/>
              </w:rPr>
              <w:t xml:space="preserve"> For unit</w:t>
            </w:r>
          </w:p>
        </w:tc>
        <w:tc>
          <w:tcPr>
            <w:tcW w:w="1910" w:type="dxa"/>
          </w:tcPr>
          <w:p w:rsidR="00342005" w:rsidRPr="00AD7295" w:rsidRDefault="001231A8" w:rsidP="00C127D0">
            <w:pPr>
              <w:pStyle w:val="NormalWeb"/>
              <w:spacing w:before="0" w:beforeAutospacing="0" w:after="0" w:afterAutospacing="0" w:line="263" w:lineRule="atLeast"/>
              <w:rPr>
                <w:rFonts w:asciiTheme="minorHAnsi" w:hAnsiTheme="minorHAnsi" w:cstheme="minorHAnsi"/>
                <w:sz w:val="20"/>
                <w:szCs w:val="20"/>
              </w:rPr>
            </w:pPr>
            <w:r w:rsidRPr="00AD7295">
              <w:rPr>
                <w:rFonts w:asciiTheme="minorHAnsi" w:hAnsiTheme="minorHAnsi" w:cstheme="minorHAnsi"/>
                <w:sz w:val="20"/>
                <w:szCs w:val="20"/>
              </w:rPr>
              <w:t>Total Amount</w:t>
            </w:r>
          </w:p>
          <w:p w:rsidR="001231A8" w:rsidRPr="00AD7295" w:rsidRDefault="001231A8" w:rsidP="00C127D0">
            <w:pPr>
              <w:pStyle w:val="NormalWeb"/>
              <w:spacing w:before="0" w:beforeAutospacing="0" w:after="0" w:afterAutospacing="0" w:line="263" w:lineRule="atLeast"/>
              <w:rPr>
                <w:rFonts w:asciiTheme="minorHAnsi" w:hAnsiTheme="minorHAnsi" w:cstheme="minorHAnsi"/>
                <w:sz w:val="20"/>
                <w:szCs w:val="20"/>
              </w:rPr>
            </w:pPr>
            <w:r w:rsidRPr="00AD7295">
              <w:rPr>
                <w:rFonts w:asciiTheme="minorHAnsi" w:hAnsiTheme="minorHAnsi" w:cstheme="minorHAnsi"/>
                <w:sz w:val="20"/>
                <w:szCs w:val="20"/>
              </w:rPr>
              <w:t xml:space="preserve">   In Rupees</w:t>
            </w:r>
          </w:p>
        </w:tc>
      </w:tr>
      <w:tr w:rsidR="00342005" w:rsidRPr="00AD7295" w:rsidTr="00342005">
        <w:tc>
          <w:tcPr>
            <w:tcW w:w="763" w:type="dxa"/>
          </w:tcPr>
          <w:p w:rsidR="00342005" w:rsidRPr="00AD7295" w:rsidRDefault="00342005" w:rsidP="001231A8">
            <w:pPr>
              <w:pStyle w:val="NormalWeb"/>
              <w:numPr>
                <w:ilvl w:val="0"/>
                <w:numId w:val="12"/>
              </w:numPr>
              <w:spacing w:before="0" w:beforeAutospacing="0" w:after="0" w:afterAutospacing="0" w:line="263" w:lineRule="atLeast"/>
              <w:rPr>
                <w:rFonts w:asciiTheme="minorHAnsi" w:hAnsiTheme="minorHAnsi" w:cstheme="minorHAnsi"/>
                <w:sz w:val="20"/>
                <w:szCs w:val="20"/>
              </w:rPr>
            </w:pPr>
          </w:p>
        </w:tc>
        <w:tc>
          <w:tcPr>
            <w:tcW w:w="3665" w:type="dxa"/>
          </w:tcPr>
          <w:p w:rsidR="00E04E71" w:rsidRPr="00AD7295" w:rsidRDefault="00B05C67" w:rsidP="00C127D0">
            <w:pPr>
              <w:pStyle w:val="NormalWeb"/>
              <w:spacing w:before="0" w:beforeAutospacing="0" w:after="0" w:afterAutospacing="0" w:line="263" w:lineRule="atLeast"/>
              <w:rPr>
                <w:rFonts w:asciiTheme="minorHAnsi" w:hAnsiTheme="minorHAnsi" w:cstheme="minorHAnsi"/>
                <w:sz w:val="20"/>
                <w:szCs w:val="20"/>
              </w:rPr>
            </w:pPr>
            <w:r w:rsidRPr="00AD7295">
              <w:rPr>
                <w:rFonts w:asciiTheme="minorHAnsi" w:hAnsiTheme="minorHAnsi" w:cstheme="minorHAnsi"/>
                <w:sz w:val="20"/>
                <w:szCs w:val="20"/>
              </w:rPr>
              <w:t>P</w:t>
            </w:r>
            <w:r w:rsidR="001231A8" w:rsidRPr="00AD7295">
              <w:rPr>
                <w:rFonts w:asciiTheme="minorHAnsi" w:hAnsiTheme="minorHAnsi" w:cstheme="minorHAnsi"/>
                <w:sz w:val="20"/>
                <w:szCs w:val="20"/>
              </w:rPr>
              <w:t>etty businesses</w:t>
            </w:r>
          </w:p>
          <w:p w:rsidR="00E04E71" w:rsidRPr="00AD7295" w:rsidRDefault="001231A8" w:rsidP="00E04E71">
            <w:pPr>
              <w:pStyle w:val="NormalWeb"/>
              <w:spacing w:before="0" w:beforeAutospacing="0" w:after="0" w:afterAutospacing="0" w:line="263" w:lineRule="atLeast"/>
              <w:rPr>
                <w:rFonts w:asciiTheme="minorHAnsi" w:hAnsiTheme="minorHAnsi" w:cstheme="minorHAnsi"/>
                <w:sz w:val="20"/>
                <w:szCs w:val="20"/>
              </w:rPr>
            </w:pPr>
            <w:r w:rsidRPr="00AD7295">
              <w:rPr>
                <w:rFonts w:asciiTheme="minorHAnsi" w:hAnsiTheme="minorHAnsi" w:cstheme="minorHAnsi"/>
                <w:sz w:val="20"/>
                <w:szCs w:val="20"/>
              </w:rPr>
              <w:t xml:space="preserve"> a) Vegetables and fruits selling</w:t>
            </w:r>
          </w:p>
          <w:p w:rsidR="001231A8" w:rsidRPr="00AD7295" w:rsidRDefault="001231A8" w:rsidP="00E04E71">
            <w:pPr>
              <w:pStyle w:val="NormalWeb"/>
              <w:spacing w:before="0" w:beforeAutospacing="0" w:after="0" w:afterAutospacing="0" w:line="263" w:lineRule="atLeast"/>
              <w:rPr>
                <w:rFonts w:asciiTheme="minorHAnsi" w:hAnsiTheme="minorHAnsi" w:cstheme="minorHAnsi"/>
                <w:sz w:val="20"/>
                <w:szCs w:val="20"/>
              </w:rPr>
            </w:pPr>
            <w:r w:rsidRPr="00AD7295">
              <w:rPr>
                <w:rFonts w:asciiTheme="minorHAnsi" w:hAnsiTheme="minorHAnsi" w:cstheme="minorHAnsi"/>
                <w:sz w:val="20"/>
                <w:szCs w:val="20"/>
              </w:rPr>
              <w:t>b) Provisions store</w:t>
            </w:r>
            <w:r w:rsidR="00E04E71" w:rsidRPr="00AD7295">
              <w:rPr>
                <w:rFonts w:asciiTheme="minorHAnsi" w:hAnsiTheme="minorHAnsi" w:cstheme="minorHAnsi"/>
                <w:sz w:val="20"/>
                <w:szCs w:val="20"/>
              </w:rPr>
              <w:t>s</w:t>
            </w:r>
          </w:p>
          <w:p w:rsidR="001231A8" w:rsidRPr="00AD7295" w:rsidRDefault="001231A8" w:rsidP="00E04E71">
            <w:pPr>
              <w:pStyle w:val="NormalWeb"/>
              <w:spacing w:before="0" w:beforeAutospacing="0" w:after="0" w:afterAutospacing="0" w:line="263" w:lineRule="atLeast"/>
              <w:rPr>
                <w:rFonts w:asciiTheme="minorHAnsi" w:hAnsiTheme="minorHAnsi" w:cstheme="minorHAnsi"/>
                <w:sz w:val="20"/>
                <w:szCs w:val="20"/>
              </w:rPr>
            </w:pPr>
            <w:r w:rsidRPr="00AD7295">
              <w:rPr>
                <w:rFonts w:asciiTheme="minorHAnsi" w:hAnsiTheme="minorHAnsi" w:cstheme="minorHAnsi"/>
                <w:sz w:val="20"/>
                <w:szCs w:val="20"/>
              </w:rPr>
              <w:t>c) Selling of sari</w:t>
            </w:r>
            <w:r w:rsidR="00B05C67" w:rsidRPr="00AD7295">
              <w:rPr>
                <w:rFonts w:asciiTheme="minorHAnsi" w:hAnsiTheme="minorHAnsi" w:cstheme="minorHAnsi"/>
                <w:sz w:val="20"/>
                <w:szCs w:val="20"/>
              </w:rPr>
              <w:t>’</w:t>
            </w:r>
            <w:r w:rsidRPr="00AD7295">
              <w:rPr>
                <w:rFonts w:asciiTheme="minorHAnsi" w:hAnsiTheme="minorHAnsi" w:cstheme="minorHAnsi"/>
                <w:sz w:val="20"/>
                <w:szCs w:val="20"/>
              </w:rPr>
              <w:t xml:space="preserve">s and ready   </w:t>
            </w:r>
          </w:p>
          <w:p w:rsidR="001231A8" w:rsidRPr="00AD7295" w:rsidRDefault="00E04E71" w:rsidP="00E04E71">
            <w:pPr>
              <w:pStyle w:val="NormalWeb"/>
              <w:spacing w:before="0" w:beforeAutospacing="0" w:after="0" w:afterAutospacing="0" w:line="263" w:lineRule="atLeast"/>
              <w:rPr>
                <w:rFonts w:asciiTheme="minorHAnsi" w:hAnsiTheme="minorHAnsi" w:cstheme="minorHAnsi"/>
                <w:sz w:val="20"/>
                <w:szCs w:val="20"/>
              </w:rPr>
            </w:pPr>
            <w:r w:rsidRPr="00AD7295">
              <w:rPr>
                <w:rFonts w:asciiTheme="minorHAnsi" w:hAnsiTheme="minorHAnsi" w:cstheme="minorHAnsi"/>
                <w:sz w:val="20"/>
                <w:szCs w:val="20"/>
              </w:rPr>
              <w:t xml:space="preserve">    </w:t>
            </w:r>
            <w:r w:rsidR="001231A8" w:rsidRPr="00AD7295">
              <w:rPr>
                <w:rFonts w:asciiTheme="minorHAnsi" w:hAnsiTheme="minorHAnsi" w:cstheme="minorHAnsi"/>
                <w:sz w:val="20"/>
                <w:szCs w:val="20"/>
              </w:rPr>
              <w:t>made dresses for kids</w:t>
            </w:r>
          </w:p>
        </w:tc>
        <w:tc>
          <w:tcPr>
            <w:tcW w:w="1329" w:type="dxa"/>
          </w:tcPr>
          <w:p w:rsidR="00342005" w:rsidRPr="00AD7295" w:rsidRDefault="00342005" w:rsidP="00B05C67">
            <w:pPr>
              <w:pStyle w:val="NormalWeb"/>
              <w:spacing w:before="0" w:beforeAutospacing="0" w:after="0" w:afterAutospacing="0" w:line="263" w:lineRule="atLeast"/>
              <w:jc w:val="center"/>
              <w:rPr>
                <w:rFonts w:asciiTheme="minorHAnsi" w:hAnsiTheme="minorHAnsi" w:cstheme="minorHAnsi"/>
                <w:sz w:val="20"/>
                <w:szCs w:val="20"/>
              </w:rPr>
            </w:pPr>
          </w:p>
          <w:p w:rsidR="001231A8" w:rsidRPr="00AD7295" w:rsidRDefault="001231A8" w:rsidP="00B05C67">
            <w:pPr>
              <w:pStyle w:val="NormalWeb"/>
              <w:spacing w:before="0" w:beforeAutospacing="0" w:after="0" w:afterAutospacing="0" w:line="263" w:lineRule="atLeast"/>
              <w:jc w:val="center"/>
              <w:rPr>
                <w:rFonts w:asciiTheme="minorHAnsi" w:hAnsiTheme="minorHAnsi" w:cstheme="minorHAnsi"/>
                <w:sz w:val="20"/>
                <w:szCs w:val="20"/>
              </w:rPr>
            </w:pPr>
            <w:r w:rsidRPr="00AD7295">
              <w:rPr>
                <w:rFonts w:asciiTheme="minorHAnsi" w:hAnsiTheme="minorHAnsi" w:cstheme="minorHAnsi"/>
                <w:sz w:val="20"/>
                <w:szCs w:val="20"/>
              </w:rPr>
              <w:t>28</w:t>
            </w:r>
          </w:p>
        </w:tc>
        <w:tc>
          <w:tcPr>
            <w:tcW w:w="1909" w:type="dxa"/>
          </w:tcPr>
          <w:p w:rsidR="00342005" w:rsidRPr="00AD7295" w:rsidRDefault="00342005" w:rsidP="00C127D0">
            <w:pPr>
              <w:pStyle w:val="NormalWeb"/>
              <w:spacing w:before="0" w:beforeAutospacing="0" w:after="0" w:afterAutospacing="0" w:line="263" w:lineRule="atLeast"/>
              <w:rPr>
                <w:rFonts w:asciiTheme="minorHAnsi" w:hAnsiTheme="minorHAnsi" w:cstheme="minorHAnsi"/>
                <w:sz w:val="20"/>
                <w:szCs w:val="20"/>
              </w:rPr>
            </w:pPr>
          </w:p>
          <w:p w:rsidR="001231A8" w:rsidRPr="00AD7295" w:rsidRDefault="001231A8" w:rsidP="00C127D0">
            <w:pPr>
              <w:pStyle w:val="NormalWeb"/>
              <w:spacing w:before="0" w:beforeAutospacing="0" w:after="0" w:afterAutospacing="0" w:line="263" w:lineRule="atLeast"/>
              <w:rPr>
                <w:rFonts w:asciiTheme="minorHAnsi" w:hAnsiTheme="minorHAnsi" w:cstheme="minorHAnsi"/>
                <w:sz w:val="20"/>
                <w:szCs w:val="20"/>
              </w:rPr>
            </w:pPr>
            <w:r w:rsidRPr="00AD7295">
              <w:rPr>
                <w:rFonts w:asciiTheme="minorHAnsi" w:hAnsiTheme="minorHAnsi" w:cstheme="minorHAnsi"/>
                <w:sz w:val="20"/>
                <w:szCs w:val="20"/>
              </w:rPr>
              <w:t>Rs.10000.00</w:t>
            </w:r>
            <w:r w:rsidR="00E04E71" w:rsidRPr="00AD7295">
              <w:rPr>
                <w:rFonts w:asciiTheme="minorHAnsi" w:hAnsiTheme="minorHAnsi" w:cstheme="minorHAnsi"/>
                <w:sz w:val="20"/>
                <w:szCs w:val="20"/>
              </w:rPr>
              <w:t xml:space="preserve"> x 28 units</w:t>
            </w:r>
          </w:p>
        </w:tc>
        <w:tc>
          <w:tcPr>
            <w:tcW w:w="1910" w:type="dxa"/>
          </w:tcPr>
          <w:p w:rsidR="00342005" w:rsidRPr="00AD7295" w:rsidRDefault="00342005" w:rsidP="00C127D0">
            <w:pPr>
              <w:pStyle w:val="NormalWeb"/>
              <w:spacing w:before="0" w:beforeAutospacing="0" w:after="0" w:afterAutospacing="0" w:line="263" w:lineRule="atLeast"/>
              <w:rPr>
                <w:rFonts w:asciiTheme="minorHAnsi" w:hAnsiTheme="minorHAnsi" w:cstheme="minorHAnsi"/>
                <w:sz w:val="20"/>
                <w:szCs w:val="20"/>
              </w:rPr>
            </w:pPr>
          </w:p>
          <w:p w:rsidR="001231A8" w:rsidRPr="00AD7295" w:rsidRDefault="001231A8" w:rsidP="00C127D0">
            <w:pPr>
              <w:pStyle w:val="NormalWeb"/>
              <w:spacing w:before="0" w:beforeAutospacing="0" w:after="0" w:afterAutospacing="0" w:line="263" w:lineRule="atLeast"/>
              <w:rPr>
                <w:rFonts w:asciiTheme="minorHAnsi" w:hAnsiTheme="minorHAnsi" w:cstheme="minorHAnsi"/>
                <w:sz w:val="20"/>
                <w:szCs w:val="20"/>
              </w:rPr>
            </w:pPr>
            <w:r w:rsidRPr="00AD7295">
              <w:rPr>
                <w:rFonts w:asciiTheme="minorHAnsi" w:hAnsiTheme="minorHAnsi" w:cstheme="minorHAnsi"/>
                <w:sz w:val="20"/>
                <w:szCs w:val="20"/>
              </w:rPr>
              <w:t>280,000.00</w:t>
            </w:r>
          </w:p>
        </w:tc>
      </w:tr>
      <w:tr w:rsidR="00342005" w:rsidRPr="00AD7295" w:rsidTr="00342005">
        <w:tc>
          <w:tcPr>
            <w:tcW w:w="763" w:type="dxa"/>
          </w:tcPr>
          <w:p w:rsidR="00342005" w:rsidRPr="00AD7295" w:rsidRDefault="00E04E71" w:rsidP="00C127D0">
            <w:pPr>
              <w:pStyle w:val="NormalWeb"/>
              <w:spacing w:before="0" w:beforeAutospacing="0" w:after="0" w:afterAutospacing="0" w:line="263" w:lineRule="atLeast"/>
              <w:rPr>
                <w:rFonts w:asciiTheme="minorHAnsi" w:hAnsiTheme="minorHAnsi" w:cstheme="minorHAnsi"/>
                <w:sz w:val="20"/>
                <w:szCs w:val="20"/>
              </w:rPr>
            </w:pPr>
            <w:r w:rsidRPr="00AD7295">
              <w:rPr>
                <w:rFonts w:asciiTheme="minorHAnsi" w:hAnsiTheme="minorHAnsi" w:cstheme="minorHAnsi"/>
                <w:sz w:val="20"/>
                <w:szCs w:val="20"/>
              </w:rPr>
              <w:t xml:space="preserve">      2        </w:t>
            </w:r>
          </w:p>
        </w:tc>
        <w:tc>
          <w:tcPr>
            <w:tcW w:w="3665" w:type="dxa"/>
          </w:tcPr>
          <w:p w:rsidR="00342005" w:rsidRPr="00AD7295" w:rsidRDefault="00B05C67" w:rsidP="00C127D0">
            <w:pPr>
              <w:pStyle w:val="NormalWeb"/>
              <w:spacing w:before="0" w:beforeAutospacing="0" w:after="0" w:afterAutospacing="0" w:line="263" w:lineRule="atLeast"/>
              <w:rPr>
                <w:rFonts w:asciiTheme="minorHAnsi" w:hAnsiTheme="minorHAnsi" w:cstheme="minorHAnsi"/>
                <w:sz w:val="20"/>
                <w:szCs w:val="20"/>
              </w:rPr>
            </w:pPr>
            <w:proofErr w:type="spellStart"/>
            <w:r w:rsidRPr="00AD7295">
              <w:rPr>
                <w:rFonts w:asciiTheme="minorHAnsi" w:hAnsiTheme="minorHAnsi" w:cstheme="minorHAnsi"/>
                <w:sz w:val="20"/>
                <w:szCs w:val="20"/>
              </w:rPr>
              <w:t>Milch</w:t>
            </w:r>
            <w:proofErr w:type="spellEnd"/>
            <w:r w:rsidRPr="00AD7295">
              <w:rPr>
                <w:rFonts w:asciiTheme="minorHAnsi" w:hAnsiTheme="minorHAnsi" w:cstheme="minorHAnsi"/>
                <w:sz w:val="20"/>
                <w:szCs w:val="20"/>
              </w:rPr>
              <w:t xml:space="preserve"> animals  rearing </w:t>
            </w:r>
            <w:r w:rsidR="00E04E71" w:rsidRPr="00AD7295">
              <w:rPr>
                <w:rFonts w:asciiTheme="minorHAnsi" w:hAnsiTheme="minorHAnsi" w:cstheme="minorHAnsi"/>
                <w:sz w:val="20"/>
                <w:szCs w:val="20"/>
              </w:rPr>
              <w:t xml:space="preserve">and milk vending  </w:t>
            </w:r>
          </w:p>
        </w:tc>
        <w:tc>
          <w:tcPr>
            <w:tcW w:w="1329" w:type="dxa"/>
          </w:tcPr>
          <w:p w:rsidR="00342005" w:rsidRPr="00AD7295" w:rsidRDefault="00E04E71" w:rsidP="00B05C67">
            <w:pPr>
              <w:pStyle w:val="NormalWeb"/>
              <w:spacing w:before="0" w:beforeAutospacing="0" w:after="0" w:afterAutospacing="0" w:line="263" w:lineRule="atLeast"/>
              <w:jc w:val="center"/>
              <w:rPr>
                <w:rFonts w:asciiTheme="minorHAnsi" w:hAnsiTheme="minorHAnsi" w:cstheme="minorHAnsi"/>
                <w:sz w:val="20"/>
                <w:szCs w:val="20"/>
              </w:rPr>
            </w:pPr>
            <w:r w:rsidRPr="00AD7295">
              <w:rPr>
                <w:rFonts w:asciiTheme="minorHAnsi" w:hAnsiTheme="minorHAnsi" w:cstheme="minorHAnsi"/>
                <w:sz w:val="20"/>
                <w:szCs w:val="20"/>
              </w:rPr>
              <w:t>16</w:t>
            </w:r>
          </w:p>
        </w:tc>
        <w:tc>
          <w:tcPr>
            <w:tcW w:w="1909" w:type="dxa"/>
          </w:tcPr>
          <w:p w:rsidR="00342005" w:rsidRPr="00AD7295" w:rsidRDefault="00E04E71" w:rsidP="00C127D0">
            <w:pPr>
              <w:pStyle w:val="NormalWeb"/>
              <w:spacing w:before="0" w:beforeAutospacing="0" w:after="0" w:afterAutospacing="0" w:line="263" w:lineRule="atLeast"/>
              <w:rPr>
                <w:rFonts w:asciiTheme="minorHAnsi" w:hAnsiTheme="minorHAnsi" w:cstheme="minorHAnsi"/>
                <w:sz w:val="20"/>
                <w:szCs w:val="20"/>
              </w:rPr>
            </w:pPr>
            <w:r w:rsidRPr="00AD7295">
              <w:rPr>
                <w:rFonts w:asciiTheme="minorHAnsi" w:hAnsiTheme="minorHAnsi" w:cstheme="minorHAnsi"/>
                <w:sz w:val="20"/>
                <w:szCs w:val="20"/>
              </w:rPr>
              <w:t>Rs. 25000.00 x 16 units</w:t>
            </w:r>
          </w:p>
        </w:tc>
        <w:tc>
          <w:tcPr>
            <w:tcW w:w="1910" w:type="dxa"/>
          </w:tcPr>
          <w:p w:rsidR="00342005" w:rsidRPr="00AD7295" w:rsidRDefault="00E04E71" w:rsidP="00C127D0">
            <w:pPr>
              <w:pStyle w:val="NormalWeb"/>
              <w:spacing w:before="0" w:beforeAutospacing="0" w:after="0" w:afterAutospacing="0" w:line="263" w:lineRule="atLeast"/>
              <w:rPr>
                <w:rFonts w:asciiTheme="minorHAnsi" w:hAnsiTheme="minorHAnsi" w:cstheme="minorHAnsi"/>
                <w:sz w:val="20"/>
                <w:szCs w:val="20"/>
              </w:rPr>
            </w:pPr>
            <w:r w:rsidRPr="00AD7295">
              <w:rPr>
                <w:rFonts w:asciiTheme="minorHAnsi" w:hAnsiTheme="minorHAnsi" w:cstheme="minorHAnsi"/>
                <w:sz w:val="20"/>
                <w:szCs w:val="20"/>
              </w:rPr>
              <w:t>400,000.00</w:t>
            </w:r>
          </w:p>
        </w:tc>
      </w:tr>
      <w:tr w:rsidR="00342005" w:rsidRPr="00AD7295" w:rsidTr="00342005">
        <w:tc>
          <w:tcPr>
            <w:tcW w:w="763" w:type="dxa"/>
          </w:tcPr>
          <w:p w:rsidR="00342005" w:rsidRPr="00AD7295" w:rsidRDefault="00E04E71" w:rsidP="00C127D0">
            <w:pPr>
              <w:pStyle w:val="NormalWeb"/>
              <w:spacing w:before="0" w:beforeAutospacing="0" w:after="0" w:afterAutospacing="0" w:line="263" w:lineRule="atLeast"/>
              <w:rPr>
                <w:rFonts w:asciiTheme="minorHAnsi" w:hAnsiTheme="minorHAnsi" w:cstheme="minorHAnsi"/>
                <w:sz w:val="20"/>
                <w:szCs w:val="20"/>
              </w:rPr>
            </w:pPr>
            <w:r w:rsidRPr="00AD7295">
              <w:rPr>
                <w:rFonts w:asciiTheme="minorHAnsi" w:hAnsiTheme="minorHAnsi" w:cstheme="minorHAnsi"/>
                <w:sz w:val="20"/>
                <w:szCs w:val="20"/>
              </w:rPr>
              <w:t xml:space="preserve">      3</w:t>
            </w:r>
          </w:p>
        </w:tc>
        <w:tc>
          <w:tcPr>
            <w:tcW w:w="3665" w:type="dxa"/>
          </w:tcPr>
          <w:p w:rsidR="00342005" w:rsidRPr="00AD7295" w:rsidRDefault="00E04E71" w:rsidP="00C127D0">
            <w:pPr>
              <w:pStyle w:val="NormalWeb"/>
              <w:spacing w:before="0" w:beforeAutospacing="0" w:after="0" w:afterAutospacing="0" w:line="263" w:lineRule="atLeast"/>
              <w:rPr>
                <w:rFonts w:asciiTheme="minorHAnsi" w:hAnsiTheme="minorHAnsi" w:cstheme="minorHAnsi"/>
                <w:sz w:val="20"/>
                <w:szCs w:val="20"/>
              </w:rPr>
            </w:pPr>
            <w:r w:rsidRPr="00AD7295">
              <w:rPr>
                <w:rFonts w:asciiTheme="minorHAnsi" w:hAnsiTheme="minorHAnsi" w:cstheme="minorHAnsi"/>
                <w:sz w:val="20"/>
                <w:szCs w:val="20"/>
              </w:rPr>
              <w:t>Tailoring and Dress Making</w:t>
            </w:r>
          </w:p>
        </w:tc>
        <w:tc>
          <w:tcPr>
            <w:tcW w:w="1329" w:type="dxa"/>
          </w:tcPr>
          <w:p w:rsidR="00342005" w:rsidRPr="00AD7295" w:rsidRDefault="00E04E71" w:rsidP="00B05C67">
            <w:pPr>
              <w:pStyle w:val="NormalWeb"/>
              <w:spacing w:before="0" w:beforeAutospacing="0" w:after="0" w:afterAutospacing="0" w:line="263" w:lineRule="atLeast"/>
              <w:jc w:val="center"/>
              <w:rPr>
                <w:rFonts w:asciiTheme="minorHAnsi" w:hAnsiTheme="minorHAnsi" w:cstheme="minorHAnsi"/>
                <w:sz w:val="20"/>
                <w:szCs w:val="20"/>
              </w:rPr>
            </w:pPr>
            <w:r w:rsidRPr="00AD7295">
              <w:rPr>
                <w:rFonts w:asciiTheme="minorHAnsi" w:hAnsiTheme="minorHAnsi" w:cstheme="minorHAnsi"/>
                <w:sz w:val="20"/>
                <w:szCs w:val="20"/>
              </w:rPr>
              <w:t>10</w:t>
            </w:r>
          </w:p>
        </w:tc>
        <w:tc>
          <w:tcPr>
            <w:tcW w:w="1909" w:type="dxa"/>
          </w:tcPr>
          <w:p w:rsidR="00342005" w:rsidRPr="00AD7295" w:rsidRDefault="00E04E71" w:rsidP="00C127D0">
            <w:pPr>
              <w:pStyle w:val="NormalWeb"/>
              <w:spacing w:before="0" w:beforeAutospacing="0" w:after="0" w:afterAutospacing="0" w:line="263" w:lineRule="atLeast"/>
              <w:rPr>
                <w:rFonts w:asciiTheme="minorHAnsi" w:hAnsiTheme="minorHAnsi" w:cstheme="minorHAnsi"/>
                <w:sz w:val="20"/>
                <w:szCs w:val="20"/>
              </w:rPr>
            </w:pPr>
            <w:r w:rsidRPr="00AD7295">
              <w:rPr>
                <w:rFonts w:asciiTheme="minorHAnsi" w:hAnsiTheme="minorHAnsi" w:cstheme="minorHAnsi"/>
                <w:sz w:val="20"/>
                <w:szCs w:val="20"/>
              </w:rPr>
              <w:t>Rs. 20000.00 x 10 units</w:t>
            </w:r>
          </w:p>
        </w:tc>
        <w:tc>
          <w:tcPr>
            <w:tcW w:w="1910" w:type="dxa"/>
          </w:tcPr>
          <w:p w:rsidR="00342005" w:rsidRPr="00AD7295" w:rsidRDefault="00E04E71" w:rsidP="00C127D0">
            <w:pPr>
              <w:pStyle w:val="NormalWeb"/>
              <w:spacing w:before="0" w:beforeAutospacing="0" w:after="0" w:afterAutospacing="0" w:line="263" w:lineRule="atLeast"/>
              <w:rPr>
                <w:rFonts w:asciiTheme="minorHAnsi" w:hAnsiTheme="minorHAnsi" w:cstheme="minorHAnsi"/>
                <w:sz w:val="20"/>
                <w:szCs w:val="20"/>
              </w:rPr>
            </w:pPr>
            <w:r w:rsidRPr="00AD7295">
              <w:rPr>
                <w:rFonts w:asciiTheme="minorHAnsi" w:hAnsiTheme="minorHAnsi" w:cstheme="minorHAnsi"/>
                <w:sz w:val="20"/>
                <w:szCs w:val="20"/>
              </w:rPr>
              <w:t>200,000.00</w:t>
            </w:r>
          </w:p>
        </w:tc>
      </w:tr>
      <w:tr w:rsidR="00342005" w:rsidRPr="00AD7295" w:rsidTr="00342005">
        <w:tc>
          <w:tcPr>
            <w:tcW w:w="763" w:type="dxa"/>
          </w:tcPr>
          <w:p w:rsidR="00342005" w:rsidRPr="00AD7295" w:rsidRDefault="00E04E71" w:rsidP="00C127D0">
            <w:pPr>
              <w:pStyle w:val="NormalWeb"/>
              <w:spacing w:before="0" w:beforeAutospacing="0" w:after="0" w:afterAutospacing="0" w:line="263" w:lineRule="atLeast"/>
              <w:rPr>
                <w:rFonts w:asciiTheme="minorHAnsi" w:hAnsiTheme="minorHAnsi" w:cstheme="minorHAnsi"/>
                <w:sz w:val="20"/>
                <w:szCs w:val="20"/>
              </w:rPr>
            </w:pPr>
            <w:r w:rsidRPr="00AD7295">
              <w:rPr>
                <w:rFonts w:asciiTheme="minorHAnsi" w:hAnsiTheme="minorHAnsi" w:cstheme="minorHAnsi"/>
                <w:sz w:val="20"/>
                <w:szCs w:val="20"/>
              </w:rPr>
              <w:t xml:space="preserve">      4</w:t>
            </w:r>
          </w:p>
        </w:tc>
        <w:tc>
          <w:tcPr>
            <w:tcW w:w="3665" w:type="dxa"/>
          </w:tcPr>
          <w:p w:rsidR="00342005" w:rsidRPr="00AD7295" w:rsidRDefault="00E04E71" w:rsidP="00C127D0">
            <w:pPr>
              <w:pStyle w:val="NormalWeb"/>
              <w:spacing w:before="0" w:beforeAutospacing="0" w:after="0" w:afterAutospacing="0" w:line="263" w:lineRule="atLeast"/>
              <w:rPr>
                <w:rFonts w:asciiTheme="minorHAnsi" w:hAnsiTheme="minorHAnsi" w:cstheme="minorHAnsi"/>
                <w:sz w:val="20"/>
                <w:szCs w:val="20"/>
              </w:rPr>
            </w:pPr>
            <w:r w:rsidRPr="00AD7295">
              <w:rPr>
                <w:rFonts w:asciiTheme="minorHAnsi" w:hAnsiTheme="minorHAnsi" w:cstheme="minorHAnsi"/>
                <w:sz w:val="20"/>
                <w:szCs w:val="20"/>
              </w:rPr>
              <w:t>Foot wear business</w:t>
            </w:r>
          </w:p>
        </w:tc>
        <w:tc>
          <w:tcPr>
            <w:tcW w:w="1329" w:type="dxa"/>
          </w:tcPr>
          <w:p w:rsidR="00342005" w:rsidRPr="00AD7295" w:rsidRDefault="00F175B2" w:rsidP="00B05C67">
            <w:pPr>
              <w:pStyle w:val="NormalWeb"/>
              <w:spacing w:before="0" w:beforeAutospacing="0" w:after="0" w:afterAutospacing="0" w:line="263" w:lineRule="atLeast"/>
              <w:jc w:val="center"/>
              <w:rPr>
                <w:rFonts w:asciiTheme="minorHAnsi" w:hAnsiTheme="minorHAnsi" w:cstheme="minorHAnsi"/>
                <w:sz w:val="20"/>
                <w:szCs w:val="20"/>
              </w:rPr>
            </w:pPr>
            <w:r w:rsidRPr="00AD7295">
              <w:rPr>
                <w:rFonts w:asciiTheme="minorHAnsi" w:hAnsiTheme="minorHAnsi" w:cstheme="minorHAnsi"/>
                <w:sz w:val="20"/>
                <w:szCs w:val="20"/>
              </w:rPr>
              <w:t>10</w:t>
            </w:r>
          </w:p>
        </w:tc>
        <w:tc>
          <w:tcPr>
            <w:tcW w:w="1909" w:type="dxa"/>
          </w:tcPr>
          <w:p w:rsidR="00342005" w:rsidRPr="00AD7295" w:rsidRDefault="00F175B2" w:rsidP="00C127D0">
            <w:pPr>
              <w:pStyle w:val="NormalWeb"/>
              <w:spacing w:before="0" w:beforeAutospacing="0" w:after="0" w:afterAutospacing="0" w:line="263" w:lineRule="atLeast"/>
              <w:rPr>
                <w:rFonts w:asciiTheme="minorHAnsi" w:hAnsiTheme="minorHAnsi" w:cstheme="minorHAnsi"/>
                <w:sz w:val="20"/>
                <w:szCs w:val="20"/>
              </w:rPr>
            </w:pPr>
            <w:r w:rsidRPr="00AD7295">
              <w:rPr>
                <w:rFonts w:asciiTheme="minorHAnsi" w:hAnsiTheme="minorHAnsi" w:cstheme="minorHAnsi"/>
                <w:sz w:val="20"/>
                <w:szCs w:val="20"/>
              </w:rPr>
              <w:t>Rs. 15000.00 x 10</w:t>
            </w:r>
            <w:r w:rsidR="00E04E71" w:rsidRPr="00AD7295">
              <w:rPr>
                <w:rFonts w:asciiTheme="minorHAnsi" w:hAnsiTheme="minorHAnsi" w:cstheme="minorHAnsi"/>
                <w:sz w:val="20"/>
                <w:szCs w:val="20"/>
              </w:rPr>
              <w:t xml:space="preserve"> units</w:t>
            </w:r>
          </w:p>
        </w:tc>
        <w:tc>
          <w:tcPr>
            <w:tcW w:w="1910" w:type="dxa"/>
          </w:tcPr>
          <w:p w:rsidR="00342005" w:rsidRPr="00AD7295" w:rsidRDefault="00F175B2" w:rsidP="00C127D0">
            <w:pPr>
              <w:pStyle w:val="NormalWeb"/>
              <w:spacing w:before="0" w:beforeAutospacing="0" w:after="0" w:afterAutospacing="0" w:line="263" w:lineRule="atLeast"/>
              <w:rPr>
                <w:rFonts w:asciiTheme="minorHAnsi" w:hAnsiTheme="minorHAnsi" w:cstheme="minorHAnsi"/>
                <w:sz w:val="20"/>
                <w:szCs w:val="20"/>
              </w:rPr>
            </w:pPr>
            <w:r w:rsidRPr="00AD7295">
              <w:rPr>
                <w:rFonts w:asciiTheme="minorHAnsi" w:hAnsiTheme="minorHAnsi" w:cstheme="minorHAnsi"/>
                <w:sz w:val="20"/>
                <w:szCs w:val="20"/>
              </w:rPr>
              <w:t>1,</w:t>
            </w:r>
            <w:r w:rsidR="00E04E71" w:rsidRPr="00AD7295">
              <w:rPr>
                <w:rFonts w:asciiTheme="minorHAnsi" w:hAnsiTheme="minorHAnsi" w:cstheme="minorHAnsi"/>
                <w:sz w:val="20"/>
                <w:szCs w:val="20"/>
              </w:rPr>
              <w:t>5</w:t>
            </w:r>
            <w:r w:rsidRPr="00AD7295">
              <w:rPr>
                <w:rFonts w:asciiTheme="minorHAnsi" w:hAnsiTheme="minorHAnsi" w:cstheme="minorHAnsi"/>
                <w:sz w:val="20"/>
                <w:szCs w:val="20"/>
              </w:rPr>
              <w:t>0</w:t>
            </w:r>
            <w:r w:rsidR="00E04E71" w:rsidRPr="00AD7295">
              <w:rPr>
                <w:rFonts w:asciiTheme="minorHAnsi" w:hAnsiTheme="minorHAnsi" w:cstheme="minorHAnsi"/>
                <w:sz w:val="20"/>
                <w:szCs w:val="20"/>
              </w:rPr>
              <w:t>,000.00</w:t>
            </w:r>
          </w:p>
        </w:tc>
      </w:tr>
      <w:tr w:rsidR="00342005" w:rsidRPr="00AD7295" w:rsidTr="00342005">
        <w:tc>
          <w:tcPr>
            <w:tcW w:w="763" w:type="dxa"/>
          </w:tcPr>
          <w:p w:rsidR="00342005" w:rsidRPr="00AD7295" w:rsidRDefault="00342005" w:rsidP="00C127D0">
            <w:pPr>
              <w:pStyle w:val="NormalWeb"/>
              <w:spacing w:before="0" w:beforeAutospacing="0" w:after="0" w:afterAutospacing="0" w:line="263" w:lineRule="atLeast"/>
              <w:rPr>
                <w:rFonts w:asciiTheme="minorHAnsi" w:hAnsiTheme="minorHAnsi" w:cstheme="minorHAnsi"/>
                <w:sz w:val="20"/>
                <w:szCs w:val="20"/>
              </w:rPr>
            </w:pPr>
          </w:p>
        </w:tc>
        <w:tc>
          <w:tcPr>
            <w:tcW w:w="3665" w:type="dxa"/>
          </w:tcPr>
          <w:p w:rsidR="00342005" w:rsidRPr="00AD7295" w:rsidRDefault="00E04E71" w:rsidP="00C127D0">
            <w:pPr>
              <w:pStyle w:val="NormalWeb"/>
              <w:spacing w:before="0" w:beforeAutospacing="0" w:after="0" w:afterAutospacing="0" w:line="263" w:lineRule="atLeast"/>
              <w:rPr>
                <w:rFonts w:asciiTheme="minorHAnsi" w:hAnsiTheme="minorHAnsi" w:cstheme="minorHAnsi"/>
                <w:sz w:val="20"/>
                <w:szCs w:val="20"/>
              </w:rPr>
            </w:pPr>
            <w:r w:rsidRPr="00AD7295">
              <w:rPr>
                <w:rFonts w:asciiTheme="minorHAnsi" w:hAnsiTheme="minorHAnsi" w:cstheme="minorHAnsi"/>
                <w:sz w:val="20"/>
                <w:szCs w:val="20"/>
              </w:rPr>
              <w:t xml:space="preserve">           </w:t>
            </w:r>
          </w:p>
          <w:p w:rsidR="009C7027" w:rsidRPr="00AD7295" w:rsidRDefault="009C7027" w:rsidP="00C127D0">
            <w:pPr>
              <w:pStyle w:val="NormalWeb"/>
              <w:spacing w:before="0" w:beforeAutospacing="0" w:after="0" w:afterAutospacing="0" w:line="263" w:lineRule="atLeast"/>
              <w:rPr>
                <w:rFonts w:asciiTheme="minorHAnsi" w:hAnsiTheme="minorHAnsi" w:cstheme="minorHAnsi"/>
                <w:sz w:val="20"/>
                <w:szCs w:val="20"/>
              </w:rPr>
            </w:pPr>
            <w:r w:rsidRPr="00AD7295">
              <w:rPr>
                <w:rFonts w:asciiTheme="minorHAnsi" w:hAnsiTheme="minorHAnsi" w:cstheme="minorHAnsi"/>
                <w:sz w:val="20"/>
                <w:szCs w:val="20"/>
              </w:rPr>
              <w:t xml:space="preserve">    Total   </w:t>
            </w:r>
          </w:p>
        </w:tc>
        <w:tc>
          <w:tcPr>
            <w:tcW w:w="1329" w:type="dxa"/>
          </w:tcPr>
          <w:p w:rsidR="00342005" w:rsidRPr="00AD7295" w:rsidRDefault="00342005" w:rsidP="00B05C67">
            <w:pPr>
              <w:pStyle w:val="NormalWeb"/>
              <w:spacing w:before="0" w:beforeAutospacing="0" w:after="0" w:afterAutospacing="0" w:line="263" w:lineRule="atLeast"/>
              <w:jc w:val="center"/>
              <w:rPr>
                <w:rFonts w:asciiTheme="minorHAnsi" w:hAnsiTheme="minorHAnsi" w:cstheme="minorHAnsi"/>
                <w:sz w:val="20"/>
                <w:szCs w:val="20"/>
              </w:rPr>
            </w:pPr>
          </w:p>
          <w:p w:rsidR="009C7027" w:rsidRPr="00AD7295" w:rsidRDefault="009C7027" w:rsidP="00B05C67">
            <w:pPr>
              <w:pStyle w:val="NormalWeb"/>
              <w:spacing w:before="0" w:beforeAutospacing="0" w:after="0" w:afterAutospacing="0" w:line="263" w:lineRule="atLeast"/>
              <w:jc w:val="center"/>
              <w:rPr>
                <w:rFonts w:asciiTheme="minorHAnsi" w:hAnsiTheme="minorHAnsi" w:cstheme="minorHAnsi"/>
                <w:sz w:val="20"/>
                <w:szCs w:val="20"/>
              </w:rPr>
            </w:pPr>
            <w:r w:rsidRPr="00AD7295">
              <w:rPr>
                <w:rFonts w:asciiTheme="minorHAnsi" w:hAnsiTheme="minorHAnsi" w:cstheme="minorHAnsi"/>
                <w:sz w:val="20"/>
                <w:szCs w:val="20"/>
              </w:rPr>
              <w:t>6</w:t>
            </w:r>
            <w:r w:rsidR="00F175B2" w:rsidRPr="00AD7295">
              <w:rPr>
                <w:rFonts w:asciiTheme="minorHAnsi" w:hAnsiTheme="minorHAnsi" w:cstheme="minorHAnsi"/>
                <w:sz w:val="20"/>
                <w:szCs w:val="20"/>
              </w:rPr>
              <w:t>4</w:t>
            </w:r>
          </w:p>
        </w:tc>
        <w:tc>
          <w:tcPr>
            <w:tcW w:w="1909" w:type="dxa"/>
          </w:tcPr>
          <w:p w:rsidR="00342005" w:rsidRPr="00AD7295" w:rsidRDefault="00342005" w:rsidP="00C127D0">
            <w:pPr>
              <w:pStyle w:val="NormalWeb"/>
              <w:spacing w:before="0" w:beforeAutospacing="0" w:after="0" w:afterAutospacing="0" w:line="263" w:lineRule="atLeast"/>
              <w:rPr>
                <w:rFonts w:asciiTheme="minorHAnsi" w:hAnsiTheme="minorHAnsi" w:cstheme="minorHAnsi"/>
                <w:sz w:val="20"/>
                <w:szCs w:val="20"/>
              </w:rPr>
            </w:pPr>
          </w:p>
        </w:tc>
        <w:tc>
          <w:tcPr>
            <w:tcW w:w="1910" w:type="dxa"/>
          </w:tcPr>
          <w:p w:rsidR="00342005" w:rsidRPr="00AD7295" w:rsidRDefault="00342005" w:rsidP="00C127D0">
            <w:pPr>
              <w:pStyle w:val="NormalWeb"/>
              <w:spacing w:before="0" w:beforeAutospacing="0" w:after="0" w:afterAutospacing="0" w:line="263" w:lineRule="atLeast"/>
              <w:rPr>
                <w:rFonts w:asciiTheme="minorHAnsi" w:hAnsiTheme="minorHAnsi" w:cstheme="minorHAnsi"/>
                <w:sz w:val="20"/>
                <w:szCs w:val="20"/>
              </w:rPr>
            </w:pPr>
          </w:p>
          <w:p w:rsidR="009C7027" w:rsidRPr="00AD7295" w:rsidRDefault="00F175B2" w:rsidP="00C127D0">
            <w:pPr>
              <w:pStyle w:val="NormalWeb"/>
              <w:spacing w:before="0" w:beforeAutospacing="0" w:after="0" w:afterAutospacing="0" w:line="263" w:lineRule="atLeast"/>
              <w:rPr>
                <w:rFonts w:asciiTheme="minorHAnsi" w:hAnsiTheme="minorHAnsi" w:cstheme="minorHAnsi"/>
                <w:sz w:val="20"/>
                <w:szCs w:val="20"/>
              </w:rPr>
            </w:pPr>
            <w:r w:rsidRPr="00AD7295">
              <w:rPr>
                <w:rFonts w:asciiTheme="minorHAnsi" w:hAnsiTheme="minorHAnsi" w:cstheme="minorHAnsi"/>
                <w:sz w:val="20"/>
                <w:szCs w:val="20"/>
              </w:rPr>
              <w:t>1030</w:t>
            </w:r>
            <w:r w:rsidR="009C7027" w:rsidRPr="00AD7295">
              <w:rPr>
                <w:rFonts w:asciiTheme="minorHAnsi" w:hAnsiTheme="minorHAnsi" w:cstheme="minorHAnsi"/>
                <w:sz w:val="20"/>
                <w:szCs w:val="20"/>
              </w:rPr>
              <w:t>,000.00</w:t>
            </w:r>
          </w:p>
        </w:tc>
      </w:tr>
    </w:tbl>
    <w:p w:rsidR="00342005" w:rsidRPr="00AD7295" w:rsidRDefault="00342005" w:rsidP="00C127D0">
      <w:pPr>
        <w:pStyle w:val="NormalWeb"/>
        <w:spacing w:before="0" w:beforeAutospacing="0" w:after="0" w:afterAutospacing="0" w:line="263" w:lineRule="atLeast"/>
        <w:rPr>
          <w:rFonts w:asciiTheme="minorHAnsi" w:hAnsiTheme="minorHAnsi" w:cstheme="minorHAnsi"/>
          <w:sz w:val="20"/>
          <w:szCs w:val="20"/>
        </w:rPr>
      </w:pPr>
    </w:p>
    <w:p w:rsidR="00641324" w:rsidRPr="00AD7295" w:rsidRDefault="00641324" w:rsidP="003364D8">
      <w:pPr>
        <w:rPr>
          <w:rFonts w:cstheme="minorHAnsi"/>
          <w:sz w:val="20"/>
          <w:szCs w:val="20"/>
        </w:rPr>
      </w:pPr>
    </w:p>
    <w:sectPr w:rsidR="00641324" w:rsidRPr="00AD7295" w:rsidSect="003364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1697" w:rsidRDefault="00D71697" w:rsidP="00AD0986">
      <w:pPr>
        <w:spacing w:after="0" w:line="240" w:lineRule="auto"/>
      </w:pPr>
      <w:r>
        <w:separator/>
      </w:r>
    </w:p>
  </w:endnote>
  <w:endnote w:type="continuationSeparator" w:id="0">
    <w:p w:rsidR="00D71697" w:rsidRDefault="00D71697" w:rsidP="00AD0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1697" w:rsidRDefault="00D71697" w:rsidP="00AD0986">
      <w:pPr>
        <w:spacing w:after="0" w:line="240" w:lineRule="auto"/>
      </w:pPr>
      <w:r>
        <w:separator/>
      </w:r>
    </w:p>
  </w:footnote>
  <w:footnote w:type="continuationSeparator" w:id="0">
    <w:p w:rsidR="00D71697" w:rsidRDefault="00D71697" w:rsidP="00AD09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0AB9"/>
    <w:multiLevelType w:val="hybridMultilevel"/>
    <w:tmpl w:val="1EC83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C04BF5"/>
    <w:multiLevelType w:val="hybridMultilevel"/>
    <w:tmpl w:val="43D6E744"/>
    <w:lvl w:ilvl="0" w:tplc="CE36AD7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79405D8"/>
    <w:multiLevelType w:val="hybridMultilevel"/>
    <w:tmpl w:val="0E961370"/>
    <w:lvl w:ilvl="0" w:tplc="0B38BE96">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EC500CB"/>
    <w:multiLevelType w:val="hybridMultilevel"/>
    <w:tmpl w:val="55E49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BE4E64"/>
    <w:multiLevelType w:val="hybridMultilevel"/>
    <w:tmpl w:val="0D3C2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E15EB8"/>
    <w:multiLevelType w:val="hybridMultilevel"/>
    <w:tmpl w:val="6E0EB0A2"/>
    <w:lvl w:ilvl="0" w:tplc="B8E813E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2B0355"/>
    <w:multiLevelType w:val="hybridMultilevel"/>
    <w:tmpl w:val="E4567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4E79A6"/>
    <w:multiLevelType w:val="hybridMultilevel"/>
    <w:tmpl w:val="BE1CE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92146F"/>
    <w:multiLevelType w:val="hybridMultilevel"/>
    <w:tmpl w:val="994A51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EC7545"/>
    <w:multiLevelType w:val="hybridMultilevel"/>
    <w:tmpl w:val="08BC5392"/>
    <w:lvl w:ilvl="0" w:tplc="020E38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E90E79"/>
    <w:multiLevelType w:val="hybridMultilevel"/>
    <w:tmpl w:val="3C308E96"/>
    <w:lvl w:ilvl="0" w:tplc="959CE5AA">
      <w:start w:val="3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96C6E74"/>
    <w:multiLevelType w:val="hybridMultilevel"/>
    <w:tmpl w:val="1DB61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4A41F4"/>
    <w:multiLevelType w:val="hybridMultilevel"/>
    <w:tmpl w:val="D73A81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
  </w:num>
  <w:num w:numId="4">
    <w:abstractNumId w:val="2"/>
  </w:num>
  <w:num w:numId="5">
    <w:abstractNumId w:val="3"/>
  </w:num>
  <w:num w:numId="6">
    <w:abstractNumId w:val="6"/>
  </w:num>
  <w:num w:numId="7">
    <w:abstractNumId w:val="0"/>
  </w:num>
  <w:num w:numId="8">
    <w:abstractNumId w:val="4"/>
  </w:num>
  <w:num w:numId="9">
    <w:abstractNumId w:val="12"/>
  </w:num>
  <w:num w:numId="10">
    <w:abstractNumId w:val="5"/>
  </w:num>
  <w:num w:numId="11">
    <w:abstractNumId w:val="9"/>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D0986"/>
    <w:rsid w:val="00011122"/>
    <w:rsid w:val="000754A3"/>
    <w:rsid w:val="00077D91"/>
    <w:rsid w:val="00085590"/>
    <w:rsid w:val="00094948"/>
    <w:rsid w:val="000B4825"/>
    <w:rsid w:val="000E25DC"/>
    <w:rsid w:val="00101889"/>
    <w:rsid w:val="001231A8"/>
    <w:rsid w:val="001765EF"/>
    <w:rsid w:val="002029B4"/>
    <w:rsid w:val="002A0866"/>
    <w:rsid w:val="002F4B89"/>
    <w:rsid w:val="003141F2"/>
    <w:rsid w:val="003364D8"/>
    <w:rsid w:val="00342005"/>
    <w:rsid w:val="00407A91"/>
    <w:rsid w:val="004272A4"/>
    <w:rsid w:val="00430078"/>
    <w:rsid w:val="00464DF7"/>
    <w:rsid w:val="005016B0"/>
    <w:rsid w:val="00503B59"/>
    <w:rsid w:val="00525762"/>
    <w:rsid w:val="0056350E"/>
    <w:rsid w:val="005E2A41"/>
    <w:rsid w:val="00641324"/>
    <w:rsid w:val="0064742A"/>
    <w:rsid w:val="006917BE"/>
    <w:rsid w:val="006A45A0"/>
    <w:rsid w:val="006C50B1"/>
    <w:rsid w:val="006F5E3F"/>
    <w:rsid w:val="00710BB7"/>
    <w:rsid w:val="00715C6C"/>
    <w:rsid w:val="0075717D"/>
    <w:rsid w:val="008369E6"/>
    <w:rsid w:val="008449AE"/>
    <w:rsid w:val="008C41B7"/>
    <w:rsid w:val="0090281A"/>
    <w:rsid w:val="009A7329"/>
    <w:rsid w:val="009B499C"/>
    <w:rsid w:val="009C7027"/>
    <w:rsid w:val="009D1597"/>
    <w:rsid w:val="009F1D66"/>
    <w:rsid w:val="00A17E5C"/>
    <w:rsid w:val="00A2165D"/>
    <w:rsid w:val="00A51F58"/>
    <w:rsid w:val="00A61DB4"/>
    <w:rsid w:val="00AD0986"/>
    <w:rsid w:val="00AD7295"/>
    <w:rsid w:val="00AE2EC8"/>
    <w:rsid w:val="00AE7D09"/>
    <w:rsid w:val="00B05C67"/>
    <w:rsid w:val="00B1256C"/>
    <w:rsid w:val="00B6647C"/>
    <w:rsid w:val="00C0483C"/>
    <w:rsid w:val="00C127D0"/>
    <w:rsid w:val="00C34C65"/>
    <w:rsid w:val="00C5040B"/>
    <w:rsid w:val="00CB003A"/>
    <w:rsid w:val="00CD4BE7"/>
    <w:rsid w:val="00D23E64"/>
    <w:rsid w:val="00D71697"/>
    <w:rsid w:val="00DA50BE"/>
    <w:rsid w:val="00DA6485"/>
    <w:rsid w:val="00DC12FE"/>
    <w:rsid w:val="00DC1977"/>
    <w:rsid w:val="00DD72DD"/>
    <w:rsid w:val="00E04E71"/>
    <w:rsid w:val="00E07871"/>
    <w:rsid w:val="00E176F1"/>
    <w:rsid w:val="00E26E3F"/>
    <w:rsid w:val="00EA3F29"/>
    <w:rsid w:val="00EF2352"/>
    <w:rsid w:val="00EF3888"/>
    <w:rsid w:val="00EF77CD"/>
    <w:rsid w:val="00F175B2"/>
    <w:rsid w:val="00F4125B"/>
    <w:rsid w:val="00F7589C"/>
    <w:rsid w:val="00F905F3"/>
    <w:rsid w:val="00FF3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65D"/>
  </w:style>
  <w:style w:type="paragraph" w:styleId="Heading1">
    <w:name w:val="heading 1"/>
    <w:basedOn w:val="Normal"/>
    <w:next w:val="Normal"/>
    <w:link w:val="Heading1Char"/>
    <w:uiPriority w:val="9"/>
    <w:qFormat/>
    <w:rsid w:val="00A216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165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65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165D"/>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2165D"/>
    <w:pPr>
      <w:spacing w:after="0" w:line="240" w:lineRule="auto"/>
    </w:pPr>
  </w:style>
  <w:style w:type="paragraph" w:styleId="ListParagraph">
    <w:name w:val="List Paragraph"/>
    <w:basedOn w:val="Normal"/>
    <w:uiPriority w:val="34"/>
    <w:qFormat/>
    <w:rsid w:val="00A2165D"/>
    <w:pPr>
      <w:ind w:left="720"/>
      <w:contextualSpacing/>
    </w:pPr>
  </w:style>
  <w:style w:type="paragraph" w:styleId="Header">
    <w:name w:val="header"/>
    <w:basedOn w:val="Normal"/>
    <w:link w:val="HeaderChar"/>
    <w:uiPriority w:val="99"/>
    <w:semiHidden/>
    <w:unhideWhenUsed/>
    <w:rsid w:val="00AD098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D0986"/>
  </w:style>
  <w:style w:type="paragraph" w:styleId="Footer">
    <w:name w:val="footer"/>
    <w:basedOn w:val="Normal"/>
    <w:link w:val="FooterChar"/>
    <w:uiPriority w:val="99"/>
    <w:semiHidden/>
    <w:unhideWhenUsed/>
    <w:rsid w:val="00AD098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D0986"/>
  </w:style>
  <w:style w:type="table" w:styleId="TableGrid">
    <w:name w:val="Table Grid"/>
    <w:basedOn w:val="TableNormal"/>
    <w:uiPriority w:val="59"/>
    <w:rsid w:val="005E2A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6C50B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910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5988A0-8CC2-4EE4-BF99-0F4F2C6B0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4</Pages>
  <Words>1693</Words>
  <Characters>9652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SHARE</dc:creator>
  <cp:lastModifiedBy>Aravind Yarram</cp:lastModifiedBy>
  <cp:revision>26</cp:revision>
  <cp:lastPrinted>2012-06-03T14:00:00Z</cp:lastPrinted>
  <dcterms:created xsi:type="dcterms:W3CDTF">2012-05-03T11:30:00Z</dcterms:created>
  <dcterms:modified xsi:type="dcterms:W3CDTF">2012-08-28T23:17:00Z</dcterms:modified>
</cp:coreProperties>
</file>