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55" w:rsidRPr="00214DE4" w:rsidRDefault="00F75855" w:rsidP="00214DE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214DE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1.Предметна область</w:t>
      </w:r>
    </w:p>
    <w:p w:rsidR="00EF6622" w:rsidRDefault="00E42A4D" w:rsidP="00EF6622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F662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Предметною областю</w:t>
      </w:r>
      <w:r w:rsidR="00EF662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є відділення пошти.</w:t>
      </w:r>
    </w:p>
    <w:p w:rsidR="00EF6622" w:rsidRDefault="00E42A4D" w:rsidP="00EF66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6622">
        <w:rPr>
          <w:rFonts w:ascii="Times New Roman" w:hAnsi="Times New Roman" w:cs="Times New Roman"/>
          <w:b/>
          <w:color w:val="000000"/>
          <w:sz w:val="28"/>
          <w:szCs w:val="28"/>
        </w:rPr>
        <w:t>Основними предметно-значущими сутностями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>бази даних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 xml:space="preserve"> є: 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>«Відправник»,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>Відділення відправника», «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>Відділення», «Відділення отримувача», «Отримувач», «Інформація про посилку», «Архів посилок».</w:t>
      </w:r>
    </w:p>
    <w:p w:rsidR="00EF6622" w:rsidRPr="00214DE4" w:rsidRDefault="00EF6622" w:rsidP="00EF6622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14DE4">
        <w:rPr>
          <w:rFonts w:ascii="Times New Roman" w:hAnsi="Times New Roman" w:cs="Times New Roman"/>
          <w:b/>
          <w:color w:val="000000"/>
          <w:sz w:val="28"/>
          <w:szCs w:val="28"/>
        </w:rPr>
        <w:t>Основні предметно-значущі атрибути сутностей:</w:t>
      </w:r>
    </w:p>
    <w:p w:rsidR="00EF6622" w:rsidRPr="00EF6622" w:rsidRDefault="00EF6622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color w:val="000000"/>
          <w:sz w:val="28"/>
          <w:szCs w:val="28"/>
        </w:rPr>
        <w:t>Відправник</w:t>
      </w:r>
      <w:r w:rsidRPr="00EF662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F6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відправника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телефону</w:t>
      </w:r>
      <w:r w:rsidRPr="00EF6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EF6622">
        <w:rPr>
          <w:rFonts w:ascii="Times New Roman" w:hAnsi="Times New Roman" w:cs="Times New Roman"/>
          <w:sz w:val="28"/>
          <w:szCs w:val="28"/>
        </w:rPr>
        <w:t>різвище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EF6622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214DE4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EF6622">
        <w:rPr>
          <w:rFonts w:ascii="Times New Roman" w:hAnsi="Times New Roman" w:cs="Times New Roman"/>
          <w:sz w:val="28"/>
          <w:szCs w:val="28"/>
        </w:rPr>
        <w:t>я</w:t>
      </w:r>
      <w:r w:rsidRPr="00EF6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F6622">
        <w:rPr>
          <w:rFonts w:ascii="Times New Roman" w:hAnsi="Times New Roman" w:cs="Times New Roman"/>
          <w:sz w:val="28"/>
          <w:szCs w:val="28"/>
        </w:rPr>
        <w:t>о-батькові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622" w:rsidRPr="00EF6622" w:rsidRDefault="00EF6622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color w:val="000000"/>
          <w:sz w:val="28"/>
          <w:szCs w:val="28"/>
        </w:rPr>
        <w:t>Відділення відправника</w:t>
      </w:r>
      <w:r w:rsidRPr="00EF662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F6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відділення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4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DE4"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посилки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4DE4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номер відправника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622" w:rsidRPr="00EF6622" w:rsidRDefault="00EF6622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sz w:val="28"/>
          <w:szCs w:val="28"/>
        </w:rPr>
        <w:t>Відділення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F6622">
        <w:rPr>
          <w:rFonts w:ascii="Times New Roman" w:hAnsi="Times New Roman" w:cs="Times New Roman"/>
          <w:sz w:val="28"/>
          <w:szCs w:val="28"/>
        </w:rPr>
        <w:t xml:space="preserve"> </w:t>
      </w:r>
      <w:r w:rsidR="00DC7116"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відділення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о</w:t>
      </w:r>
      <w:r w:rsidRPr="00EF6622">
        <w:rPr>
          <w:rFonts w:ascii="Times New Roman" w:hAnsi="Times New Roman" w:cs="Times New Roman"/>
          <w:sz w:val="28"/>
          <w:szCs w:val="28"/>
        </w:rPr>
        <w:t>бласть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214DE4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місто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214DE4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вулиця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622" w:rsidRPr="00EF6622" w:rsidRDefault="00EF6622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color w:val="000000"/>
          <w:sz w:val="28"/>
          <w:szCs w:val="28"/>
        </w:rPr>
        <w:t>Відділення</w:t>
      </w:r>
      <w:r w:rsidR="00DC7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>отримувача</w:t>
      </w:r>
      <w:r w:rsidR="00DC7116" w:rsidRPr="00EF662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F6622">
        <w:rPr>
          <w:rFonts w:ascii="Times New Roman" w:hAnsi="Times New Roman" w:cs="Times New Roman"/>
          <w:sz w:val="28"/>
          <w:szCs w:val="28"/>
        </w:rPr>
        <w:t xml:space="preserve"> </w:t>
      </w:r>
      <w:r w:rsidR="00DC7116"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відділення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посилки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отримувача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855" w:rsidRPr="00EF6622" w:rsidRDefault="00EF6622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color w:val="000000"/>
          <w:sz w:val="28"/>
          <w:szCs w:val="28"/>
        </w:rPr>
        <w:t>Отримувач</w:t>
      </w:r>
      <w:r w:rsidR="00DC7116" w:rsidRPr="00EF662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F6622">
        <w:rPr>
          <w:rFonts w:ascii="Times New Roman" w:hAnsi="Times New Roman" w:cs="Times New Roman"/>
          <w:sz w:val="28"/>
          <w:szCs w:val="28"/>
        </w:rPr>
        <w:t xml:space="preserve"> </w:t>
      </w:r>
      <w:r w:rsidR="00DC7116"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отримувач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посилки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телефону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ПІБ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622" w:rsidRPr="00EF6622" w:rsidRDefault="00EF6622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color w:val="000000"/>
          <w:sz w:val="28"/>
          <w:szCs w:val="28"/>
        </w:rPr>
        <w:t>Інформація про посилку</w:t>
      </w:r>
      <w:r w:rsidR="00DC7116" w:rsidRPr="00EF662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F6622">
        <w:rPr>
          <w:rFonts w:ascii="Times New Roman" w:hAnsi="Times New Roman" w:cs="Times New Roman"/>
          <w:sz w:val="28"/>
          <w:szCs w:val="28"/>
        </w:rPr>
        <w:t xml:space="preserve"> </w:t>
      </w:r>
      <w:r w:rsidR="00DC7116"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посилки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д</w:t>
      </w:r>
      <w:r w:rsidRPr="00EF6622">
        <w:rPr>
          <w:rFonts w:ascii="Times New Roman" w:hAnsi="Times New Roman" w:cs="Times New Roman"/>
          <w:sz w:val="28"/>
          <w:szCs w:val="28"/>
        </w:rPr>
        <w:t>ата відправлення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д</w:t>
      </w:r>
      <w:r w:rsidRPr="00EF6622">
        <w:rPr>
          <w:rFonts w:ascii="Times New Roman" w:hAnsi="Times New Roman" w:cs="Times New Roman"/>
          <w:sz w:val="28"/>
          <w:szCs w:val="28"/>
        </w:rPr>
        <w:t>ата отримання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в</w:t>
      </w:r>
      <w:r w:rsidRPr="00EF6622">
        <w:rPr>
          <w:rFonts w:ascii="Times New Roman" w:hAnsi="Times New Roman" w:cs="Times New Roman"/>
          <w:sz w:val="28"/>
          <w:szCs w:val="28"/>
        </w:rPr>
        <w:t>ага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г</w:t>
      </w:r>
      <w:r w:rsidRPr="00EF6622">
        <w:rPr>
          <w:rFonts w:ascii="Times New Roman" w:hAnsi="Times New Roman" w:cs="Times New Roman"/>
          <w:sz w:val="28"/>
          <w:szCs w:val="28"/>
        </w:rPr>
        <w:t>абарити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м</w:t>
      </w:r>
      <w:r w:rsidRPr="00EF6622">
        <w:rPr>
          <w:rFonts w:ascii="Times New Roman" w:hAnsi="Times New Roman" w:cs="Times New Roman"/>
          <w:sz w:val="28"/>
          <w:szCs w:val="28"/>
        </w:rPr>
        <w:t>істо отримувач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м</w:t>
      </w:r>
      <w:r w:rsidRPr="00EF6622">
        <w:rPr>
          <w:rFonts w:ascii="Times New Roman" w:hAnsi="Times New Roman" w:cs="Times New Roman"/>
          <w:sz w:val="28"/>
          <w:szCs w:val="28"/>
        </w:rPr>
        <w:t>істо</w:t>
      </w:r>
      <w:r w:rsidR="00DC7116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відправник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упаковки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відділення отримувача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н</w:t>
      </w:r>
      <w:r w:rsidRPr="00EF6622">
        <w:rPr>
          <w:rFonts w:ascii="Times New Roman" w:hAnsi="Times New Roman" w:cs="Times New Roman"/>
          <w:sz w:val="28"/>
          <w:szCs w:val="28"/>
        </w:rPr>
        <w:t>омер відділення відправника</w:t>
      </w:r>
      <w:r w:rsidR="00DC71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622" w:rsidRDefault="00EF6622" w:rsidP="00DC711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22">
        <w:rPr>
          <w:rFonts w:ascii="Times New Roman" w:hAnsi="Times New Roman" w:cs="Times New Roman"/>
          <w:color w:val="000000"/>
          <w:sz w:val="28"/>
          <w:szCs w:val="28"/>
        </w:rPr>
        <w:t>Архів посилок</w:t>
      </w:r>
      <w:r w:rsidR="00DC7116" w:rsidRPr="00EF662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DC7116">
        <w:rPr>
          <w:rFonts w:ascii="Times New Roman" w:hAnsi="Times New Roman" w:cs="Times New Roman"/>
          <w:sz w:val="28"/>
          <w:szCs w:val="28"/>
        </w:rPr>
        <w:t>н</w:t>
      </w:r>
      <w:r w:rsidRPr="00EF6622">
        <w:rPr>
          <w:rFonts w:ascii="Times New Roman" w:hAnsi="Times New Roman" w:cs="Times New Roman"/>
          <w:sz w:val="28"/>
          <w:szCs w:val="28"/>
        </w:rPr>
        <w:t>омер посилки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д</w:t>
      </w:r>
      <w:r w:rsidRPr="00EF6622">
        <w:rPr>
          <w:rFonts w:ascii="Times New Roman" w:hAnsi="Times New Roman" w:cs="Times New Roman"/>
          <w:sz w:val="28"/>
          <w:szCs w:val="28"/>
        </w:rPr>
        <w:t>ата відправлення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д</w:t>
      </w:r>
      <w:r w:rsidRPr="00EF6622">
        <w:rPr>
          <w:rFonts w:ascii="Times New Roman" w:hAnsi="Times New Roman" w:cs="Times New Roman"/>
          <w:sz w:val="28"/>
          <w:szCs w:val="28"/>
        </w:rPr>
        <w:t>ата отримання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ПІБ-отримувач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ПІБ-відправника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</w:t>
      </w:r>
      <w:r w:rsidRPr="00EF6622">
        <w:rPr>
          <w:rFonts w:ascii="Times New Roman" w:hAnsi="Times New Roman" w:cs="Times New Roman"/>
          <w:sz w:val="28"/>
          <w:szCs w:val="28"/>
        </w:rPr>
        <w:t>місто отримувач</w:t>
      </w:r>
      <w:r w:rsidR="00DC7116">
        <w:rPr>
          <w:rFonts w:ascii="Times New Roman" w:hAnsi="Times New Roman" w:cs="Times New Roman"/>
          <w:sz w:val="28"/>
          <w:szCs w:val="28"/>
        </w:rPr>
        <w:t>,</w:t>
      </w:r>
      <w:r w:rsidR="00DC7116">
        <w:rPr>
          <w:rFonts w:ascii="Times New Roman" w:hAnsi="Times New Roman" w:cs="Times New Roman"/>
          <w:sz w:val="28"/>
          <w:szCs w:val="28"/>
        </w:rPr>
        <w:t xml:space="preserve"> </w:t>
      </w:r>
      <w:r w:rsidRPr="00DC7116">
        <w:rPr>
          <w:rFonts w:ascii="Times New Roman" w:hAnsi="Times New Roman" w:cs="Times New Roman"/>
          <w:sz w:val="28"/>
          <w:szCs w:val="28"/>
        </w:rPr>
        <w:t>місто відправник</w:t>
      </w:r>
      <w:r w:rsidR="00DC7116">
        <w:rPr>
          <w:rFonts w:ascii="Times New Roman" w:hAnsi="Times New Roman" w:cs="Times New Roman"/>
          <w:sz w:val="28"/>
          <w:szCs w:val="28"/>
        </w:rPr>
        <w:t>.</w:t>
      </w:r>
    </w:p>
    <w:p w:rsidR="00214DE4" w:rsidRPr="00A354D9" w:rsidRDefault="00214DE4" w:rsidP="00214D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DE4">
        <w:rPr>
          <w:rFonts w:ascii="Times New Roman" w:hAnsi="Times New Roman" w:cs="Times New Roman"/>
          <w:b/>
          <w:sz w:val="28"/>
          <w:szCs w:val="28"/>
        </w:rPr>
        <w:t xml:space="preserve">Зв’язки між </w:t>
      </w:r>
      <w:r w:rsidR="00743725">
        <w:rPr>
          <w:rFonts w:ascii="Times New Roman" w:hAnsi="Times New Roman" w:cs="Times New Roman"/>
          <w:b/>
          <w:sz w:val="28"/>
          <w:szCs w:val="28"/>
        </w:rPr>
        <w:t>таблицями ( сутностями)</w:t>
      </w:r>
      <w:bookmarkStart w:id="0" w:name="_GoBack"/>
      <w:bookmarkEnd w:id="0"/>
      <w:r w:rsidR="00A354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B44F2" w:rsidRDefault="001B44F2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Зв’язок між таблиц</w:t>
      </w:r>
      <w:r w:rsidR="00A354D9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«Відділення відправника»</w:t>
      </w:r>
      <w:r>
        <w:rPr>
          <w:rFonts w:ascii="Times New Roman" w:hAnsi="Times New Roman" w:cs="Times New Roman"/>
          <w:sz w:val="28"/>
          <w:szCs w:val="28"/>
        </w:rPr>
        <w:t xml:space="preserve"> та «Відправник» </w:t>
      </w:r>
      <w:r>
        <w:rPr>
          <w:rFonts w:ascii="Times New Roman" w:hAnsi="Times New Roman" w:cs="Times New Roman"/>
          <w:sz w:val="28"/>
          <w:szCs w:val="28"/>
        </w:rPr>
        <w:t xml:space="preserve">визначений як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до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багатьох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4F2" w:rsidRDefault="001B44F2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Між </w:t>
      </w:r>
      <w:r w:rsidR="00A354D9">
        <w:rPr>
          <w:rFonts w:ascii="Times New Roman" w:hAnsi="Times New Roman" w:cs="Times New Roman"/>
          <w:sz w:val="28"/>
          <w:szCs w:val="28"/>
        </w:rPr>
        <w:t>таблицями</w:t>
      </w:r>
      <w:r>
        <w:rPr>
          <w:rFonts w:ascii="Times New Roman" w:hAnsi="Times New Roman" w:cs="Times New Roman"/>
          <w:sz w:val="28"/>
          <w:szCs w:val="28"/>
        </w:rPr>
        <w:t xml:space="preserve"> «Відділення відправника»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«Інформація про посилку»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до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багатьох</w:t>
      </w:r>
      <w:r w:rsidR="00A354D9">
        <w:rPr>
          <w:rFonts w:ascii="Times New Roman" w:hAnsi="Times New Roman" w:cs="Times New Roman"/>
          <w:sz w:val="28"/>
          <w:szCs w:val="28"/>
        </w:rPr>
        <w:t>.</w:t>
      </w:r>
    </w:p>
    <w:p w:rsidR="00A354D9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Між таблицями «Відділення відправника» та «Відділення»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</w:t>
      </w:r>
      <w:r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до</w:t>
      </w:r>
      <w:r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4F2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Між </w:t>
      </w:r>
      <w:r>
        <w:rPr>
          <w:rFonts w:ascii="Times New Roman" w:hAnsi="Times New Roman" w:cs="Times New Roman"/>
          <w:sz w:val="28"/>
          <w:szCs w:val="28"/>
        </w:rPr>
        <w:t>таблицями</w:t>
      </w:r>
      <w:r>
        <w:rPr>
          <w:rFonts w:ascii="Times New Roman" w:hAnsi="Times New Roman" w:cs="Times New Roman"/>
          <w:sz w:val="28"/>
          <w:szCs w:val="28"/>
        </w:rPr>
        <w:t xml:space="preserve">  «Відділення отримувача» та «Відділення»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один-до-од</w:t>
      </w:r>
      <w:r>
        <w:rPr>
          <w:rFonts w:ascii="Times New Roman" w:hAnsi="Times New Roman" w:cs="Times New Roman"/>
          <w:i/>
          <w:sz w:val="28"/>
          <w:szCs w:val="28"/>
        </w:rPr>
        <w:t>н</w:t>
      </w:r>
      <w:r w:rsidRPr="00A354D9">
        <w:rPr>
          <w:rFonts w:ascii="Times New Roman" w:hAnsi="Times New Roman" w:cs="Times New Roman"/>
          <w:i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4D9" w:rsidRPr="00A354D9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таблицями  «Відділення отримувача»</w:t>
      </w:r>
      <w:r>
        <w:rPr>
          <w:rFonts w:ascii="Times New Roman" w:hAnsi="Times New Roman" w:cs="Times New Roman"/>
          <w:sz w:val="28"/>
          <w:szCs w:val="28"/>
        </w:rPr>
        <w:t xml:space="preserve"> та «Інформація про посилку»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один-до-багатьох.</w:t>
      </w:r>
    </w:p>
    <w:p w:rsidR="00A354D9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таблицями  «Відділення отримувача»</w:t>
      </w:r>
      <w:r>
        <w:rPr>
          <w:rFonts w:ascii="Times New Roman" w:hAnsi="Times New Roman" w:cs="Times New Roman"/>
          <w:sz w:val="28"/>
          <w:szCs w:val="28"/>
        </w:rPr>
        <w:t xml:space="preserve"> та «Отримувач»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один-до-багатьох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4D9" w:rsidRPr="00A354D9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Між таблицями </w:t>
      </w:r>
      <w:r>
        <w:rPr>
          <w:rFonts w:ascii="Times New Roman" w:hAnsi="Times New Roman" w:cs="Times New Roman"/>
          <w:sz w:val="28"/>
          <w:szCs w:val="28"/>
        </w:rPr>
        <w:t>«Інформація про посилку</w:t>
      </w:r>
      <w:r>
        <w:rPr>
          <w:rFonts w:ascii="Times New Roman" w:hAnsi="Times New Roman" w:cs="Times New Roman"/>
          <w:sz w:val="28"/>
          <w:szCs w:val="28"/>
        </w:rPr>
        <w:t xml:space="preserve">» та «Архів посилок» </w:t>
      </w:r>
      <w:r w:rsidRPr="00A354D9">
        <w:rPr>
          <w:rFonts w:ascii="Times New Roman" w:hAnsi="Times New Roman" w:cs="Times New Roman"/>
          <w:i/>
          <w:sz w:val="28"/>
          <w:szCs w:val="28"/>
        </w:rPr>
        <w:t>- один-до одного.</w:t>
      </w:r>
    </w:p>
    <w:p w:rsidR="00F75855" w:rsidRPr="00F75855" w:rsidRDefault="00F75855">
      <w:pPr>
        <w:rPr>
          <w:noProof/>
          <w:lang w:eastAsia="uk-UA"/>
        </w:rPr>
      </w:pPr>
    </w:p>
    <w:p w:rsidR="0011292C" w:rsidRDefault="00A354D9" w:rsidP="00A354D9">
      <w:pPr>
        <w:jc w:val="center"/>
      </w:pPr>
      <w:r w:rsidRPr="00A354D9">
        <w:rPr>
          <w:rFonts w:ascii="Times New Roman" w:hAnsi="Times New Roman" w:cs="Times New Roman"/>
          <w:sz w:val="28"/>
          <w:szCs w:val="28"/>
        </w:rPr>
        <w:t>Рис 1. Зв’язки між таблицями</w:t>
      </w:r>
      <w:r w:rsidR="00F75855">
        <w:rPr>
          <w:noProof/>
          <w:lang w:eastAsia="uk-UA"/>
        </w:rPr>
        <w:drawing>
          <wp:inline distT="0" distB="0" distL="0" distR="0">
            <wp:extent cx="6426679" cy="35190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67" cy="35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9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3039"/>
    <w:multiLevelType w:val="hybridMultilevel"/>
    <w:tmpl w:val="6068D4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0F"/>
    <w:rsid w:val="0011292C"/>
    <w:rsid w:val="001B44F2"/>
    <w:rsid w:val="00214DE4"/>
    <w:rsid w:val="004D5A0F"/>
    <w:rsid w:val="00743725"/>
    <w:rsid w:val="00A354D9"/>
    <w:rsid w:val="00DC7116"/>
    <w:rsid w:val="00E42A4D"/>
    <w:rsid w:val="00EF6622"/>
    <w:rsid w:val="00F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8EF7"/>
  <w15:chartTrackingRefBased/>
  <w15:docId w15:val="{646B63B1-207C-439D-A60B-1EB37334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Yuriy1998</dc:creator>
  <cp:keywords/>
  <dc:description/>
  <cp:lastModifiedBy>Yuriy1998</cp:lastModifiedBy>
  <cp:revision>4</cp:revision>
  <dcterms:created xsi:type="dcterms:W3CDTF">2018-09-30T19:04:00Z</dcterms:created>
  <dcterms:modified xsi:type="dcterms:W3CDTF">2018-09-30T20:06:00Z</dcterms:modified>
</cp:coreProperties>
</file>