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</w:rPr>
        <w:t xml:space="preserve">From: 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Subject: WEEK 44 Objectionary</w:t>
      </w:r>
    </w:p>
    <w:p>
      <w:r>
        <w:rPr>
          <w:rFonts w:ascii="Times New Roman" w:hAnsi="Times New Roman" w:cs="Times New Roman"/>
          <w:sz w:val="24"/>
          <w:szCs w:val="24"/>
        </w:rPr>
        <w:t xml:space="preserve">Hi all,</w:t>
      </w:r>
    </w:p>
    <w:p>
      <w:r>
        <w:rPr>
          <w:rFonts w:ascii="Times New Roman" w:hAnsi="Times New Roman" w:cs="Times New Roman"/>
          <w:sz w:val="24"/>
          <w:szCs w:val="24"/>
        </w:rPr>
        <w:t xml:space="preserve">Last week achievements: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Next week plans:</w:t>
      </w:r>
    </w:p>
    <w:p>
      <w:r>
        <w:rPr>
          <w:rFonts w:ascii="Times New Roman" w:hAnsi="Times New Roman" w:cs="Times New Roman"/>
          <w:sz w:val="24"/>
          <w:szCs w:val="24"/>
        </w:rPr>
        <w:t xml:space="preserve">Risks: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No risks identified.</w:t>
      </w:r>
    </w:p>
    <w:p>
      <w:r>
        <w:rPr>
          <w:rFonts w:ascii="Times New Roman" w:hAnsi="Times New Roman" w:cs="Times New Roman"/>
          <w:sz w:val="24"/>
          <w:szCs w:val="24"/>
        </w:rPr>
        <w:t xml:space="preserve">Best regards,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Vladimir Lombrozo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Software Developer  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2026-10-26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------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Closed Pull Requests:</w:t>
      </w:r>
    </w:p>
    <w:p>
      <w:r>
        <w:rPr>
          <w:rFonts w:ascii="Times New Roman" w:hAnsi="Times New Roman" w:cs="Times New Roman"/>
          <w:sz w:val="24"/>
          <w:szCs w:val="24"/>
        </w:rPr>
        <w:t xml:space="preserve">Open Issues:</w:t>
      </w:r>
    </w:p>
    <w:p>
      <w:r>
        <w:rPr>
          <w:rFonts w:ascii="Times New Roman" w:hAnsi="Times New Roman" w:cs="Times New Roman"/>
          <w:sz w:val="24"/>
          <w:szCs w:val="24"/>
        </w:rPr>
        <w:t xml:space="preserve">Issues reviewed: 1 (labeled/assigned), 0 closed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PRs reviewed: 1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
</file>