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088" w:rsidRDefault="00450088" w:rsidP="00450088">
      <w:pPr>
        <w:spacing w:line="240" w:lineRule="auto"/>
        <w:rPr>
          <w:rFonts w:cs="Times New Roman"/>
          <w:color w:val="000000"/>
          <w:szCs w:val="20"/>
          <w:lang w:val="ru-RU"/>
        </w:rPr>
      </w:pPr>
      <w:r w:rsidRPr="00450088">
        <w:rPr>
          <w:rFonts w:cs="Times New Roman"/>
          <w:b/>
          <w:color w:val="000000"/>
          <w:szCs w:val="20"/>
          <w:shd w:val="clear" w:color="auto" w:fill="FFFFFF"/>
          <w:lang w:val="ru-RU"/>
        </w:rPr>
        <w:t>Заключение</w:t>
      </w:r>
    </w:p>
    <w:p w:rsidR="00450088" w:rsidRDefault="00450088" w:rsidP="00450088">
      <w:pPr>
        <w:spacing w:line="240" w:lineRule="auto"/>
        <w:rPr>
          <w:rFonts w:cs="Times New Roman"/>
          <w:color w:val="000000"/>
          <w:szCs w:val="20"/>
          <w:lang w:val="ru-RU"/>
        </w:rPr>
      </w:pP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В результате прохождения производственной практики на базе ООО «</w:t>
      </w:r>
      <w:proofErr w:type="spellStart"/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МедиаГруппа</w:t>
      </w:r>
      <w:proofErr w:type="spellEnd"/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» мной был освоен следующий вид деятельнос</w:t>
      </w:r>
      <w:bookmarkStart w:id="0" w:name="_GoBack"/>
      <w:bookmarkEnd w:id="0"/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ти:</w:t>
      </w:r>
    </w:p>
    <w:p w:rsidR="00450088" w:rsidRDefault="00450088" w:rsidP="00450088">
      <w:pPr>
        <w:spacing w:line="240" w:lineRule="auto"/>
        <w:rPr>
          <w:rFonts w:cs="Times New Roman"/>
          <w:color w:val="000000"/>
          <w:szCs w:val="20"/>
          <w:lang w:val="ru-RU"/>
        </w:rPr>
      </w:pP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«Осуществление интеграции программных модулей».</w:t>
      </w:r>
    </w:p>
    <w:p w:rsidR="00450088" w:rsidRDefault="00450088" w:rsidP="00450088">
      <w:pPr>
        <w:spacing w:line="240" w:lineRule="auto"/>
        <w:rPr>
          <w:rFonts w:cs="Times New Roman"/>
          <w:color w:val="000000"/>
          <w:szCs w:val="20"/>
          <w:lang w:val="ru-RU"/>
        </w:rPr>
      </w:pP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Были решены следующие задачи:</w:t>
      </w:r>
    </w:p>
    <w:p w:rsidR="00450088" w:rsidRPr="00450088" w:rsidRDefault="00450088" w:rsidP="00450088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0"/>
          <w:lang w:val="ru-RU"/>
        </w:rPr>
      </w:pP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Собраны данные для исследования предметной области информационной системы;</w:t>
      </w:r>
    </w:p>
    <w:p w:rsidR="00450088" w:rsidRPr="00450088" w:rsidRDefault="00450088" w:rsidP="00450088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0"/>
          <w:lang w:val="ru-RU"/>
        </w:rPr>
      </w:pP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Разработана информационной системы с учетом предметной области.</w:t>
      </w:r>
    </w:p>
    <w:p w:rsidR="00450088" w:rsidRPr="00450088" w:rsidRDefault="00450088" w:rsidP="00450088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0"/>
          <w:lang w:val="ru-RU"/>
        </w:rPr>
      </w:pP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Произведена модификация отдельных модулей разработанной информационной системы;</w:t>
      </w:r>
    </w:p>
    <w:p w:rsidR="00450088" w:rsidRPr="00450088" w:rsidRDefault="00450088" w:rsidP="00450088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0"/>
          <w:lang w:val="ru-RU"/>
        </w:rPr>
      </w:pP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Произведено тестирование разработанной информационной системы.</w:t>
      </w:r>
    </w:p>
    <w:p w:rsidR="00450088" w:rsidRPr="00450088" w:rsidRDefault="00450088" w:rsidP="00450088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0"/>
          <w:lang w:val="ru-RU"/>
        </w:rPr>
      </w:pP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Разработана проектная документация к разработанной информационной системы;</w:t>
      </w:r>
    </w:p>
    <w:p w:rsidR="00450088" w:rsidRPr="00450088" w:rsidRDefault="00450088" w:rsidP="00450088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0"/>
          <w:lang w:val="ru-RU"/>
        </w:rPr>
      </w:pP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Произведена презентация разработанной информационной системы заказчику.</w:t>
      </w:r>
    </w:p>
    <w:p w:rsidR="00450088" w:rsidRPr="00450088" w:rsidRDefault="00450088" w:rsidP="00450088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0"/>
          <w:shd w:val="clear" w:color="auto" w:fill="FFFFFF"/>
          <w:lang w:val="ru-RU"/>
        </w:rPr>
      </w:pP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В ходе прохождения практики для проектирования и разработка информационной системы мной была использована следующая литература</w:t>
      </w: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:</w:t>
      </w:r>
    </w:p>
    <w:p w:rsidR="00450088" w:rsidRDefault="00450088" w:rsidP="00450088">
      <w:pPr>
        <w:spacing w:line="240" w:lineRule="auto"/>
        <w:rPr>
          <w:rFonts w:cs="Times New Roman"/>
          <w:color w:val="000000"/>
          <w:szCs w:val="20"/>
          <w:lang w:val="ru-RU"/>
        </w:rPr>
      </w:pP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 xml:space="preserve">1. Конфигурирование и моделирование в системе «ТС: Предприятие»: учебник / ЭГ. </w:t>
      </w:r>
      <w:proofErr w:type="spellStart"/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Дадян</w:t>
      </w:r>
      <w:proofErr w:type="spellEnd"/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. М.: Вузовский учебник: ИНФРА-М, 2018. — 417 с. + Доп. материалы [Электронный ресурс;</w:t>
      </w:r>
      <w:r w:rsidRPr="00450088">
        <w:rPr>
          <w:rFonts w:cs="Times New Roman"/>
          <w:color w:val="000000"/>
          <w:szCs w:val="20"/>
          <w:lang w:val="ru-RU"/>
        </w:rPr>
        <w:br/>
      </w: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 xml:space="preserve">Режим доступа </w:t>
      </w:r>
      <w:r w:rsidRPr="00450088">
        <w:rPr>
          <w:rFonts w:cs="Times New Roman"/>
          <w:color w:val="000000"/>
          <w:szCs w:val="20"/>
          <w:shd w:val="clear" w:color="auto" w:fill="FFFFFF"/>
        </w:rPr>
        <w:t>http</w:t>
      </w: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://</w:t>
      </w:r>
      <w:r w:rsidRPr="00450088">
        <w:rPr>
          <w:rFonts w:cs="Times New Roman"/>
          <w:color w:val="000000"/>
          <w:szCs w:val="20"/>
          <w:shd w:val="clear" w:color="auto" w:fill="FFFFFF"/>
        </w:rPr>
        <w:t>www</w:t>
      </w: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.</w:t>
      </w:r>
      <w:proofErr w:type="spellStart"/>
      <w:r w:rsidRPr="00450088">
        <w:rPr>
          <w:rFonts w:cs="Times New Roman"/>
          <w:color w:val="000000"/>
          <w:szCs w:val="20"/>
          <w:shd w:val="clear" w:color="auto" w:fill="FFFFFF"/>
        </w:rPr>
        <w:t>znanium</w:t>
      </w:r>
      <w:proofErr w:type="spellEnd"/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.</w:t>
      </w:r>
      <w:r w:rsidRPr="00450088">
        <w:rPr>
          <w:rFonts w:cs="Times New Roman"/>
          <w:color w:val="000000"/>
          <w:szCs w:val="20"/>
          <w:shd w:val="clear" w:color="auto" w:fill="FFFFFF"/>
        </w:rPr>
        <w:t>com</w:t>
      </w: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 xml:space="preserve">]. — (Высшее образование: Магистратура). Режим доступа: </w:t>
      </w:r>
      <w:hyperlink r:id="rId5" w:history="1">
        <w:r w:rsidRPr="00870D40">
          <w:rPr>
            <w:rStyle w:val="a4"/>
            <w:rFonts w:cs="Times New Roman"/>
            <w:szCs w:val="20"/>
            <w:shd w:val="clear" w:color="auto" w:fill="FFFFFF"/>
          </w:rPr>
          <w:t>http</w:t>
        </w:r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://</w:t>
        </w:r>
        <w:proofErr w:type="spellStart"/>
        <w:r w:rsidRPr="00870D40">
          <w:rPr>
            <w:rStyle w:val="a4"/>
            <w:rFonts w:cs="Times New Roman"/>
            <w:szCs w:val="20"/>
            <w:shd w:val="clear" w:color="auto" w:fill="FFFFFF"/>
          </w:rPr>
          <w:t>znanium</w:t>
        </w:r>
        <w:proofErr w:type="spellEnd"/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.</w:t>
        </w:r>
        <w:r w:rsidRPr="00870D40">
          <w:rPr>
            <w:rStyle w:val="a4"/>
            <w:rFonts w:cs="Times New Roman"/>
            <w:szCs w:val="20"/>
            <w:shd w:val="clear" w:color="auto" w:fill="FFFFFF"/>
          </w:rPr>
          <w:t>com</w:t>
        </w:r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/</w:t>
        </w:r>
        <w:r w:rsidRPr="00870D40">
          <w:rPr>
            <w:rStyle w:val="a4"/>
            <w:rFonts w:cs="Times New Roman"/>
            <w:szCs w:val="20"/>
            <w:shd w:val="clear" w:color="auto" w:fill="FFFFFF"/>
          </w:rPr>
          <w:t>catalog</w:t>
        </w:r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/</w:t>
        </w:r>
        <w:r w:rsidRPr="00870D40">
          <w:rPr>
            <w:rStyle w:val="a4"/>
            <w:rFonts w:cs="Times New Roman"/>
            <w:szCs w:val="20"/>
            <w:shd w:val="clear" w:color="auto" w:fill="FFFFFF"/>
          </w:rPr>
          <w:t>product</w:t>
        </w:r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/907542</w:t>
        </w:r>
      </w:hyperlink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.</w:t>
      </w:r>
    </w:p>
    <w:p w:rsidR="00450088" w:rsidRDefault="00450088" w:rsidP="00450088">
      <w:pPr>
        <w:spacing w:line="240" w:lineRule="auto"/>
        <w:rPr>
          <w:rFonts w:cs="Times New Roman"/>
          <w:color w:val="000000"/>
          <w:szCs w:val="20"/>
          <w:lang w:val="ru-RU"/>
        </w:rPr>
      </w:pP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 xml:space="preserve">2. Моделирование оценки качества информационных систем / Исаев Г.Н. - </w:t>
      </w:r>
      <w:proofErr w:type="gramStart"/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М:НИЦ</w:t>
      </w:r>
      <w:proofErr w:type="gramEnd"/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 xml:space="preserve"> ИНФРАМ, 2015. - 230 с.: 60х90 1/16 </w:t>
      </w:r>
      <w:proofErr w:type="spellStart"/>
      <w:r w:rsidRPr="00450088">
        <w:rPr>
          <w:rFonts w:cs="Times New Roman"/>
          <w:color w:val="000000"/>
          <w:szCs w:val="20"/>
          <w:shd w:val="clear" w:color="auto" w:fill="FFFFFF"/>
        </w:rPr>
        <w:t>lSBN</w:t>
      </w:r>
      <w:proofErr w:type="spellEnd"/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 xml:space="preserve"> 978-5-16-103582-5 (</w:t>
      </w:r>
      <w:r w:rsidRPr="00450088">
        <w:rPr>
          <w:rFonts w:cs="Times New Roman"/>
          <w:color w:val="000000"/>
          <w:szCs w:val="20"/>
          <w:shd w:val="clear" w:color="auto" w:fill="FFFFFF"/>
        </w:rPr>
        <w:t>online</w:t>
      </w: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 xml:space="preserve">) Режим доступа: </w:t>
      </w:r>
      <w:hyperlink r:id="rId6" w:history="1">
        <w:r w:rsidRPr="00870D40">
          <w:rPr>
            <w:rStyle w:val="a4"/>
            <w:rFonts w:cs="Times New Roman"/>
            <w:szCs w:val="20"/>
            <w:shd w:val="clear" w:color="auto" w:fill="FFFFFF"/>
          </w:rPr>
          <w:t>http</w:t>
        </w:r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://</w:t>
        </w:r>
        <w:proofErr w:type="spellStart"/>
        <w:r w:rsidRPr="00870D40">
          <w:rPr>
            <w:rStyle w:val="a4"/>
            <w:rFonts w:cs="Times New Roman"/>
            <w:szCs w:val="20"/>
            <w:shd w:val="clear" w:color="auto" w:fill="FFFFFF"/>
          </w:rPr>
          <w:t>znanium</w:t>
        </w:r>
        <w:proofErr w:type="spellEnd"/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.</w:t>
        </w:r>
        <w:r w:rsidRPr="00870D40">
          <w:rPr>
            <w:rStyle w:val="a4"/>
            <w:rFonts w:cs="Times New Roman"/>
            <w:szCs w:val="20"/>
            <w:shd w:val="clear" w:color="auto" w:fill="FFFFFF"/>
          </w:rPr>
          <w:t>com</w:t>
        </w:r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/</w:t>
        </w:r>
        <w:r w:rsidRPr="00870D40">
          <w:rPr>
            <w:rStyle w:val="a4"/>
            <w:rFonts w:cs="Times New Roman"/>
            <w:szCs w:val="20"/>
            <w:shd w:val="clear" w:color="auto" w:fill="FFFFFF"/>
          </w:rPr>
          <w:t>catalog</w:t>
        </w:r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/</w:t>
        </w:r>
        <w:r w:rsidRPr="00870D40">
          <w:rPr>
            <w:rStyle w:val="a4"/>
            <w:rFonts w:cs="Times New Roman"/>
            <w:szCs w:val="20"/>
            <w:shd w:val="clear" w:color="auto" w:fill="FFFFFF"/>
          </w:rPr>
          <w:t>product</w:t>
        </w:r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/521640</w:t>
        </w:r>
      </w:hyperlink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.</w:t>
      </w:r>
    </w:p>
    <w:p w:rsidR="00450088" w:rsidRDefault="00450088" w:rsidP="00450088">
      <w:pPr>
        <w:spacing w:line="240" w:lineRule="auto"/>
        <w:rPr>
          <w:rFonts w:cs="Times New Roman"/>
          <w:color w:val="000000"/>
          <w:szCs w:val="20"/>
          <w:lang w:val="ru-RU"/>
        </w:rPr>
      </w:pP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 xml:space="preserve">З. ТС: Предприятие. Проектирование приложений: Учебное пособие / </w:t>
      </w:r>
      <w:proofErr w:type="spellStart"/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Дадян</w:t>
      </w:r>
      <w:proofErr w:type="spellEnd"/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 xml:space="preserve"> ЭГ.</w:t>
      </w:r>
      <w:r w:rsidRPr="00450088">
        <w:rPr>
          <w:rFonts w:cs="Times New Roman"/>
          <w:color w:val="000000"/>
          <w:szCs w:val="20"/>
          <w:lang w:val="ru-RU"/>
        </w:rPr>
        <w:br/>
      </w:r>
      <w:proofErr w:type="spellStart"/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м.:вузовский</w:t>
      </w:r>
      <w:proofErr w:type="spellEnd"/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 xml:space="preserve"> учебник, НИЦ ИНФРА-М, 2015. - 288 с.: 60х90 1/16 (Переплёт 7БЦ) </w:t>
      </w:r>
      <w:r w:rsidRPr="00450088">
        <w:rPr>
          <w:rFonts w:cs="Times New Roman"/>
          <w:color w:val="000000"/>
          <w:szCs w:val="20"/>
          <w:shd w:val="clear" w:color="auto" w:fill="FFFFFF"/>
        </w:rPr>
        <w:t>ISBN</w:t>
      </w: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 xml:space="preserve"> 978-59558-0394-4</w:t>
      </w:r>
      <w:r w:rsidRPr="00450088">
        <w:rPr>
          <w:rFonts w:cs="Times New Roman"/>
          <w:color w:val="000000"/>
          <w:szCs w:val="20"/>
          <w:lang w:val="ru-RU"/>
        </w:rPr>
        <w:br/>
      </w: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 xml:space="preserve">Режим доступа: </w:t>
      </w:r>
      <w:hyperlink r:id="rId7" w:history="1">
        <w:r w:rsidRPr="00870D40">
          <w:rPr>
            <w:rStyle w:val="a4"/>
            <w:rFonts w:cs="Times New Roman"/>
            <w:szCs w:val="20"/>
            <w:shd w:val="clear" w:color="auto" w:fill="FFFFFF"/>
          </w:rPr>
          <w:t>http</w:t>
        </w:r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://</w:t>
        </w:r>
        <w:proofErr w:type="spellStart"/>
        <w:r w:rsidRPr="00870D40">
          <w:rPr>
            <w:rStyle w:val="a4"/>
            <w:rFonts w:cs="Times New Roman"/>
            <w:szCs w:val="20"/>
            <w:shd w:val="clear" w:color="auto" w:fill="FFFFFF"/>
          </w:rPr>
          <w:t>znanium</w:t>
        </w:r>
        <w:proofErr w:type="spellEnd"/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.</w:t>
        </w:r>
        <w:r w:rsidRPr="00870D40">
          <w:rPr>
            <w:rStyle w:val="a4"/>
            <w:rFonts w:cs="Times New Roman"/>
            <w:szCs w:val="20"/>
            <w:shd w:val="clear" w:color="auto" w:fill="FFFFFF"/>
          </w:rPr>
          <w:t>com</w:t>
        </w:r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/</w:t>
        </w:r>
        <w:r w:rsidRPr="00870D40">
          <w:rPr>
            <w:rStyle w:val="a4"/>
            <w:rFonts w:cs="Times New Roman"/>
            <w:szCs w:val="20"/>
            <w:shd w:val="clear" w:color="auto" w:fill="FFFFFF"/>
          </w:rPr>
          <w:t>catalog</w:t>
        </w:r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/</w:t>
        </w:r>
        <w:r w:rsidRPr="00870D40">
          <w:rPr>
            <w:rStyle w:val="a4"/>
            <w:rFonts w:cs="Times New Roman"/>
            <w:szCs w:val="20"/>
            <w:shd w:val="clear" w:color="auto" w:fill="FFFFFF"/>
          </w:rPr>
          <w:t>product</w:t>
        </w:r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/480629</w:t>
        </w:r>
      </w:hyperlink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.</w:t>
      </w:r>
    </w:p>
    <w:p w:rsidR="00450088" w:rsidRDefault="00450088" w:rsidP="00450088">
      <w:pPr>
        <w:spacing w:line="240" w:lineRule="auto"/>
        <w:rPr>
          <w:rFonts w:cs="Times New Roman"/>
          <w:color w:val="000000"/>
          <w:szCs w:val="20"/>
          <w:lang w:val="ru-RU"/>
        </w:rPr>
      </w:pP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 xml:space="preserve">4. Информационные системы: Учебное пособие / О.Л. Голицына, НВ. Максимов, И.И. Попов. М.: Форум: ИНФРА-М, 2007. - 496 с.: ил; 60х90 1/16. - (Высшее образование). (переплет) </w:t>
      </w:r>
      <w:r w:rsidRPr="00450088">
        <w:rPr>
          <w:rFonts w:cs="Times New Roman"/>
          <w:color w:val="000000"/>
          <w:szCs w:val="20"/>
          <w:shd w:val="clear" w:color="auto" w:fill="FFFFFF"/>
        </w:rPr>
        <w:t>ISBN</w:t>
      </w: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 xml:space="preserve"> 978-5-91134-147-3</w:t>
      </w:r>
      <w:r w:rsidRPr="00450088">
        <w:rPr>
          <w:rFonts w:cs="Times New Roman"/>
          <w:color w:val="000000"/>
          <w:szCs w:val="20"/>
          <w:lang w:val="ru-RU"/>
        </w:rPr>
        <w:br/>
      </w: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 xml:space="preserve">Режим доступа: </w:t>
      </w:r>
      <w:hyperlink r:id="rId8" w:history="1">
        <w:r w:rsidRPr="00870D40">
          <w:rPr>
            <w:rStyle w:val="a4"/>
            <w:rFonts w:cs="Times New Roman"/>
            <w:szCs w:val="20"/>
            <w:shd w:val="clear" w:color="auto" w:fill="FFFFFF"/>
          </w:rPr>
          <w:t>http</w:t>
        </w:r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://</w:t>
        </w:r>
        <w:proofErr w:type="spellStart"/>
        <w:r w:rsidRPr="00870D40">
          <w:rPr>
            <w:rStyle w:val="a4"/>
            <w:rFonts w:cs="Times New Roman"/>
            <w:szCs w:val="20"/>
            <w:shd w:val="clear" w:color="auto" w:fill="FFFFFF"/>
          </w:rPr>
          <w:t>znanium</w:t>
        </w:r>
        <w:proofErr w:type="spellEnd"/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.</w:t>
        </w:r>
        <w:r w:rsidRPr="00870D40">
          <w:rPr>
            <w:rStyle w:val="a4"/>
            <w:rFonts w:cs="Times New Roman"/>
            <w:szCs w:val="20"/>
            <w:shd w:val="clear" w:color="auto" w:fill="FFFFFF"/>
          </w:rPr>
          <w:t>com</w:t>
        </w:r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/</w:t>
        </w:r>
        <w:r w:rsidRPr="00870D40">
          <w:rPr>
            <w:rStyle w:val="a4"/>
            <w:rFonts w:cs="Times New Roman"/>
            <w:szCs w:val="20"/>
            <w:shd w:val="clear" w:color="auto" w:fill="FFFFFF"/>
          </w:rPr>
          <w:t>catalog</w:t>
        </w:r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/</w:t>
        </w:r>
        <w:r w:rsidRPr="00870D40">
          <w:rPr>
            <w:rStyle w:val="a4"/>
            <w:rFonts w:cs="Times New Roman"/>
            <w:szCs w:val="20"/>
            <w:shd w:val="clear" w:color="auto" w:fill="FFFFFF"/>
          </w:rPr>
          <w:t>product</w:t>
        </w:r>
        <w:r w:rsidRPr="00870D40">
          <w:rPr>
            <w:rStyle w:val="a4"/>
            <w:rFonts w:cs="Times New Roman"/>
            <w:szCs w:val="20"/>
            <w:shd w:val="clear" w:color="auto" w:fill="FFFFFF"/>
            <w:lang w:val="ru-RU"/>
          </w:rPr>
          <w:t>/129184</w:t>
        </w:r>
      </w:hyperlink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.</w:t>
      </w:r>
    </w:p>
    <w:p w:rsidR="008418EC" w:rsidRPr="00450088" w:rsidRDefault="00450088" w:rsidP="00450088">
      <w:pPr>
        <w:spacing w:line="240" w:lineRule="auto"/>
        <w:rPr>
          <w:rFonts w:cs="Times New Roman"/>
          <w:color w:val="000000"/>
          <w:szCs w:val="20"/>
          <w:shd w:val="clear" w:color="auto" w:fill="FFFFFF"/>
          <w:lang w:val="ru-RU"/>
        </w:rPr>
      </w:pP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5. Моделирование систем и процессов, 2015, №1-Воронеж: ФГБОУ ВПО ВГЛТА,2015.84</w:t>
      </w:r>
      <w:r w:rsidRPr="00450088">
        <w:rPr>
          <w:rFonts w:cs="Times New Roman"/>
          <w:color w:val="000000"/>
          <w:szCs w:val="20"/>
          <w:lang w:val="ru-RU"/>
        </w:rPr>
        <w:br/>
      </w: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с. [Электронный ресурс]</w:t>
      </w:r>
      <w:r w:rsidRPr="00450088">
        <w:rPr>
          <w:rFonts w:cs="Times New Roman"/>
          <w:color w:val="000000"/>
          <w:szCs w:val="20"/>
          <w:lang w:val="ru-RU"/>
        </w:rPr>
        <w:br/>
      </w: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 xml:space="preserve">Режим доступа: </w:t>
      </w:r>
      <w:r w:rsidRPr="00450088">
        <w:rPr>
          <w:rFonts w:cs="Times New Roman"/>
          <w:color w:val="000000"/>
          <w:szCs w:val="20"/>
          <w:shd w:val="clear" w:color="auto" w:fill="FFFFFF"/>
        </w:rPr>
        <w:t>http</w:t>
      </w: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://</w:t>
      </w:r>
      <w:proofErr w:type="spellStart"/>
      <w:r w:rsidRPr="00450088">
        <w:rPr>
          <w:rFonts w:cs="Times New Roman"/>
          <w:color w:val="000000"/>
          <w:szCs w:val="20"/>
          <w:shd w:val="clear" w:color="auto" w:fill="FFFFFF"/>
        </w:rPr>
        <w:t>znanium</w:t>
      </w:r>
      <w:proofErr w:type="spellEnd"/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.</w:t>
      </w:r>
      <w:r w:rsidRPr="00450088">
        <w:rPr>
          <w:rFonts w:cs="Times New Roman"/>
          <w:color w:val="000000"/>
          <w:szCs w:val="20"/>
          <w:shd w:val="clear" w:color="auto" w:fill="FFFFFF"/>
        </w:rPr>
        <w:t>com</w:t>
      </w: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/</w:t>
      </w:r>
      <w:r w:rsidRPr="00450088">
        <w:rPr>
          <w:rFonts w:cs="Times New Roman"/>
          <w:color w:val="000000"/>
          <w:szCs w:val="20"/>
          <w:shd w:val="clear" w:color="auto" w:fill="FFFFFF"/>
        </w:rPr>
        <w:t>catalog</w:t>
      </w: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/</w:t>
      </w:r>
      <w:r w:rsidRPr="00450088">
        <w:rPr>
          <w:rFonts w:cs="Times New Roman"/>
          <w:color w:val="000000"/>
          <w:szCs w:val="20"/>
          <w:shd w:val="clear" w:color="auto" w:fill="FFFFFF"/>
        </w:rPr>
        <w:t>product</w:t>
      </w:r>
      <w:r w:rsidRPr="00450088">
        <w:rPr>
          <w:rFonts w:cs="Times New Roman"/>
          <w:color w:val="000000"/>
          <w:szCs w:val="20"/>
          <w:shd w:val="clear" w:color="auto" w:fill="FFFFFF"/>
          <w:lang w:val="ru-RU"/>
        </w:rPr>
        <w:t>/541187.</w:t>
      </w:r>
      <w:r w:rsidRPr="00450088">
        <w:rPr>
          <w:rFonts w:cs="Times New Roman"/>
          <w:color w:val="000000"/>
          <w:szCs w:val="20"/>
          <w:shd w:val="clear" w:color="auto" w:fill="FFFFFF"/>
        </w:rPr>
        <w:t> </w:t>
      </w:r>
    </w:p>
    <w:sectPr w:rsidR="008418EC" w:rsidRPr="004500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B0ECE"/>
    <w:multiLevelType w:val="hybridMultilevel"/>
    <w:tmpl w:val="57829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00"/>
    <w:rsid w:val="00181AAB"/>
    <w:rsid w:val="00450088"/>
    <w:rsid w:val="005E3E00"/>
    <w:rsid w:val="006E1C12"/>
    <w:rsid w:val="00CC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3938"/>
  <w15:chartTrackingRefBased/>
  <w15:docId w15:val="{FC991FAE-7AD4-4318-B448-72E63371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C12"/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0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00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nanium.com/catalog/product/12918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nanium.com/catalog/product/4806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/product/521640" TargetMode="External"/><Relationship Id="rId5" Type="http://schemas.openxmlformats.org/officeDocument/2006/relationships/hyperlink" Target="http://znanium.com/catalog/product/9075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2021-06-07T07:17:00Z</dcterms:created>
  <dcterms:modified xsi:type="dcterms:W3CDTF">2021-06-07T07:19:00Z</dcterms:modified>
</cp:coreProperties>
</file>