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6AC60" w14:textId="77777777" w:rsidR="008223AE" w:rsidRPr="009471C3" w:rsidRDefault="008223AE" w:rsidP="008223AE">
      <w:pPr>
        <w:pStyle w:val="2"/>
        <w:spacing w:before="120" w:after="120" w:line="360" w:lineRule="auto"/>
        <w:rPr>
          <w:i/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3</w:t>
      </w:r>
      <w:r w:rsidRPr="009471C3">
        <w:rPr>
          <w:sz w:val="24"/>
          <w:szCs w:val="24"/>
        </w:rPr>
        <w:t xml:space="preserve"> РАЗРАБОТКА И АНАЛИЗ ТЕХНИЧЕСКОГО ЗАДАНИЯ</w:t>
      </w:r>
    </w:p>
    <w:p w14:paraId="13BFCB60" w14:textId="77777777" w:rsidR="008223AE" w:rsidRPr="009471C3" w:rsidRDefault="008223AE" w:rsidP="008223AE">
      <w:pPr>
        <w:spacing w:before="120" w:after="120" w:line="360" w:lineRule="auto"/>
      </w:pPr>
      <w:r w:rsidRPr="009471C3">
        <w:t>«Прокат автомобилей»</w:t>
      </w:r>
    </w:p>
    <w:p w14:paraId="3FE9D5F3" w14:textId="77777777" w:rsidR="008223AE" w:rsidRPr="009471C3" w:rsidRDefault="008223AE" w:rsidP="008223AE">
      <w:pPr>
        <w:spacing w:before="120" w:after="120" w:line="360" w:lineRule="auto"/>
        <w:rPr>
          <w:b/>
        </w:rPr>
      </w:pPr>
      <w:r>
        <w:rPr>
          <w:b/>
        </w:rPr>
        <w:t>3</w:t>
      </w:r>
      <w:r w:rsidRPr="009471C3">
        <w:rPr>
          <w:b/>
        </w:rPr>
        <w:t xml:space="preserve">.1 Анализ требований заказчика </w:t>
      </w:r>
    </w:p>
    <w:p w14:paraId="08C1AE56" w14:textId="77777777" w:rsidR="008223AE" w:rsidRPr="009471C3" w:rsidRDefault="008223AE" w:rsidP="008223AE">
      <w:pPr>
        <w:spacing w:before="120" w:after="120" w:line="360" w:lineRule="auto"/>
        <w:ind w:firstLine="567"/>
        <w:jc w:val="both"/>
      </w:pPr>
      <w:r w:rsidRPr="009471C3">
        <w:t>ОП предназначена для повышения оперативности и качества принимаемых управленческих решений сотрудниками Клиента.</w:t>
      </w:r>
    </w:p>
    <w:p w14:paraId="0949D1AB" w14:textId="77777777" w:rsidR="008223AE" w:rsidRPr="009471C3" w:rsidRDefault="008223AE" w:rsidP="008223AE">
      <w:pPr>
        <w:spacing w:before="120" w:after="120" w:line="360" w:lineRule="auto"/>
        <w:ind w:firstLine="567"/>
        <w:jc w:val="both"/>
      </w:pPr>
      <w:r w:rsidRPr="009471C3">
        <w:t>Основным назначением ОП является автоматизация информационно-аналитической деятельности в бизнес-процессах Клиента.</w:t>
      </w:r>
    </w:p>
    <w:p w14:paraId="6FFD37FA" w14:textId="77777777" w:rsidR="008223AE" w:rsidRPr="009471C3" w:rsidRDefault="008223AE" w:rsidP="008223AE">
      <w:pPr>
        <w:spacing w:before="120" w:after="120" w:line="360" w:lineRule="auto"/>
        <w:ind w:firstLine="567"/>
        <w:jc w:val="both"/>
      </w:pPr>
      <w:r w:rsidRPr="009471C3">
        <w:t xml:space="preserve">В рамках проекта автоматизируется информационно-аналитическая деятельность в следующих бизнес-процессах: </w:t>
      </w:r>
    </w:p>
    <w:p w14:paraId="60596E20" w14:textId="77777777" w:rsidR="008223AE" w:rsidRPr="009471C3" w:rsidRDefault="008223AE" w:rsidP="008223AE">
      <w:pPr>
        <w:spacing w:before="120" w:after="120" w:line="360" w:lineRule="auto"/>
        <w:ind w:firstLine="567"/>
        <w:jc w:val="both"/>
        <w:rPr>
          <w:b/>
          <w:i/>
        </w:rPr>
      </w:pPr>
      <w:r w:rsidRPr="009471C3">
        <w:t>1. Поиск автомобиля</w:t>
      </w:r>
    </w:p>
    <w:p w14:paraId="61E2A8A6" w14:textId="77777777" w:rsidR="008223AE" w:rsidRPr="009471C3" w:rsidRDefault="008223AE" w:rsidP="008223AE">
      <w:pPr>
        <w:spacing w:before="120" w:after="120" w:line="360" w:lineRule="auto"/>
        <w:jc w:val="both"/>
        <w:rPr>
          <w:b/>
        </w:rPr>
      </w:pPr>
      <w:r>
        <w:rPr>
          <w:b/>
        </w:rPr>
        <w:t>3</w:t>
      </w:r>
      <w:r w:rsidRPr="009471C3">
        <w:rPr>
          <w:b/>
        </w:rPr>
        <w:t xml:space="preserve">.2 Разработка технического задания </w:t>
      </w:r>
    </w:p>
    <w:p w14:paraId="4F6CDF24" w14:textId="77777777" w:rsidR="008223AE" w:rsidRPr="009471C3" w:rsidRDefault="008223AE" w:rsidP="008223AE">
      <w:pPr>
        <w:spacing w:before="120" w:after="120" w:line="360" w:lineRule="auto"/>
        <w:ind w:firstLine="284"/>
        <w:jc w:val="both"/>
        <w:rPr>
          <w:b/>
        </w:rPr>
      </w:pPr>
      <w:r>
        <w:rPr>
          <w:b/>
        </w:rPr>
        <w:t>3</w:t>
      </w:r>
      <w:r w:rsidRPr="009471C3">
        <w:rPr>
          <w:b/>
        </w:rPr>
        <w:t>.2.1 Наименование и область применения</w:t>
      </w:r>
    </w:p>
    <w:p w14:paraId="1EB94511" w14:textId="77777777" w:rsidR="008223AE" w:rsidRPr="009471C3" w:rsidRDefault="008223AE" w:rsidP="008223AE">
      <w:pPr>
        <w:pStyle w:val="31"/>
        <w:spacing w:before="120" w:line="360" w:lineRule="auto"/>
        <w:ind w:firstLine="567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Полное наименование: «Прокат автомобилей».</w:t>
      </w:r>
    </w:p>
    <w:p w14:paraId="449B609C" w14:textId="77777777" w:rsidR="008223AE" w:rsidRPr="009471C3" w:rsidRDefault="008223AE" w:rsidP="008223AE">
      <w:pPr>
        <w:pStyle w:val="31"/>
        <w:spacing w:before="120" w:line="360" w:lineRule="auto"/>
        <w:ind w:firstLine="567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Краткое наименование: ПА.</w:t>
      </w:r>
    </w:p>
    <w:p w14:paraId="17D62CCC" w14:textId="77777777" w:rsidR="008223AE" w:rsidRPr="009471C3" w:rsidRDefault="008223AE" w:rsidP="008223AE">
      <w:pPr>
        <w:pStyle w:val="31"/>
        <w:spacing w:before="120" w:line="360" w:lineRule="auto"/>
        <w:ind w:firstLine="567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Область применения: предоставление услуг.</w:t>
      </w:r>
    </w:p>
    <w:p w14:paraId="0E8145B6" w14:textId="77777777" w:rsidR="008223AE" w:rsidRPr="009471C3" w:rsidRDefault="008223AE" w:rsidP="008223AE">
      <w:pPr>
        <w:spacing w:before="120" w:after="120" w:line="360" w:lineRule="auto"/>
        <w:ind w:firstLine="284"/>
        <w:rPr>
          <w:b/>
        </w:rPr>
      </w:pPr>
      <w:r>
        <w:rPr>
          <w:b/>
        </w:rPr>
        <w:lastRenderedPageBreak/>
        <w:t>3</w:t>
      </w:r>
      <w:r w:rsidRPr="009471C3">
        <w:rPr>
          <w:b/>
        </w:rPr>
        <w:t>.2.2 Основание для выполнения разработки</w:t>
      </w:r>
    </w:p>
    <w:p w14:paraId="105C020E" w14:textId="77777777" w:rsidR="008223AE" w:rsidRPr="009471C3" w:rsidRDefault="008223AE" w:rsidP="008223AE">
      <w:pPr>
        <w:spacing w:before="120" w:after="120" w:line="360" w:lineRule="auto"/>
        <w:ind w:firstLine="567"/>
      </w:pPr>
      <w:r w:rsidRPr="009471C3">
        <w:t>Приказ по ГБПОУ «</w:t>
      </w:r>
      <w:proofErr w:type="spellStart"/>
      <w:r w:rsidRPr="009471C3">
        <w:t>Лукояновский</w:t>
      </w:r>
      <w:proofErr w:type="spellEnd"/>
      <w:r w:rsidRPr="009471C3">
        <w:t xml:space="preserve"> Губернский колледж» N ____ от ________ 20__ г.</w:t>
      </w:r>
    </w:p>
    <w:p w14:paraId="34C789A2" w14:textId="77777777" w:rsidR="008223AE" w:rsidRPr="009471C3" w:rsidRDefault="008223AE" w:rsidP="008223AE">
      <w:pPr>
        <w:spacing w:before="120" w:after="120" w:line="360" w:lineRule="auto"/>
        <w:ind w:firstLine="567"/>
      </w:pPr>
      <w:r w:rsidRPr="009471C3">
        <w:t xml:space="preserve">Дополнительно: </w:t>
      </w:r>
      <w:r>
        <w:t>Приказ по организации заказчика.</w:t>
      </w:r>
    </w:p>
    <w:p w14:paraId="65F7EEAE" w14:textId="77777777" w:rsidR="008223AE" w:rsidRPr="009471C3" w:rsidRDefault="008223AE" w:rsidP="008223AE">
      <w:pPr>
        <w:spacing w:before="120" w:after="120" w:line="360" w:lineRule="auto"/>
        <w:ind w:firstLine="284"/>
        <w:rPr>
          <w:b/>
        </w:rPr>
      </w:pPr>
      <w:r>
        <w:rPr>
          <w:b/>
        </w:rPr>
        <w:t>3</w:t>
      </w:r>
      <w:r w:rsidRPr="009471C3">
        <w:rPr>
          <w:b/>
        </w:rPr>
        <w:t>.2.3 Цель и назначение разработки</w:t>
      </w:r>
    </w:p>
    <w:p w14:paraId="738C7973" w14:textId="77777777" w:rsidR="008223AE" w:rsidRPr="009471C3" w:rsidRDefault="008223AE" w:rsidP="008223AE">
      <w:pPr>
        <w:spacing w:before="120" w:after="120" w:line="360" w:lineRule="auto"/>
        <w:ind w:firstLine="567"/>
      </w:pPr>
      <w:r>
        <w:t>Обеспечение возможности сокращения времени путем внедрения автоматизированной системы «Прокат автомобилей».</w:t>
      </w:r>
    </w:p>
    <w:p w14:paraId="6F1C34B9" w14:textId="77777777" w:rsidR="008223AE" w:rsidRPr="009471C3" w:rsidRDefault="008223AE" w:rsidP="008223AE">
      <w:pPr>
        <w:spacing w:before="120" w:after="120" w:line="360" w:lineRule="auto"/>
        <w:ind w:firstLine="284"/>
        <w:rPr>
          <w:b/>
        </w:rPr>
      </w:pPr>
      <w:r>
        <w:rPr>
          <w:b/>
        </w:rPr>
        <w:t>3</w:t>
      </w:r>
      <w:r w:rsidRPr="009471C3">
        <w:rPr>
          <w:b/>
        </w:rPr>
        <w:t>.2.4 Функциональные требования</w:t>
      </w:r>
    </w:p>
    <w:p w14:paraId="281F9877" w14:textId="77777777" w:rsidR="008223AE" w:rsidRPr="009471C3" w:rsidRDefault="008223AE" w:rsidP="008223AE">
      <w:pPr>
        <w:spacing w:before="120" w:after="120" w:line="360" w:lineRule="auto"/>
        <w:ind w:firstLine="567"/>
      </w:pPr>
      <w:r w:rsidRPr="009471C3">
        <w:t xml:space="preserve">Должно быть автоматизировано формирование </w:t>
      </w:r>
      <w:r>
        <w:t>заказа</w:t>
      </w:r>
      <w:r w:rsidRPr="009471C3">
        <w:t xml:space="preserve"> </w:t>
      </w:r>
      <w:r>
        <w:t>на</w:t>
      </w:r>
      <w:r w:rsidRPr="009471C3">
        <w:t xml:space="preserve"> сдач</w:t>
      </w:r>
      <w:r>
        <w:t>у</w:t>
      </w:r>
      <w:r w:rsidRPr="009471C3">
        <w:t xml:space="preserve"> автомобиля в аренду Клиенту.</w:t>
      </w:r>
    </w:p>
    <w:p w14:paraId="5F28DF6D" w14:textId="15A8B838" w:rsidR="008223AE" w:rsidRPr="009471C3" w:rsidRDefault="008223AE" w:rsidP="008223AE">
      <w:pPr>
        <w:spacing w:before="120" w:after="120" w:line="360" w:lineRule="auto"/>
        <w:ind w:firstLine="284"/>
        <w:rPr>
          <w:b/>
        </w:rPr>
      </w:pPr>
      <w:r>
        <w:rPr>
          <w:b/>
        </w:rPr>
        <w:t>3</w:t>
      </w:r>
      <w:r w:rsidRPr="009471C3">
        <w:rPr>
          <w:b/>
        </w:rPr>
        <w:t xml:space="preserve">.2.5 Требования к конфигурации </w:t>
      </w:r>
    </w:p>
    <w:p w14:paraId="3E103C67" w14:textId="77777777" w:rsidR="008223AE" w:rsidRDefault="008223AE" w:rsidP="008223AE">
      <w:pPr>
        <w:spacing w:before="120" w:after="120" w:line="360" w:lineRule="auto"/>
        <w:ind w:left="567"/>
      </w:pPr>
      <w:r w:rsidRPr="009471C3">
        <w:t xml:space="preserve">Для эксплуатации ИС «Прокат автомобилей» определены следующие роли: </w:t>
      </w:r>
      <w:r w:rsidRPr="009471C3">
        <w:br/>
        <w:t xml:space="preserve">- Клиент; </w:t>
      </w:r>
      <w:r w:rsidRPr="009471C3">
        <w:br/>
        <w:t>- Администратор.</w:t>
      </w:r>
    </w:p>
    <w:p w14:paraId="0FEA132A" w14:textId="77777777" w:rsidR="008223AE" w:rsidRPr="009471C3" w:rsidRDefault="008223AE" w:rsidP="008223AE">
      <w:pPr>
        <w:spacing w:before="120" w:after="120" w:line="360" w:lineRule="auto"/>
        <w:ind w:left="567"/>
      </w:pPr>
    </w:p>
    <w:p w14:paraId="21EDDA46" w14:textId="04AFED0D" w:rsidR="008223AE" w:rsidRPr="009471C3" w:rsidRDefault="008223AE" w:rsidP="008223AE">
      <w:pPr>
        <w:spacing w:before="120" w:after="120" w:line="360" w:lineRule="auto"/>
        <w:ind w:left="567"/>
      </w:pPr>
      <w:r w:rsidRPr="009471C3">
        <w:t xml:space="preserve">Рекомендуемая численность ролей: </w:t>
      </w:r>
      <w:r w:rsidRPr="009471C3">
        <w:br/>
        <w:t xml:space="preserve">Клиент – неограниченное количество; </w:t>
      </w:r>
      <w:r w:rsidRPr="009471C3">
        <w:br/>
        <w:t xml:space="preserve">Администратор – 1 человек. </w:t>
      </w:r>
    </w:p>
    <w:p w14:paraId="3CDB62C2" w14:textId="77777777" w:rsidR="008223AE" w:rsidRPr="009471C3" w:rsidRDefault="008223AE" w:rsidP="008223AE">
      <w:pPr>
        <w:spacing w:before="120" w:after="120" w:line="360" w:lineRule="auto"/>
        <w:ind w:left="567"/>
      </w:pPr>
      <w:r w:rsidRPr="009471C3">
        <w:lastRenderedPageBreak/>
        <w:t xml:space="preserve">Требование к Клиенту: </w:t>
      </w:r>
      <w:r w:rsidRPr="009471C3">
        <w:br/>
        <w:t xml:space="preserve">- Базовые навыки использования ПК; </w:t>
      </w:r>
      <w:r>
        <w:br/>
        <w:t>- Наличие доступа к интернету.</w:t>
      </w:r>
    </w:p>
    <w:p w14:paraId="47687036" w14:textId="77777777" w:rsidR="008223AE" w:rsidRPr="009471C3" w:rsidRDefault="008223AE" w:rsidP="008223AE">
      <w:pPr>
        <w:spacing w:before="120" w:after="120" w:line="360" w:lineRule="auto"/>
        <w:ind w:firstLine="284"/>
        <w:rPr>
          <w:b/>
        </w:rPr>
      </w:pPr>
      <w:r>
        <w:rPr>
          <w:b/>
        </w:rPr>
        <w:t>3</w:t>
      </w:r>
      <w:r w:rsidRPr="009471C3">
        <w:rPr>
          <w:b/>
        </w:rPr>
        <w:t xml:space="preserve">.2.6 Требования к аппаратному и программному обеспечению </w:t>
      </w:r>
    </w:p>
    <w:p w14:paraId="0CA5A941" w14:textId="77777777" w:rsidR="008223AE" w:rsidRPr="009471C3" w:rsidRDefault="008223AE" w:rsidP="008223AE">
      <w:pPr>
        <w:spacing w:before="120" w:after="120" w:line="360" w:lineRule="auto"/>
        <w:rPr>
          <w:color w:val="000000"/>
        </w:rPr>
      </w:pPr>
      <w:r w:rsidRPr="009471C3">
        <w:rPr>
          <w:color w:val="000000"/>
          <w:shd w:val="clear" w:color="auto" w:fill="FFFFFF"/>
        </w:rPr>
        <w:t xml:space="preserve">- </w:t>
      </w:r>
      <w:r>
        <w:rPr>
          <w:color w:val="000000"/>
          <w:shd w:val="clear" w:color="auto" w:fill="FFFFFF"/>
          <w:lang w:val="en-US"/>
        </w:rPr>
        <w:t>phpMyAdmin</w:t>
      </w:r>
      <w:r w:rsidRPr="009471C3">
        <w:rPr>
          <w:color w:val="000000"/>
          <w:shd w:val="clear" w:color="auto" w:fill="FFFFFF"/>
        </w:rPr>
        <w:t>: СУБД; </w:t>
      </w:r>
      <w:r w:rsidRPr="009471C3">
        <w:rPr>
          <w:color w:val="000000"/>
        </w:rPr>
        <w:br/>
      </w:r>
      <w:r w:rsidRPr="009471C3">
        <w:rPr>
          <w:color w:val="000000"/>
          <w:shd w:val="clear" w:color="auto" w:fill="FFFFFF"/>
        </w:rPr>
        <w:t xml:space="preserve">- IBM </w:t>
      </w:r>
      <w:proofErr w:type="spellStart"/>
      <w:r w:rsidRPr="009471C3">
        <w:rPr>
          <w:color w:val="000000"/>
          <w:shd w:val="clear" w:color="auto" w:fill="FFFFFF"/>
        </w:rPr>
        <w:t>WebSphere</w:t>
      </w:r>
      <w:proofErr w:type="spellEnd"/>
      <w:r w:rsidRPr="009471C3">
        <w:rPr>
          <w:color w:val="000000"/>
          <w:shd w:val="clear" w:color="auto" w:fill="FFFFFF"/>
        </w:rPr>
        <w:t xml:space="preserve"> </w:t>
      </w:r>
      <w:proofErr w:type="spellStart"/>
      <w:r w:rsidRPr="009471C3">
        <w:rPr>
          <w:color w:val="000000"/>
          <w:shd w:val="clear" w:color="auto" w:fill="FFFFFF"/>
        </w:rPr>
        <w:t>DataStage</w:t>
      </w:r>
      <w:proofErr w:type="spellEnd"/>
      <w:r w:rsidRPr="009471C3">
        <w:rPr>
          <w:color w:val="000000"/>
          <w:shd w:val="clear" w:color="auto" w:fill="FFFFFF"/>
        </w:rPr>
        <w:t>: ETL-средства; </w:t>
      </w:r>
      <w:r w:rsidRPr="009471C3">
        <w:rPr>
          <w:color w:val="000000"/>
        </w:rPr>
        <w:br/>
      </w:r>
      <w:r w:rsidRPr="009471C3">
        <w:rPr>
          <w:color w:val="000000"/>
          <w:shd w:val="clear" w:color="auto" w:fill="FFFFFF"/>
        </w:rPr>
        <w:t xml:space="preserve">- IBM </w:t>
      </w:r>
      <w:proofErr w:type="spellStart"/>
      <w:r w:rsidRPr="009471C3">
        <w:rPr>
          <w:color w:val="000000"/>
          <w:shd w:val="clear" w:color="auto" w:fill="FFFFFF"/>
        </w:rPr>
        <w:t>Cognos</w:t>
      </w:r>
      <w:proofErr w:type="spellEnd"/>
      <w:r w:rsidRPr="009471C3">
        <w:rPr>
          <w:color w:val="000000"/>
          <w:shd w:val="clear" w:color="auto" w:fill="FFFFFF"/>
        </w:rPr>
        <w:t xml:space="preserve"> BI: BI-приложения. </w:t>
      </w:r>
      <w:r w:rsidRPr="009471C3">
        <w:rPr>
          <w:color w:val="000000"/>
        </w:rPr>
        <w:br/>
      </w:r>
      <w:r w:rsidRPr="009471C3">
        <w:rPr>
          <w:color w:val="000000"/>
          <w:shd w:val="clear" w:color="auto" w:fill="FFFFFF"/>
        </w:rPr>
        <w:t xml:space="preserve">СУБД должна иметь возможность установки на ОС HP </w:t>
      </w:r>
      <w:proofErr w:type="spellStart"/>
      <w:r w:rsidRPr="009471C3">
        <w:rPr>
          <w:color w:val="000000"/>
          <w:shd w:val="clear" w:color="auto" w:fill="FFFFFF"/>
        </w:rPr>
        <w:t>Unix</w:t>
      </w:r>
      <w:proofErr w:type="spellEnd"/>
      <w:r w:rsidRPr="009471C3">
        <w:rPr>
          <w:color w:val="000000"/>
          <w:shd w:val="clear" w:color="auto" w:fill="FFFFFF"/>
        </w:rPr>
        <w:t xml:space="preserve">. </w:t>
      </w:r>
      <w:r w:rsidRPr="009471C3">
        <w:rPr>
          <w:color w:val="000000"/>
        </w:rPr>
        <w:br/>
      </w:r>
      <w:r w:rsidRPr="009471C3">
        <w:rPr>
          <w:color w:val="000000"/>
          <w:shd w:val="clear" w:color="auto" w:fill="FFFFFF"/>
        </w:rPr>
        <w:t xml:space="preserve">ETL-средство должно иметь возможность установки на ОС HP </w:t>
      </w:r>
      <w:proofErr w:type="spellStart"/>
      <w:r w:rsidRPr="009471C3">
        <w:rPr>
          <w:color w:val="000000"/>
          <w:shd w:val="clear" w:color="auto" w:fill="FFFFFF"/>
        </w:rPr>
        <w:t>Unix</w:t>
      </w:r>
      <w:proofErr w:type="spellEnd"/>
      <w:r w:rsidRPr="009471C3">
        <w:rPr>
          <w:color w:val="000000"/>
          <w:shd w:val="clear" w:color="auto" w:fill="FFFFFF"/>
        </w:rPr>
        <w:t xml:space="preserve">. </w:t>
      </w:r>
      <w:r w:rsidRPr="009471C3">
        <w:rPr>
          <w:color w:val="000000"/>
        </w:rPr>
        <w:br/>
      </w:r>
      <w:r w:rsidRPr="009471C3">
        <w:rPr>
          <w:color w:val="000000"/>
          <w:shd w:val="clear" w:color="auto" w:fill="FFFFFF"/>
        </w:rPr>
        <w:t xml:space="preserve">BI-приложение должно иметь возможность установки на ОС </w:t>
      </w:r>
      <w:proofErr w:type="spellStart"/>
      <w:r w:rsidRPr="009471C3">
        <w:rPr>
          <w:color w:val="000000"/>
          <w:shd w:val="clear" w:color="auto" w:fill="FFFFFF"/>
        </w:rPr>
        <w:t>Linux</w:t>
      </w:r>
      <w:proofErr w:type="spellEnd"/>
      <w:r w:rsidRPr="009471C3">
        <w:rPr>
          <w:color w:val="000000"/>
          <w:shd w:val="clear" w:color="auto" w:fill="FFFFFF"/>
        </w:rPr>
        <w:t xml:space="preserve"> </w:t>
      </w:r>
      <w:proofErr w:type="spellStart"/>
      <w:r w:rsidRPr="009471C3">
        <w:rPr>
          <w:color w:val="000000"/>
          <w:shd w:val="clear" w:color="auto" w:fill="FFFFFF"/>
        </w:rPr>
        <w:t>Suse</w:t>
      </w:r>
      <w:proofErr w:type="spellEnd"/>
      <w:r w:rsidRPr="009471C3">
        <w:rPr>
          <w:color w:val="000000"/>
          <w:shd w:val="clear" w:color="auto" w:fill="FFFFFF"/>
        </w:rPr>
        <w:t xml:space="preserve">. </w:t>
      </w:r>
    </w:p>
    <w:p w14:paraId="4A5AC9BA" w14:textId="77777777" w:rsidR="008223AE" w:rsidRPr="009471C3" w:rsidRDefault="008223AE" w:rsidP="008223AE">
      <w:pPr>
        <w:spacing w:before="120" w:after="120" w:line="360" w:lineRule="auto"/>
        <w:rPr>
          <w:color w:val="000000"/>
          <w:shd w:val="clear" w:color="auto" w:fill="FFFFFF"/>
        </w:rPr>
      </w:pPr>
      <w:r w:rsidRPr="009471C3">
        <w:rPr>
          <w:color w:val="000000"/>
          <w:shd w:val="clear" w:color="auto" w:fill="FFFFFF"/>
        </w:rPr>
        <w:t>К обеспечению качества ПС предъявляются следующие требования: </w:t>
      </w:r>
      <w:r w:rsidRPr="009471C3">
        <w:rPr>
          <w:color w:val="000000"/>
        </w:rPr>
        <w:br/>
      </w:r>
      <w:r w:rsidRPr="009471C3">
        <w:rPr>
          <w:color w:val="000000"/>
          <w:shd w:val="clear" w:color="auto" w:fill="FFFFFF"/>
        </w:rPr>
        <w:t xml:space="preserve">- функциональность должна обеспечиваться выполнением подсистемами всех их функций; </w:t>
      </w:r>
      <w:r w:rsidRPr="009471C3">
        <w:rPr>
          <w:color w:val="000000"/>
        </w:rPr>
        <w:br/>
      </w:r>
      <w:r w:rsidRPr="009471C3">
        <w:rPr>
          <w:color w:val="000000"/>
          <w:shd w:val="clear" w:color="auto" w:fill="FFFFFF"/>
        </w:rPr>
        <w:t xml:space="preserve">- надежность должна обеспечиваться за счет предупреждения ошибок; </w:t>
      </w:r>
      <w:r w:rsidRPr="009471C3">
        <w:rPr>
          <w:color w:val="000000"/>
        </w:rPr>
        <w:br/>
      </w:r>
      <w:r w:rsidRPr="009471C3">
        <w:rPr>
          <w:color w:val="000000"/>
          <w:shd w:val="clear" w:color="auto" w:fill="FFFFFF"/>
        </w:rPr>
        <w:t xml:space="preserve">- легкость применения должна обеспечиваться за счет </w:t>
      </w:r>
      <w:r w:rsidRPr="009471C3">
        <w:rPr>
          <w:color w:val="000000"/>
          <w:shd w:val="clear" w:color="auto" w:fill="FFFFFF"/>
        </w:rPr>
        <w:lastRenderedPageBreak/>
        <w:t>применения покупных программных средств; </w:t>
      </w:r>
      <w:r w:rsidRPr="009471C3">
        <w:rPr>
          <w:color w:val="000000"/>
        </w:rPr>
        <w:br/>
      </w:r>
      <w:r w:rsidRPr="009471C3">
        <w:rPr>
          <w:color w:val="000000"/>
          <w:shd w:val="clear" w:color="auto" w:fill="FFFFFF"/>
        </w:rPr>
        <w:t>- эффективность должна обеспечиваться за счет принятия подходящих, верных решений на разных этапах разработки ПС и системы в целом; </w:t>
      </w:r>
      <w:r w:rsidRPr="009471C3">
        <w:rPr>
          <w:color w:val="000000"/>
        </w:rPr>
        <w:br/>
      </w:r>
      <w:r w:rsidRPr="009471C3">
        <w:rPr>
          <w:color w:val="000000"/>
          <w:shd w:val="clear" w:color="auto" w:fill="FFFFFF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 </w:t>
      </w:r>
    </w:p>
    <w:p w14:paraId="17F9B75E" w14:textId="77777777" w:rsidR="008223AE" w:rsidRPr="009471C3" w:rsidRDefault="008223AE" w:rsidP="008223AE">
      <w:pPr>
        <w:spacing w:before="120" w:after="120" w:line="360" w:lineRule="auto"/>
        <w:ind w:firstLine="284"/>
        <w:rPr>
          <w:b/>
        </w:rPr>
      </w:pPr>
      <w:r>
        <w:rPr>
          <w:b/>
        </w:rPr>
        <w:t>3</w:t>
      </w:r>
      <w:r w:rsidRPr="009471C3">
        <w:rPr>
          <w:b/>
        </w:rPr>
        <w:t>.2.7 Требования к защите информации</w:t>
      </w:r>
    </w:p>
    <w:p w14:paraId="61FC5FF9" w14:textId="77777777" w:rsidR="008223AE" w:rsidRPr="009471C3" w:rsidRDefault="008223AE" w:rsidP="008223AE">
      <w:pPr>
        <w:spacing w:before="120" w:after="120" w:line="360" w:lineRule="auto"/>
        <w:ind w:firstLine="567"/>
      </w:pPr>
      <w:r>
        <w:t xml:space="preserve">Двухфакторная авторизация (логин, пароль, подтверждение аккаунта по </w:t>
      </w:r>
      <w:r>
        <w:rPr>
          <w:lang w:val="en-US"/>
        </w:rPr>
        <w:t>e</w:t>
      </w:r>
      <w:r w:rsidRPr="002048F3">
        <w:t>-</w:t>
      </w:r>
      <w:r>
        <w:rPr>
          <w:lang w:val="en-US"/>
        </w:rPr>
        <w:t>mail</w:t>
      </w:r>
      <w:r>
        <w:t xml:space="preserve">) и </w:t>
      </w:r>
      <w:r w:rsidRPr="009471C3">
        <w:t>средства антивирусной защиты.</w:t>
      </w:r>
    </w:p>
    <w:p w14:paraId="29FAB098" w14:textId="77777777" w:rsidR="008223AE" w:rsidRPr="009471C3" w:rsidRDefault="008223AE" w:rsidP="008223AE">
      <w:pPr>
        <w:spacing w:before="120" w:after="120" w:line="360" w:lineRule="auto"/>
        <w:ind w:firstLine="284"/>
        <w:rPr>
          <w:b/>
        </w:rPr>
      </w:pPr>
      <w:r>
        <w:rPr>
          <w:b/>
        </w:rPr>
        <w:t>3</w:t>
      </w:r>
      <w:r w:rsidRPr="009471C3">
        <w:rPr>
          <w:b/>
        </w:rPr>
        <w:t>.2.8 Требования к надежности</w:t>
      </w:r>
    </w:p>
    <w:p w14:paraId="11558898" w14:textId="77777777" w:rsidR="008223AE" w:rsidRPr="009471C3" w:rsidRDefault="008223AE" w:rsidP="008223AE">
      <w:pPr>
        <w:spacing w:before="120" w:after="120" w:line="360" w:lineRule="auto"/>
        <w:ind w:firstLine="567"/>
        <w:rPr>
          <w:color w:val="000000" w:themeColor="text1"/>
        </w:rPr>
      </w:pPr>
      <w:r w:rsidRPr="009471C3">
        <w:rPr>
          <w:color w:val="000000" w:themeColor="text1"/>
        </w:rPr>
        <w:t xml:space="preserve">К надежности оборудования предъявляются следующие требования: </w:t>
      </w:r>
      <w:r w:rsidRPr="009471C3">
        <w:rPr>
          <w:color w:val="000000" w:themeColor="text1"/>
        </w:rPr>
        <w:br/>
        <w:t xml:space="preserve">- в качестве аппаратных платформ должны использоваться средства с повышенной надежностью; </w:t>
      </w:r>
      <w:r w:rsidRPr="009471C3">
        <w:rPr>
          <w:color w:val="000000" w:themeColor="text1"/>
        </w:rPr>
        <w:br/>
        <w:t>- аппаратно-программный комплекс Системы должен иметь возможность восстановления в случаях сбоев.</w:t>
      </w:r>
    </w:p>
    <w:p w14:paraId="1965ECBD" w14:textId="77777777" w:rsidR="008223AE" w:rsidRPr="009471C3" w:rsidRDefault="008223AE" w:rsidP="008223AE">
      <w:pPr>
        <w:spacing w:before="120" w:after="120" w:line="360" w:lineRule="auto"/>
        <w:ind w:firstLine="567"/>
        <w:rPr>
          <w:color w:val="000000" w:themeColor="text1"/>
        </w:rPr>
      </w:pPr>
      <w:r w:rsidRPr="009471C3">
        <w:rPr>
          <w:color w:val="000000" w:themeColor="text1"/>
        </w:rPr>
        <w:t xml:space="preserve">К надежности электроснабжения предъявляются следующие требования: </w:t>
      </w:r>
      <w:r w:rsidRPr="009471C3">
        <w:rPr>
          <w:color w:val="000000" w:themeColor="text1"/>
        </w:rPr>
        <w:br/>
        <w:t xml:space="preserve">- с целью повышения отказоустойчивости системы в </w:t>
      </w:r>
      <w:r w:rsidRPr="009471C3">
        <w:rPr>
          <w:color w:val="000000" w:themeColor="text1"/>
        </w:rPr>
        <w:lastRenderedPageBreak/>
        <w:t xml:space="preserve">целом необходима обязательная комплектация серверов источником бесперебойного питания с возможностью автономной работы системы не менее X минут; </w:t>
      </w:r>
      <w:r w:rsidRPr="009471C3">
        <w:rPr>
          <w:color w:val="000000" w:themeColor="text1"/>
        </w:rPr>
        <w:br/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Y минут. </w:t>
      </w:r>
    </w:p>
    <w:p w14:paraId="7637C701" w14:textId="6C25C1BE" w:rsidR="008223AE" w:rsidRPr="009471C3" w:rsidRDefault="008223AE" w:rsidP="008223AE">
      <w:pPr>
        <w:spacing w:before="120" w:after="120" w:line="360" w:lineRule="auto"/>
        <w:ind w:firstLine="567"/>
        <w:rPr>
          <w:b/>
          <w:i/>
          <w:color w:val="000000" w:themeColor="text1"/>
        </w:rPr>
      </w:pPr>
      <w:r w:rsidRPr="009471C3">
        <w:rPr>
          <w:color w:val="000000" w:themeColor="text1"/>
        </w:rPr>
        <w:t xml:space="preserve">Надежность программного обеспечения подсистем должна обеспечиваться за счет: </w:t>
      </w:r>
      <w:r w:rsidRPr="009471C3">
        <w:rPr>
          <w:color w:val="000000" w:themeColor="text1"/>
        </w:rPr>
        <w:br/>
        <w:t xml:space="preserve">- надежности общесистемного ПО и ПО, разрабатываемого Разработчиком; </w:t>
      </w:r>
      <w:r w:rsidRPr="009471C3">
        <w:rPr>
          <w:color w:val="000000" w:themeColor="text1"/>
        </w:rPr>
        <w:br/>
        <w:t xml:space="preserve">- проведением комплекса мероприятий отладки, поиска и исключения ошибок; </w:t>
      </w:r>
      <w:r w:rsidRPr="009471C3">
        <w:rPr>
          <w:color w:val="000000" w:themeColor="text1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54DA61FB" w14:textId="77777777" w:rsidR="008223AE" w:rsidRPr="009471C3" w:rsidRDefault="008223AE" w:rsidP="008223AE">
      <w:pPr>
        <w:spacing w:before="120" w:after="120" w:line="360" w:lineRule="auto"/>
        <w:ind w:firstLine="284"/>
        <w:rPr>
          <w:b/>
        </w:rPr>
      </w:pPr>
      <w:r>
        <w:rPr>
          <w:b/>
        </w:rPr>
        <w:t>3</w:t>
      </w:r>
      <w:r w:rsidRPr="009471C3">
        <w:rPr>
          <w:b/>
        </w:rPr>
        <w:t>.2.9 Требования к программному интерфейсу</w:t>
      </w:r>
    </w:p>
    <w:p w14:paraId="58EDB452" w14:textId="77777777" w:rsidR="008223AE" w:rsidRPr="009471C3" w:rsidRDefault="008223AE" w:rsidP="008223AE">
      <w:pPr>
        <w:spacing w:before="120" w:after="120" w:line="360" w:lineRule="auto"/>
        <w:ind w:firstLine="567"/>
      </w:pPr>
      <w:r w:rsidRPr="009471C3">
        <w:t>Не требуется.</w:t>
      </w:r>
    </w:p>
    <w:p w14:paraId="322B9B56" w14:textId="77777777" w:rsidR="008223AE" w:rsidRPr="009471C3" w:rsidRDefault="008223AE" w:rsidP="008223AE">
      <w:pPr>
        <w:spacing w:before="120" w:after="120" w:line="360" w:lineRule="auto"/>
        <w:ind w:firstLine="284"/>
        <w:rPr>
          <w:b/>
        </w:rPr>
      </w:pPr>
      <w:r>
        <w:rPr>
          <w:b/>
        </w:rPr>
        <w:t>3</w:t>
      </w:r>
      <w:r w:rsidRPr="009471C3">
        <w:rPr>
          <w:b/>
        </w:rPr>
        <w:t>.2.10 Требования к интерфейсу пользователя</w:t>
      </w:r>
    </w:p>
    <w:p w14:paraId="4DF2FB26" w14:textId="77777777" w:rsidR="008223AE" w:rsidRPr="009471C3" w:rsidRDefault="008223AE" w:rsidP="008223AE">
      <w:pPr>
        <w:spacing w:before="120" w:after="120" w:line="360" w:lineRule="auto"/>
        <w:ind w:firstLine="567"/>
      </w:pPr>
      <w:r w:rsidRPr="009471C3">
        <w:lastRenderedPageBreak/>
        <w:t>Подсистема формирования и визуализации отчетности данных должна обеспечивать удобный для кон</w:t>
      </w:r>
      <w:r>
        <w:t>еч</w:t>
      </w:r>
      <w:r w:rsidRPr="009471C3">
        <w:t xml:space="preserve">ного пользователя интерфейс, отвечающий следующим требованиям: </w:t>
      </w:r>
    </w:p>
    <w:p w14:paraId="7D99B086" w14:textId="77777777" w:rsidR="008223AE" w:rsidRPr="009471C3" w:rsidRDefault="008223AE" w:rsidP="008223AE">
      <w:pPr>
        <w:spacing w:before="120" w:after="120" w:line="360" w:lineRule="auto"/>
        <w:ind w:firstLine="567"/>
      </w:pPr>
      <w:r w:rsidRPr="009471C3">
        <w:t xml:space="preserve">В части внешнего оформления: </w:t>
      </w:r>
      <w:r w:rsidRPr="009471C3">
        <w:br/>
        <w:t xml:space="preserve">- интерфейсы подсистем должны быть типизированы; </w:t>
      </w:r>
      <w:r w:rsidRPr="009471C3">
        <w:br/>
        <w:t>- должно быть обеспечено наличие русскоязычного интерфейса пользователя.</w:t>
      </w:r>
    </w:p>
    <w:p w14:paraId="0C160F13" w14:textId="77777777" w:rsidR="008223AE" w:rsidRPr="009471C3" w:rsidRDefault="008223AE" w:rsidP="008223AE">
      <w:pPr>
        <w:spacing w:before="120" w:after="120" w:line="360" w:lineRule="auto"/>
        <w:ind w:firstLine="567"/>
      </w:pPr>
      <w:r w:rsidRPr="009471C3">
        <w:t xml:space="preserve">В части диалога с пользователем: </w:t>
      </w:r>
      <w:r w:rsidRPr="009471C3">
        <w:br/>
        <w:t xml:space="preserve">- для наиболее частых операций должны быть предусмотрены «горячие клавиши»; </w:t>
      </w:r>
      <w:r w:rsidRPr="009471C3">
        <w:br/>
        <w:t>- при возникновении ошибок в работе подсистемы на экран монитора должно выводиться сообщение с наименованием ошибки и с рекомендацией по ее устранению;</w:t>
      </w:r>
    </w:p>
    <w:p w14:paraId="454D1243" w14:textId="77777777" w:rsidR="008223AE" w:rsidRPr="009471C3" w:rsidRDefault="008223AE" w:rsidP="008223AE">
      <w:pPr>
        <w:spacing w:before="120" w:after="120" w:line="360" w:lineRule="auto"/>
        <w:ind w:firstLine="567"/>
      </w:pPr>
      <w:r w:rsidRPr="009471C3">
        <w:t xml:space="preserve">В части процедур ввода-вывода данных: </w:t>
      </w:r>
      <w:r w:rsidRPr="009471C3">
        <w:br/>
        <w:t>- должна быть возможность многомерного анализа данных в табличном и графическом виде.</w:t>
      </w:r>
    </w:p>
    <w:p w14:paraId="38C25D52" w14:textId="77777777" w:rsidR="008223AE" w:rsidRDefault="008223AE" w:rsidP="008223AE">
      <w:pPr>
        <w:spacing w:before="120" w:line="360" w:lineRule="auto"/>
        <w:rPr>
          <w:b/>
        </w:rPr>
      </w:pPr>
      <w:r>
        <w:rPr>
          <w:b/>
        </w:rPr>
        <w:t>3</w:t>
      </w:r>
      <w:r w:rsidRPr="009471C3">
        <w:rPr>
          <w:b/>
        </w:rPr>
        <w:t>.3 Анализ технического задания</w:t>
      </w:r>
    </w:p>
    <w:p w14:paraId="1382E97C" w14:textId="77777777" w:rsidR="008223AE" w:rsidRDefault="008223AE" w:rsidP="008223AE">
      <w:pPr>
        <w:spacing w:line="360" w:lineRule="auto"/>
        <w:rPr>
          <w:b/>
        </w:rPr>
      </w:pPr>
      <w:r>
        <w:rPr>
          <w:b/>
        </w:rPr>
        <w:t>Общие сведения о требовании ИС «Прокат автомобилей»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"/>
        <w:gridCol w:w="4110"/>
        <w:gridCol w:w="4817"/>
      </w:tblGrid>
      <w:tr w:rsidR="008223AE" w14:paraId="21A8EFA5" w14:textId="77777777" w:rsidTr="00221F2C">
        <w:tc>
          <w:tcPr>
            <w:tcW w:w="421" w:type="dxa"/>
          </w:tcPr>
          <w:p w14:paraId="2043F398" w14:textId="77777777" w:rsidR="008223AE" w:rsidRPr="005F1820" w:rsidRDefault="008223AE" w:rsidP="00221F2C">
            <w:pPr>
              <w:spacing w:before="120" w:after="120" w:line="360" w:lineRule="auto"/>
              <w:rPr>
                <w:bCs/>
              </w:rPr>
            </w:pPr>
            <w:r w:rsidRPr="005F1820">
              <w:rPr>
                <w:bCs/>
              </w:rPr>
              <w:lastRenderedPageBreak/>
              <w:t>1</w:t>
            </w:r>
            <w:r>
              <w:rPr>
                <w:bCs/>
              </w:rPr>
              <w:t>.</w:t>
            </w:r>
          </w:p>
        </w:tc>
        <w:tc>
          <w:tcPr>
            <w:tcW w:w="4110" w:type="dxa"/>
          </w:tcPr>
          <w:p w14:paraId="69E4D4E0" w14:textId="77777777" w:rsidR="008223AE" w:rsidRPr="005F1820" w:rsidRDefault="008223AE" w:rsidP="00221F2C">
            <w:pPr>
              <w:spacing w:before="120" w:after="120" w:line="360" w:lineRule="auto"/>
              <w:rPr>
                <w:bCs/>
              </w:rPr>
            </w:pPr>
            <w:proofErr w:type="spellStart"/>
            <w:r>
              <w:rPr>
                <w:bCs/>
              </w:rPr>
              <w:t>Требование</w:t>
            </w:r>
            <w:proofErr w:type="spellEnd"/>
          </w:p>
        </w:tc>
        <w:tc>
          <w:tcPr>
            <w:tcW w:w="4817" w:type="dxa"/>
          </w:tcPr>
          <w:p w14:paraId="0AC77A3B" w14:textId="77777777" w:rsidR="008223AE" w:rsidRPr="008223AE" w:rsidRDefault="008223AE" w:rsidP="00221F2C">
            <w:pPr>
              <w:spacing w:before="120" w:after="120" w:line="360" w:lineRule="auto"/>
              <w:rPr>
                <w:bCs/>
                <w:lang w:val="ru-RU"/>
              </w:rPr>
            </w:pPr>
            <w:r w:rsidRPr="008223AE">
              <w:rPr>
                <w:bCs/>
                <w:lang w:val="ru-RU"/>
              </w:rPr>
              <w:t>Должно быть автоматизировано формирование отчета о цене аренды автомобиля</w:t>
            </w:r>
          </w:p>
        </w:tc>
      </w:tr>
      <w:tr w:rsidR="008223AE" w14:paraId="6EC4BA51" w14:textId="77777777" w:rsidTr="00221F2C">
        <w:tc>
          <w:tcPr>
            <w:tcW w:w="421" w:type="dxa"/>
          </w:tcPr>
          <w:p w14:paraId="68FE47FC" w14:textId="77777777" w:rsidR="008223AE" w:rsidRPr="005F1820" w:rsidRDefault="008223AE" w:rsidP="00221F2C">
            <w:pPr>
              <w:spacing w:before="120" w:after="120" w:line="360" w:lineRule="auto"/>
              <w:rPr>
                <w:bCs/>
              </w:rPr>
            </w:pPr>
            <w:r w:rsidRPr="005F1820">
              <w:rPr>
                <w:bCs/>
              </w:rPr>
              <w:t>2</w:t>
            </w:r>
            <w:r>
              <w:rPr>
                <w:bCs/>
              </w:rPr>
              <w:t>.</w:t>
            </w:r>
          </w:p>
        </w:tc>
        <w:tc>
          <w:tcPr>
            <w:tcW w:w="4110" w:type="dxa"/>
          </w:tcPr>
          <w:p w14:paraId="7E1C6D7A" w14:textId="77777777" w:rsidR="008223AE" w:rsidRPr="008223AE" w:rsidRDefault="008223AE" w:rsidP="00221F2C">
            <w:pPr>
              <w:spacing w:before="120" w:after="120" w:line="360" w:lineRule="auto"/>
              <w:rPr>
                <w:bCs/>
                <w:lang w:val="ru-RU"/>
              </w:rPr>
            </w:pPr>
            <w:r w:rsidRPr="008223AE">
              <w:rPr>
                <w:bCs/>
                <w:lang w:val="ru-RU"/>
              </w:rPr>
              <w:t>Цель, которая будет достигнута при реализации требования</w:t>
            </w:r>
          </w:p>
        </w:tc>
        <w:tc>
          <w:tcPr>
            <w:tcW w:w="4817" w:type="dxa"/>
          </w:tcPr>
          <w:p w14:paraId="23A0E6D8" w14:textId="77777777" w:rsidR="008223AE" w:rsidRPr="008223AE" w:rsidRDefault="008223AE" w:rsidP="00221F2C">
            <w:pPr>
              <w:spacing w:before="120" w:after="120" w:line="360" w:lineRule="auto"/>
              <w:rPr>
                <w:bCs/>
                <w:lang w:val="ru-RU"/>
              </w:rPr>
            </w:pPr>
            <w:r w:rsidRPr="008223AE">
              <w:rPr>
                <w:bCs/>
                <w:lang w:val="ru-RU"/>
              </w:rPr>
              <w:t>Получение информации о стоимости аренды автомобиля</w:t>
            </w:r>
          </w:p>
        </w:tc>
      </w:tr>
      <w:tr w:rsidR="008223AE" w14:paraId="4C2A36EF" w14:textId="77777777" w:rsidTr="00221F2C">
        <w:tc>
          <w:tcPr>
            <w:tcW w:w="421" w:type="dxa"/>
          </w:tcPr>
          <w:p w14:paraId="0C2CAB11" w14:textId="77777777" w:rsidR="008223AE" w:rsidRPr="005F1820" w:rsidRDefault="008223AE" w:rsidP="00221F2C">
            <w:pPr>
              <w:spacing w:before="120" w:after="120" w:line="360" w:lineRule="auto"/>
              <w:rPr>
                <w:bCs/>
              </w:rPr>
            </w:pPr>
            <w:r w:rsidRPr="005F1820">
              <w:rPr>
                <w:bCs/>
              </w:rPr>
              <w:t>3</w:t>
            </w:r>
            <w:r>
              <w:rPr>
                <w:bCs/>
              </w:rPr>
              <w:t>.</w:t>
            </w:r>
          </w:p>
        </w:tc>
        <w:tc>
          <w:tcPr>
            <w:tcW w:w="4110" w:type="dxa"/>
          </w:tcPr>
          <w:p w14:paraId="28AB658C" w14:textId="77777777" w:rsidR="008223AE" w:rsidRPr="005F1820" w:rsidRDefault="008223AE" w:rsidP="00221F2C">
            <w:pPr>
              <w:spacing w:before="120" w:after="120" w:line="360" w:lineRule="auto"/>
              <w:rPr>
                <w:bCs/>
              </w:rPr>
            </w:pPr>
            <w:proofErr w:type="spellStart"/>
            <w:r>
              <w:rPr>
                <w:bCs/>
              </w:rPr>
              <w:t>Причина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возникновения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требования</w:t>
            </w:r>
            <w:proofErr w:type="spellEnd"/>
          </w:p>
        </w:tc>
        <w:tc>
          <w:tcPr>
            <w:tcW w:w="4817" w:type="dxa"/>
          </w:tcPr>
          <w:p w14:paraId="52637271" w14:textId="77777777" w:rsidR="008223AE" w:rsidRPr="005F1820" w:rsidRDefault="008223AE" w:rsidP="00221F2C">
            <w:pPr>
              <w:spacing w:before="120" w:after="120" w:line="360" w:lineRule="auto"/>
              <w:rPr>
                <w:bCs/>
              </w:rPr>
            </w:pPr>
            <w:proofErr w:type="spellStart"/>
            <w:r>
              <w:rPr>
                <w:bCs/>
              </w:rPr>
              <w:t>Требование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руководителя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компании</w:t>
            </w:r>
            <w:proofErr w:type="spellEnd"/>
          </w:p>
        </w:tc>
      </w:tr>
      <w:tr w:rsidR="008223AE" w14:paraId="5DAF04EA" w14:textId="77777777" w:rsidTr="00221F2C">
        <w:tc>
          <w:tcPr>
            <w:tcW w:w="421" w:type="dxa"/>
          </w:tcPr>
          <w:p w14:paraId="0A8A5F85" w14:textId="77777777" w:rsidR="008223AE" w:rsidRPr="005F1820" w:rsidRDefault="008223AE" w:rsidP="00221F2C">
            <w:pPr>
              <w:spacing w:before="120" w:after="120" w:line="360" w:lineRule="auto"/>
              <w:rPr>
                <w:bCs/>
              </w:rPr>
            </w:pPr>
            <w:r w:rsidRPr="005F1820">
              <w:rPr>
                <w:bCs/>
              </w:rPr>
              <w:t>4</w:t>
            </w:r>
            <w:r>
              <w:rPr>
                <w:bCs/>
              </w:rPr>
              <w:t>.</w:t>
            </w:r>
          </w:p>
        </w:tc>
        <w:tc>
          <w:tcPr>
            <w:tcW w:w="4110" w:type="dxa"/>
          </w:tcPr>
          <w:p w14:paraId="797F2BFB" w14:textId="77777777" w:rsidR="008223AE" w:rsidRPr="008223AE" w:rsidRDefault="008223AE" w:rsidP="00221F2C">
            <w:pPr>
              <w:spacing w:before="120" w:after="120" w:line="360" w:lineRule="auto"/>
              <w:rPr>
                <w:bCs/>
                <w:lang w:val="ru-RU"/>
              </w:rPr>
            </w:pPr>
            <w:r w:rsidRPr="008223AE">
              <w:rPr>
                <w:bCs/>
                <w:lang w:val="ru-RU"/>
              </w:rPr>
              <w:t>Пользователи, которым доступна работа с функциями системы, реализующими требования</w:t>
            </w:r>
          </w:p>
        </w:tc>
        <w:tc>
          <w:tcPr>
            <w:tcW w:w="4817" w:type="dxa"/>
          </w:tcPr>
          <w:p w14:paraId="1EC74501" w14:textId="77777777" w:rsidR="008223AE" w:rsidRPr="005F1820" w:rsidRDefault="008223AE" w:rsidP="00221F2C">
            <w:pPr>
              <w:spacing w:before="120" w:after="120" w:line="360" w:lineRule="auto"/>
              <w:rPr>
                <w:bCs/>
              </w:rPr>
            </w:pPr>
            <w:proofErr w:type="spellStart"/>
            <w:r>
              <w:rPr>
                <w:bCs/>
              </w:rPr>
              <w:t>Руководитель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компании</w:t>
            </w:r>
            <w:proofErr w:type="spellEnd"/>
          </w:p>
        </w:tc>
      </w:tr>
      <w:tr w:rsidR="008223AE" w14:paraId="6DA34DA2" w14:textId="77777777" w:rsidTr="00221F2C">
        <w:tc>
          <w:tcPr>
            <w:tcW w:w="421" w:type="dxa"/>
          </w:tcPr>
          <w:p w14:paraId="1E5C5EC6" w14:textId="77777777" w:rsidR="008223AE" w:rsidRPr="005F1820" w:rsidRDefault="008223AE" w:rsidP="00221F2C">
            <w:pPr>
              <w:spacing w:before="120" w:after="120" w:line="360" w:lineRule="auto"/>
              <w:rPr>
                <w:bCs/>
              </w:rPr>
            </w:pPr>
            <w:r w:rsidRPr="005F1820">
              <w:rPr>
                <w:bCs/>
              </w:rPr>
              <w:t>5</w:t>
            </w:r>
            <w:r>
              <w:rPr>
                <w:bCs/>
              </w:rPr>
              <w:t>.</w:t>
            </w:r>
          </w:p>
        </w:tc>
        <w:tc>
          <w:tcPr>
            <w:tcW w:w="4110" w:type="dxa"/>
          </w:tcPr>
          <w:p w14:paraId="58AC9CA2" w14:textId="77777777" w:rsidR="008223AE" w:rsidRPr="008223AE" w:rsidRDefault="008223AE" w:rsidP="00221F2C">
            <w:pPr>
              <w:spacing w:before="120" w:after="120" w:line="360" w:lineRule="auto"/>
              <w:rPr>
                <w:bCs/>
                <w:lang w:val="ru-RU"/>
              </w:rPr>
            </w:pPr>
            <w:r w:rsidRPr="008223AE">
              <w:rPr>
                <w:bCs/>
                <w:lang w:val="ru-RU"/>
              </w:rPr>
              <w:t>Источник данных (ручной ввод, использование записей БД, данных из смежной системы)</w:t>
            </w:r>
          </w:p>
        </w:tc>
        <w:tc>
          <w:tcPr>
            <w:tcW w:w="4817" w:type="dxa"/>
          </w:tcPr>
          <w:p w14:paraId="7101D05C" w14:textId="77777777" w:rsidR="008223AE" w:rsidRPr="008223AE" w:rsidRDefault="008223AE" w:rsidP="00221F2C">
            <w:pPr>
              <w:spacing w:before="120" w:after="120" w:line="360" w:lineRule="auto"/>
              <w:rPr>
                <w:bCs/>
                <w:lang w:val="ru-RU"/>
              </w:rPr>
            </w:pPr>
            <w:r w:rsidRPr="008223AE">
              <w:rPr>
                <w:bCs/>
                <w:lang w:val="ru-RU"/>
              </w:rPr>
              <w:t>Отчет должен формироваться на основе записей в базе данных, содержащих информацию о количестве остатков товара на складе</w:t>
            </w:r>
          </w:p>
        </w:tc>
      </w:tr>
      <w:tr w:rsidR="008223AE" w14:paraId="2CCBF961" w14:textId="77777777" w:rsidTr="00221F2C">
        <w:tc>
          <w:tcPr>
            <w:tcW w:w="421" w:type="dxa"/>
          </w:tcPr>
          <w:p w14:paraId="2CE63591" w14:textId="77777777" w:rsidR="008223AE" w:rsidRPr="005F1820" w:rsidRDefault="008223AE" w:rsidP="00221F2C">
            <w:pPr>
              <w:spacing w:before="120" w:after="120" w:line="360" w:lineRule="auto"/>
              <w:rPr>
                <w:bCs/>
              </w:rPr>
            </w:pPr>
            <w:r w:rsidRPr="005F1820">
              <w:rPr>
                <w:bCs/>
              </w:rPr>
              <w:t>6</w:t>
            </w:r>
            <w:r>
              <w:rPr>
                <w:bCs/>
              </w:rPr>
              <w:t>.</w:t>
            </w:r>
          </w:p>
        </w:tc>
        <w:tc>
          <w:tcPr>
            <w:tcW w:w="4110" w:type="dxa"/>
          </w:tcPr>
          <w:p w14:paraId="16A1BCF1" w14:textId="77777777" w:rsidR="008223AE" w:rsidRPr="005F1820" w:rsidRDefault="008223AE" w:rsidP="00221F2C">
            <w:pPr>
              <w:spacing w:before="120" w:after="120" w:line="360" w:lineRule="auto"/>
              <w:rPr>
                <w:bCs/>
              </w:rPr>
            </w:pPr>
            <w:proofErr w:type="spellStart"/>
            <w:r>
              <w:rPr>
                <w:bCs/>
              </w:rPr>
              <w:t>Правила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связанные</w:t>
            </w:r>
            <w:proofErr w:type="spellEnd"/>
            <w:r>
              <w:rPr>
                <w:bCs/>
              </w:rPr>
              <w:t xml:space="preserve"> с </w:t>
            </w:r>
            <w:proofErr w:type="spellStart"/>
            <w:r>
              <w:rPr>
                <w:bCs/>
              </w:rPr>
              <w:t>требованием</w:t>
            </w:r>
            <w:proofErr w:type="spellEnd"/>
          </w:p>
        </w:tc>
        <w:tc>
          <w:tcPr>
            <w:tcW w:w="4817" w:type="dxa"/>
          </w:tcPr>
          <w:p w14:paraId="55DA250B" w14:textId="77777777" w:rsidR="008223AE" w:rsidRPr="008223AE" w:rsidRDefault="008223AE" w:rsidP="00221F2C">
            <w:pPr>
              <w:spacing w:before="120" w:after="120" w:line="360" w:lineRule="auto"/>
              <w:rPr>
                <w:bCs/>
                <w:lang w:val="ru-RU"/>
              </w:rPr>
            </w:pPr>
            <w:r w:rsidRPr="008223AE">
              <w:rPr>
                <w:bCs/>
                <w:lang w:val="ru-RU"/>
              </w:rPr>
              <w:t>Отчет формируется в двух экземплярах</w:t>
            </w:r>
          </w:p>
        </w:tc>
      </w:tr>
    </w:tbl>
    <w:p w14:paraId="282AC4AC" w14:textId="7F8694CC" w:rsidR="008223AE" w:rsidRPr="005F1820" w:rsidRDefault="008223AE" w:rsidP="008223AE">
      <w:pPr>
        <w:shd w:val="clear" w:color="auto" w:fill="FFFFFF"/>
        <w:spacing w:before="120" w:line="360" w:lineRule="auto"/>
        <w:jc w:val="both"/>
        <w:rPr>
          <w:b/>
          <w:color w:val="000000"/>
        </w:rPr>
      </w:pPr>
      <w:r w:rsidRPr="005F1820">
        <w:rPr>
          <w:b/>
          <w:color w:val="000000"/>
        </w:rPr>
        <w:t>Функции, реализующие требования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"/>
        <w:gridCol w:w="8927"/>
      </w:tblGrid>
      <w:tr w:rsidR="008223AE" w:rsidRPr="005F1820" w14:paraId="4A19EF79" w14:textId="77777777" w:rsidTr="00221F2C">
        <w:tc>
          <w:tcPr>
            <w:tcW w:w="421" w:type="dxa"/>
          </w:tcPr>
          <w:p w14:paraId="0BC7CA70" w14:textId="77777777" w:rsidR="008223AE" w:rsidRPr="005F1820" w:rsidRDefault="008223AE" w:rsidP="00221F2C">
            <w:pPr>
              <w:spacing w:before="120" w:line="360" w:lineRule="auto"/>
              <w:jc w:val="both"/>
              <w:rPr>
                <w:bCs/>
                <w:color w:val="000000"/>
              </w:rPr>
            </w:pPr>
          </w:p>
        </w:tc>
        <w:tc>
          <w:tcPr>
            <w:tcW w:w="8927" w:type="dxa"/>
          </w:tcPr>
          <w:p w14:paraId="0AADD6E6" w14:textId="77777777" w:rsidR="008223AE" w:rsidRPr="005F1820" w:rsidRDefault="008223AE" w:rsidP="00221F2C">
            <w:pPr>
              <w:spacing w:before="120" w:line="360" w:lineRule="auto"/>
              <w:jc w:val="both"/>
              <w:rPr>
                <w:b/>
                <w:color w:val="000000"/>
              </w:rPr>
            </w:pPr>
            <w:proofErr w:type="spellStart"/>
            <w:r w:rsidRPr="005F1820">
              <w:rPr>
                <w:b/>
                <w:color w:val="000000"/>
              </w:rPr>
              <w:t>Название</w:t>
            </w:r>
            <w:proofErr w:type="spellEnd"/>
            <w:r w:rsidRPr="005F1820">
              <w:rPr>
                <w:b/>
                <w:color w:val="000000"/>
              </w:rPr>
              <w:t xml:space="preserve"> </w:t>
            </w:r>
            <w:proofErr w:type="spellStart"/>
            <w:r w:rsidRPr="005F1820">
              <w:rPr>
                <w:b/>
                <w:color w:val="000000"/>
              </w:rPr>
              <w:t>функции</w:t>
            </w:r>
            <w:proofErr w:type="spellEnd"/>
          </w:p>
        </w:tc>
      </w:tr>
      <w:tr w:rsidR="008223AE" w14:paraId="13F7FA33" w14:textId="77777777" w:rsidTr="00221F2C">
        <w:tc>
          <w:tcPr>
            <w:tcW w:w="421" w:type="dxa"/>
          </w:tcPr>
          <w:p w14:paraId="6004DE74" w14:textId="77777777" w:rsidR="008223AE" w:rsidRPr="005F1820" w:rsidRDefault="008223AE" w:rsidP="00221F2C">
            <w:pPr>
              <w:spacing w:before="120" w:line="360" w:lineRule="auto"/>
              <w:jc w:val="both"/>
              <w:rPr>
                <w:bCs/>
                <w:color w:val="000000"/>
              </w:rPr>
            </w:pPr>
            <w:r w:rsidRPr="005F1820">
              <w:rPr>
                <w:bCs/>
                <w:color w:val="000000"/>
                <w:szCs w:val="28"/>
              </w:rPr>
              <w:t>1.</w:t>
            </w:r>
          </w:p>
        </w:tc>
        <w:tc>
          <w:tcPr>
            <w:tcW w:w="8927" w:type="dxa"/>
          </w:tcPr>
          <w:p w14:paraId="35D6FEC1" w14:textId="77777777" w:rsidR="008223AE" w:rsidRPr="005F1820" w:rsidRDefault="008223AE" w:rsidP="00221F2C">
            <w:pPr>
              <w:spacing w:before="120" w:line="360" w:lineRule="auto"/>
              <w:jc w:val="both"/>
              <w:rPr>
                <w:bCs/>
                <w:color w:val="000000"/>
                <w:szCs w:val="28"/>
              </w:rPr>
            </w:pPr>
            <w:proofErr w:type="spellStart"/>
            <w:r>
              <w:rPr>
                <w:bCs/>
                <w:color w:val="000000"/>
                <w:szCs w:val="28"/>
              </w:rPr>
              <w:t>Формирование</w:t>
            </w:r>
            <w:proofErr w:type="spellEnd"/>
            <w:r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bCs/>
                <w:color w:val="000000"/>
                <w:szCs w:val="28"/>
              </w:rPr>
              <w:t>отчета</w:t>
            </w:r>
            <w:proofErr w:type="spellEnd"/>
            <w:r>
              <w:rPr>
                <w:bCs/>
                <w:color w:val="000000"/>
                <w:szCs w:val="28"/>
              </w:rPr>
              <w:t xml:space="preserve"> «</w:t>
            </w:r>
            <w:proofErr w:type="spellStart"/>
            <w:r>
              <w:rPr>
                <w:bCs/>
                <w:color w:val="000000"/>
                <w:szCs w:val="28"/>
              </w:rPr>
              <w:t>Аренда</w:t>
            </w:r>
            <w:proofErr w:type="spellEnd"/>
            <w:r>
              <w:rPr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bCs/>
                <w:color w:val="000000"/>
                <w:szCs w:val="28"/>
              </w:rPr>
              <w:t>автомобиля</w:t>
            </w:r>
            <w:proofErr w:type="spellEnd"/>
            <w:r>
              <w:rPr>
                <w:bCs/>
                <w:color w:val="000000"/>
                <w:szCs w:val="28"/>
              </w:rPr>
              <w:t>»</w:t>
            </w:r>
          </w:p>
        </w:tc>
      </w:tr>
    </w:tbl>
    <w:p w14:paraId="2B461FF7" w14:textId="77777777" w:rsidR="008223AE" w:rsidRPr="00E32900" w:rsidRDefault="008223AE" w:rsidP="008223AE">
      <w:pPr>
        <w:shd w:val="clear" w:color="auto" w:fill="FFFFFF"/>
        <w:spacing w:before="240" w:line="360" w:lineRule="auto"/>
        <w:jc w:val="both"/>
        <w:rPr>
          <w:b/>
          <w:color w:val="000000"/>
        </w:rPr>
      </w:pPr>
      <w:r w:rsidRPr="005F1820">
        <w:rPr>
          <w:b/>
          <w:color w:val="000000"/>
          <w:szCs w:val="28"/>
        </w:rPr>
        <w:t>Связи между требованием и функциями</w:t>
      </w:r>
    </w:p>
    <w:p w14:paraId="3C450B5E" w14:textId="77777777" w:rsidR="008223AE" w:rsidRDefault="008223AE" w:rsidP="008223AE">
      <w:pPr>
        <w:spacing w:before="120" w:after="120" w:line="360" w:lineRule="auto"/>
        <w:rPr>
          <w:b/>
        </w:rPr>
      </w:pPr>
      <w:r>
        <w:rPr>
          <w:b/>
          <w:noProof/>
        </w:rPr>
        <w:drawing>
          <wp:inline distT="0" distB="0" distL="0" distR="0" wp14:anchorId="56E4DF93" wp14:editId="2561EBBC">
            <wp:extent cx="3248478" cy="2219635"/>
            <wp:effectExtent l="0" t="0" r="0" b="9525"/>
            <wp:docPr id="538" name="Рисунок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D74F" w14:textId="77777777" w:rsidR="008223AE" w:rsidRDefault="008223AE" w:rsidP="008223AE">
      <w:pPr>
        <w:spacing w:before="120" w:after="120" w:line="360" w:lineRule="auto"/>
        <w:rPr>
          <w:b/>
        </w:rPr>
      </w:pPr>
      <w:r>
        <w:rPr>
          <w:b/>
        </w:rPr>
        <w:t>3.4 Технико-экономическое обоснования</w:t>
      </w:r>
    </w:p>
    <w:p w14:paraId="703DDA72" w14:textId="77777777" w:rsidR="008223AE" w:rsidRDefault="008223AE" w:rsidP="008223AE">
      <w:pPr>
        <w:spacing w:before="120" w:line="360" w:lineRule="auto"/>
        <w:ind w:firstLine="567"/>
        <w:rPr>
          <w:szCs w:val="28"/>
        </w:rPr>
      </w:pPr>
      <w:r w:rsidRPr="001E129F">
        <w:rPr>
          <w:szCs w:val="28"/>
        </w:rPr>
        <w:lastRenderedPageBreak/>
        <w:t xml:space="preserve">Для разработки ИС «Прокат автомобилей» я выбирал между </w:t>
      </w:r>
      <w:r>
        <w:rPr>
          <w:szCs w:val="28"/>
          <w:lang w:val="en-US"/>
        </w:rPr>
        <w:t>Visual</w:t>
      </w:r>
      <w:r w:rsidRPr="001E129F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1E129F">
        <w:rPr>
          <w:szCs w:val="28"/>
        </w:rPr>
        <w:t xml:space="preserve"> </w:t>
      </w:r>
      <w:r>
        <w:rPr>
          <w:szCs w:val="28"/>
          <w:lang w:val="en-US"/>
        </w:rPr>
        <w:t>Code</w:t>
      </w:r>
      <w:r w:rsidRPr="001E129F">
        <w:rPr>
          <w:szCs w:val="28"/>
        </w:rPr>
        <w:t xml:space="preserve"> и </w:t>
      </w:r>
      <w:proofErr w:type="spellStart"/>
      <w:r>
        <w:rPr>
          <w:szCs w:val="28"/>
          <w:lang w:val="en-US"/>
        </w:rPr>
        <w:t>VSCodium</w:t>
      </w:r>
      <w:proofErr w:type="spellEnd"/>
      <w:r w:rsidRPr="001E129F">
        <w:rPr>
          <w:szCs w:val="28"/>
        </w:rPr>
        <w:t xml:space="preserve">. Я выбрал </w:t>
      </w:r>
      <w:r>
        <w:rPr>
          <w:szCs w:val="28"/>
          <w:lang w:val="en-US"/>
        </w:rPr>
        <w:t>Visual</w:t>
      </w:r>
      <w:r w:rsidRPr="001E129F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1E129F">
        <w:rPr>
          <w:szCs w:val="28"/>
        </w:rPr>
        <w:t xml:space="preserve"> </w:t>
      </w:r>
      <w:r>
        <w:rPr>
          <w:szCs w:val="28"/>
          <w:lang w:val="en-US"/>
        </w:rPr>
        <w:t>Code</w:t>
      </w:r>
      <w:r w:rsidRPr="001E129F">
        <w:rPr>
          <w:szCs w:val="28"/>
        </w:rPr>
        <w:t xml:space="preserve">, потому что </w:t>
      </w:r>
      <w:r>
        <w:rPr>
          <w:szCs w:val="28"/>
        </w:rPr>
        <w:t>в нем есть дополнительные расширения для удобства работы.</w:t>
      </w:r>
    </w:p>
    <w:p w14:paraId="0FF24512" w14:textId="77777777" w:rsidR="008223AE" w:rsidRDefault="008223AE" w:rsidP="008223AE">
      <w:pPr>
        <w:spacing w:before="120" w:after="120" w:line="360" w:lineRule="auto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8223AE" w14:paraId="54A10E59" w14:textId="77777777" w:rsidTr="00221F2C">
        <w:trPr>
          <w:trHeight w:val="428"/>
        </w:trPr>
        <w:tc>
          <w:tcPr>
            <w:tcW w:w="3116" w:type="dxa"/>
          </w:tcPr>
          <w:p w14:paraId="5C508E8A" w14:textId="77777777" w:rsidR="008223AE" w:rsidRDefault="008223AE" w:rsidP="00221F2C">
            <w:pPr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Критерий</w:t>
            </w:r>
          </w:p>
        </w:tc>
        <w:tc>
          <w:tcPr>
            <w:tcW w:w="3116" w:type="dxa"/>
          </w:tcPr>
          <w:p w14:paraId="19793D85" w14:textId="77777777" w:rsidR="008223AE" w:rsidRPr="00E92AFA" w:rsidRDefault="008223AE" w:rsidP="00221F2C">
            <w:pPr>
              <w:spacing w:before="120" w:after="120" w:line="360" w:lineRule="auto"/>
              <w:rPr>
                <w:bCs/>
              </w:rPr>
            </w:pPr>
            <w:r>
              <w:rPr>
                <w:bCs/>
                <w:lang w:val="en-US"/>
              </w:rPr>
              <w:t>Visual Studio</w:t>
            </w:r>
            <w:r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Code</w:t>
            </w:r>
          </w:p>
        </w:tc>
        <w:tc>
          <w:tcPr>
            <w:tcW w:w="3116" w:type="dxa"/>
          </w:tcPr>
          <w:p w14:paraId="5B39D4AE" w14:textId="77777777" w:rsidR="008223AE" w:rsidRPr="00E92AFA" w:rsidRDefault="008223AE" w:rsidP="00221F2C">
            <w:pPr>
              <w:spacing w:before="120" w:after="120" w:line="360" w:lineRule="auto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VSCodium</w:t>
            </w:r>
            <w:proofErr w:type="spellEnd"/>
          </w:p>
        </w:tc>
      </w:tr>
      <w:tr w:rsidR="008223AE" w14:paraId="787E4696" w14:textId="77777777" w:rsidTr="00221F2C">
        <w:trPr>
          <w:trHeight w:val="608"/>
        </w:trPr>
        <w:tc>
          <w:tcPr>
            <w:tcW w:w="3116" w:type="dxa"/>
          </w:tcPr>
          <w:p w14:paraId="41B03ED4" w14:textId="77777777" w:rsidR="008223AE" w:rsidRDefault="008223AE" w:rsidP="00221F2C">
            <w:pPr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Установленное ПО</w:t>
            </w:r>
          </w:p>
        </w:tc>
        <w:tc>
          <w:tcPr>
            <w:tcW w:w="3116" w:type="dxa"/>
          </w:tcPr>
          <w:p w14:paraId="21672455" w14:textId="77777777" w:rsidR="008223AE" w:rsidRDefault="008223AE" w:rsidP="00221F2C">
            <w:pPr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3116" w:type="dxa"/>
          </w:tcPr>
          <w:p w14:paraId="0CE99824" w14:textId="77777777" w:rsidR="008223AE" w:rsidRDefault="008223AE" w:rsidP="00221F2C">
            <w:pPr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8223AE" w14:paraId="7753BA70" w14:textId="77777777" w:rsidTr="00221F2C">
        <w:tc>
          <w:tcPr>
            <w:tcW w:w="3116" w:type="dxa"/>
          </w:tcPr>
          <w:p w14:paraId="1F66DA76" w14:textId="77777777" w:rsidR="008223AE" w:rsidRPr="00E92AFA" w:rsidRDefault="008223AE" w:rsidP="00221F2C">
            <w:pPr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Интерфейс</w:t>
            </w:r>
          </w:p>
        </w:tc>
        <w:tc>
          <w:tcPr>
            <w:tcW w:w="3116" w:type="dxa"/>
          </w:tcPr>
          <w:p w14:paraId="47D79EFC" w14:textId="77777777" w:rsidR="008223AE" w:rsidRDefault="008223AE" w:rsidP="00221F2C">
            <w:pPr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3116" w:type="dxa"/>
          </w:tcPr>
          <w:p w14:paraId="35FAF347" w14:textId="77777777" w:rsidR="008223AE" w:rsidRDefault="008223AE" w:rsidP="00221F2C">
            <w:pPr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+</w:t>
            </w:r>
          </w:p>
        </w:tc>
      </w:tr>
      <w:tr w:rsidR="008223AE" w14:paraId="2C2F6E8E" w14:textId="77777777" w:rsidTr="00221F2C">
        <w:tc>
          <w:tcPr>
            <w:tcW w:w="3116" w:type="dxa"/>
          </w:tcPr>
          <w:p w14:paraId="62245E1C" w14:textId="77777777" w:rsidR="008223AE" w:rsidRDefault="008223AE" w:rsidP="00221F2C">
            <w:pPr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Стоимость ПО</w:t>
            </w:r>
          </w:p>
        </w:tc>
        <w:tc>
          <w:tcPr>
            <w:tcW w:w="3116" w:type="dxa"/>
          </w:tcPr>
          <w:p w14:paraId="283B4917" w14:textId="77777777" w:rsidR="008223AE" w:rsidRDefault="008223AE" w:rsidP="00221F2C">
            <w:pPr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Бесплатно</w:t>
            </w:r>
          </w:p>
        </w:tc>
        <w:tc>
          <w:tcPr>
            <w:tcW w:w="3116" w:type="dxa"/>
          </w:tcPr>
          <w:p w14:paraId="056FC6EF" w14:textId="77777777" w:rsidR="008223AE" w:rsidRDefault="008223AE" w:rsidP="00221F2C">
            <w:pPr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Бесплатно</w:t>
            </w:r>
          </w:p>
        </w:tc>
      </w:tr>
      <w:tr w:rsidR="008223AE" w14:paraId="26C38A1D" w14:textId="77777777" w:rsidTr="00221F2C">
        <w:tc>
          <w:tcPr>
            <w:tcW w:w="3116" w:type="dxa"/>
          </w:tcPr>
          <w:p w14:paraId="32B10C1D" w14:textId="77777777" w:rsidR="008223AE" w:rsidRDefault="008223AE" w:rsidP="00221F2C">
            <w:pPr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Дополнительные расширения</w:t>
            </w:r>
          </w:p>
        </w:tc>
        <w:tc>
          <w:tcPr>
            <w:tcW w:w="3116" w:type="dxa"/>
          </w:tcPr>
          <w:p w14:paraId="4D2A75CC" w14:textId="77777777" w:rsidR="008223AE" w:rsidRDefault="008223AE" w:rsidP="00221F2C">
            <w:pPr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3116" w:type="dxa"/>
          </w:tcPr>
          <w:p w14:paraId="70F5F4F7" w14:textId="77777777" w:rsidR="008223AE" w:rsidRDefault="008223AE" w:rsidP="00221F2C">
            <w:pPr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8223AE" w14:paraId="113F0D2A" w14:textId="77777777" w:rsidTr="00221F2C">
        <w:tc>
          <w:tcPr>
            <w:tcW w:w="3116" w:type="dxa"/>
          </w:tcPr>
          <w:p w14:paraId="3696410B" w14:textId="77777777" w:rsidR="008223AE" w:rsidRDefault="008223AE" w:rsidP="00221F2C">
            <w:pPr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Возможность реализации системы на данной платформе</w:t>
            </w:r>
          </w:p>
        </w:tc>
        <w:tc>
          <w:tcPr>
            <w:tcW w:w="3116" w:type="dxa"/>
          </w:tcPr>
          <w:p w14:paraId="3D4A19EA" w14:textId="77777777" w:rsidR="008223AE" w:rsidRDefault="008223AE" w:rsidP="00221F2C">
            <w:pPr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3116" w:type="dxa"/>
          </w:tcPr>
          <w:p w14:paraId="5ED0F475" w14:textId="77777777" w:rsidR="008223AE" w:rsidRDefault="008223AE" w:rsidP="00221F2C">
            <w:pPr>
              <w:spacing w:before="120" w:after="120" w:line="360" w:lineRule="auto"/>
              <w:rPr>
                <w:bCs/>
              </w:rPr>
            </w:pPr>
            <w:r>
              <w:rPr>
                <w:bCs/>
              </w:rPr>
              <w:t>+</w:t>
            </w:r>
          </w:p>
        </w:tc>
      </w:tr>
    </w:tbl>
    <w:p w14:paraId="6E2ACD35" w14:textId="5B757690" w:rsidR="00382951" w:rsidRDefault="00382951" w:rsidP="00382951"/>
    <w:sectPr w:rsidR="00382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2D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15765E"/>
    <w:multiLevelType w:val="hybridMultilevel"/>
    <w:tmpl w:val="0AF23DA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9D41D5C"/>
    <w:multiLevelType w:val="hybridMultilevel"/>
    <w:tmpl w:val="FDE044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B56F82"/>
    <w:multiLevelType w:val="hybridMultilevel"/>
    <w:tmpl w:val="24BA57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6B62335"/>
    <w:multiLevelType w:val="multilevel"/>
    <w:tmpl w:val="C21C2E5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5" w15:restartNumberingAfterBreak="0">
    <w:nsid w:val="38F70FD1"/>
    <w:multiLevelType w:val="hybridMultilevel"/>
    <w:tmpl w:val="2F8A28B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401355B1"/>
    <w:multiLevelType w:val="hybridMultilevel"/>
    <w:tmpl w:val="5D02926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A5D1389"/>
    <w:multiLevelType w:val="hybridMultilevel"/>
    <w:tmpl w:val="3AB0E55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 w15:restartNumberingAfterBreak="0">
    <w:nsid w:val="4B4314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2424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D8A6023"/>
    <w:multiLevelType w:val="hybridMultilevel"/>
    <w:tmpl w:val="EA2AF7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ED04479"/>
    <w:multiLevelType w:val="multilevel"/>
    <w:tmpl w:val="1A14E07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  <w:color w:val="000000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  <w:b w:val="0"/>
        <w:color w:val="000000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  <w:b w:val="0"/>
        <w:color w:val="000000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5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376"/>
    <w:rsid w:val="00004166"/>
    <w:rsid w:val="0000743E"/>
    <w:rsid w:val="00023842"/>
    <w:rsid w:val="00035BCB"/>
    <w:rsid w:val="00056E72"/>
    <w:rsid w:val="00073E00"/>
    <w:rsid w:val="00084331"/>
    <w:rsid w:val="00096CB4"/>
    <w:rsid w:val="000D07D6"/>
    <w:rsid w:val="000D1FF2"/>
    <w:rsid w:val="000D59DC"/>
    <w:rsid w:val="000F0252"/>
    <w:rsid w:val="000F6107"/>
    <w:rsid w:val="00102275"/>
    <w:rsid w:val="0010406D"/>
    <w:rsid w:val="00112D8D"/>
    <w:rsid w:val="00130EC5"/>
    <w:rsid w:val="0016412A"/>
    <w:rsid w:val="001653E8"/>
    <w:rsid w:val="001723F7"/>
    <w:rsid w:val="001B40AB"/>
    <w:rsid w:val="001E71B3"/>
    <w:rsid w:val="002131D7"/>
    <w:rsid w:val="00225F1F"/>
    <w:rsid w:val="002747FC"/>
    <w:rsid w:val="00283606"/>
    <w:rsid w:val="002863CC"/>
    <w:rsid w:val="002953B6"/>
    <w:rsid w:val="002B798F"/>
    <w:rsid w:val="002E3FB4"/>
    <w:rsid w:val="002E7000"/>
    <w:rsid w:val="002F1DAC"/>
    <w:rsid w:val="002F2376"/>
    <w:rsid w:val="0033492B"/>
    <w:rsid w:val="00337E55"/>
    <w:rsid w:val="00364FF9"/>
    <w:rsid w:val="00373699"/>
    <w:rsid w:val="00382951"/>
    <w:rsid w:val="00392E61"/>
    <w:rsid w:val="003A3BBE"/>
    <w:rsid w:val="003C5FB2"/>
    <w:rsid w:val="003D703B"/>
    <w:rsid w:val="00420CDF"/>
    <w:rsid w:val="00421457"/>
    <w:rsid w:val="00421621"/>
    <w:rsid w:val="00436DA9"/>
    <w:rsid w:val="004427AF"/>
    <w:rsid w:val="00443744"/>
    <w:rsid w:val="004731D5"/>
    <w:rsid w:val="00482FC1"/>
    <w:rsid w:val="004839BF"/>
    <w:rsid w:val="004952B5"/>
    <w:rsid w:val="0049694B"/>
    <w:rsid w:val="004976D0"/>
    <w:rsid w:val="004A1621"/>
    <w:rsid w:val="004B0967"/>
    <w:rsid w:val="004B530A"/>
    <w:rsid w:val="004F7AFF"/>
    <w:rsid w:val="00515C4B"/>
    <w:rsid w:val="0052157A"/>
    <w:rsid w:val="005476FE"/>
    <w:rsid w:val="00574FEF"/>
    <w:rsid w:val="005773B7"/>
    <w:rsid w:val="00577DA4"/>
    <w:rsid w:val="0059718C"/>
    <w:rsid w:val="005A4248"/>
    <w:rsid w:val="005C5092"/>
    <w:rsid w:val="005D3ED2"/>
    <w:rsid w:val="005D65A7"/>
    <w:rsid w:val="005E24F9"/>
    <w:rsid w:val="005E61FA"/>
    <w:rsid w:val="00602E4F"/>
    <w:rsid w:val="00603DEA"/>
    <w:rsid w:val="0062218D"/>
    <w:rsid w:val="006258DF"/>
    <w:rsid w:val="0064239B"/>
    <w:rsid w:val="0067189B"/>
    <w:rsid w:val="006A359C"/>
    <w:rsid w:val="006B159E"/>
    <w:rsid w:val="00713BCA"/>
    <w:rsid w:val="00716EC4"/>
    <w:rsid w:val="007311D1"/>
    <w:rsid w:val="00783AAF"/>
    <w:rsid w:val="007967F5"/>
    <w:rsid w:val="007F5E7C"/>
    <w:rsid w:val="008130EB"/>
    <w:rsid w:val="00814843"/>
    <w:rsid w:val="008223AE"/>
    <w:rsid w:val="00830987"/>
    <w:rsid w:val="00830AA6"/>
    <w:rsid w:val="0083350B"/>
    <w:rsid w:val="00840660"/>
    <w:rsid w:val="00843123"/>
    <w:rsid w:val="00850FC9"/>
    <w:rsid w:val="00873D84"/>
    <w:rsid w:val="00894450"/>
    <w:rsid w:val="008F682B"/>
    <w:rsid w:val="00917A24"/>
    <w:rsid w:val="009218B7"/>
    <w:rsid w:val="00942928"/>
    <w:rsid w:val="009671BA"/>
    <w:rsid w:val="009675F1"/>
    <w:rsid w:val="009773B7"/>
    <w:rsid w:val="00987F88"/>
    <w:rsid w:val="009931C7"/>
    <w:rsid w:val="009C3C1B"/>
    <w:rsid w:val="009E4E00"/>
    <w:rsid w:val="009F06D6"/>
    <w:rsid w:val="00A16E27"/>
    <w:rsid w:val="00A562D2"/>
    <w:rsid w:val="00A61D41"/>
    <w:rsid w:val="00A72F8F"/>
    <w:rsid w:val="00A76EB0"/>
    <w:rsid w:val="00A92AD4"/>
    <w:rsid w:val="00A9616E"/>
    <w:rsid w:val="00AA3C08"/>
    <w:rsid w:val="00AA42A2"/>
    <w:rsid w:val="00AB44C8"/>
    <w:rsid w:val="00AC2578"/>
    <w:rsid w:val="00AD753E"/>
    <w:rsid w:val="00AD7DF7"/>
    <w:rsid w:val="00AE24AA"/>
    <w:rsid w:val="00AE5AA9"/>
    <w:rsid w:val="00B259D8"/>
    <w:rsid w:val="00B32DC7"/>
    <w:rsid w:val="00B51443"/>
    <w:rsid w:val="00B670C3"/>
    <w:rsid w:val="00B952E5"/>
    <w:rsid w:val="00BB6540"/>
    <w:rsid w:val="00BB7D5B"/>
    <w:rsid w:val="00BC2A9A"/>
    <w:rsid w:val="00BC72B9"/>
    <w:rsid w:val="00BE732B"/>
    <w:rsid w:val="00BF066F"/>
    <w:rsid w:val="00BF4413"/>
    <w:rsid w:val="00BF5348"/>
    <w:rsid w:val="00C107F7"/>
    <w:rsid w:val="00C26FC0"/>
    <w:rsid w:val="00C30CEC"/>
    <w:rsid w:val="00C4670B"/>
    <w:rsid w:val="00C511F9"/>
    <w:rsid w:val="00C70C88"/>
    <w:rsid w:val="00C72F4D"/>
    <w:rsid w:val="00C91608"/>
    <w:rsid w:val="00C92C9D"/>
    <w:rsid w:val="00CB625B"/>
    <w:rsid w:val="00CC32AF"/>
    <w:rsid w:val="00CD2872"/>
    <w:rsid w:val="00CF67E8"/>
    <w:rsid w:val="00D11484"/>
    <w:rsid w:val="00D626E3"/>
    <w:rsid w:val="00D672E1"/>
    <w:rsid w:val="00D75F59"/>
    <w:rsid w:val="00D97E59"/>
    <w:rsid w:val="00DA250E"/>
    <w:rsid w:val="00DA3E5A"/>
    <w:rsid w:val="00DA7CC8"/>
    <w:rsid w:val="00DB4CFA"/>
    <w:rsid w:val="00DC09D4"/>
    <w:rsid w:val="00DF4F65"/>
    <w:rsid w:val="00E113BB"/>
    <w:rsid w:val="00E14D94"/>
    <w:rsid w:val="00E531DE"/>
    <w:rsid w:val="00E7718E"/>
    <w:rsid w:val="00E81586"/>
    <w:rsid w:val="00E85B86"/>
    <w:rsid w:val="00E96E94"/>
    <w:rsid w:val="00EB3D6C"/>
    <w:rsid w:val="00EC7C8A"/>
    <w:rsid w:val="00ED058E"/>
    <w:rsid w:val="00EE2A6D"/>
    <w:rsid w:val="00EE78C3"/>
    <w:rsid w:val="00EF0C2F"/>
    <w:rsid w:val="00F02F47"/>
    <w:rsid w:val="00F22A0C"/>
    <w:rsid w:val="00F277B4"/>
    <w:rsid w:val="00F320A4"/>
    <w:rsid w:val="00F45E4F"/>
    <w:rsid w:val="00F94DBD"/>
    <w:rsid w:val="00FB517A"/>
    <w:rsid w:val="00FC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329F6"/>
  <w15:docId w15:val="{DC3D7B5A-3A90-44BA-8D10-59809D57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29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23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2951"/>
    <w:pPr>
      <w:keepNext/>
      <w:keepLines/>
      <w:spacing w:before="200" w:line="259" w:lineRule="auto"/>
      <w:ind w:left="1416"/>
      <w:outlineLvl w:val="2"/>
    </w:pPr>
    <w:rPr>
      <w:b/>
      <w:bCs/>
      <w:i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95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82951"/>
    <w:rPr>
      <w:rFonts w:ascii="Times New Roman" w:eastAsia="Times New Roman" w:hAnsi="Times New Roman" w:cs="Times New Roman"/>
      <w:b/>
      <w:bCs/>
      <w:i/>
      <w:sz w:val="28"/>
    </w:rPr>
  </w:style>
  <w:style w:type="table" w:styleId="a4">
    <w:name w:val="Table Grid"/>
    <w:basedOn w:val="a1"/>
    <w:uiPriority w:val="39"/>
    <w:rsid w:val="00AB4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8223A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a5">
    <w:name w:val="Чертежный"/>
    <w:rsid w:val="008223A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1">
    <w:name w:val="Body Text 3"/>
    <w:basedOn w:val="a"/>
    <w:link w:val="32"/>
    <w:uiPriority w:val="99"/>
    <w:semiHidden/>
    <w:unhideWhenUsed/>
    <w:rsid w:val="008223AE"/>
    <w:pPr>
      <w:widowControl w:val="0"/>
      <w:autoSpaceDE w:val="0"/>
      <w:autoSpaceDN w:val="0"/>
      <w:spacing w:after="120"/>
    </w:pPr>
    <w:rPr>
      <w:sz w:val="16"/>
      <w:szCs w:val="16"/>
      <w:lang w:eastAsia="en-US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8223AE"/>
    <w:rPr>
      <w:rFonts w:ascii="Times New Roman" w:eastAsia="Times New Roman" w:hAnsi="Times New Roman" w:cs="Times New Roman"/>
      <w:sz w:val="16"/>
      <w:szCs w:val="16"/>
    </w:rPr>
  </w:style>
  <w:style w:type="table" w:styleId="a6">
    <w:name w:val="Grid Table Light"/>
    <w:basedOn w:val="a1"/>
    <w:uiPriority w:val="40"/>
    <w:rsid w:val="008223AE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PK3</cp:lastModifiedBy>
  <cp:revision>4</cp:revision>
  <dcterms:created xsi:type="dcterms:W3CDTF">2021-05-18T07:46:00Z</dcterms:created>
  <dcterms:modified xsi:type="dcterms:W3CDTF">2021-05-20T12:44:00Z</dcterms:modified>
</cp:coreProperties>
</file>