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281A2D">
        <w:rPr>
          <w:b/>
          <w:sz w:val="28"/>
          <w:szCs w:val="28"/>
        </w:rPr>
        <w:t>Дневник работ по учебной практике</w:t>
      </w:r>
    </w:p>
    <w:bookmarkEnd w:id="0"/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574"/>
        <w:gridCol w:w="1206"/>
        <w:gridCol w:w="777"/>
        <w:gridCol w:w="976"/>
        <w:gridCol w:w="1601"/>
      </w:tblGrid>
      <w:tr w:rsidR="00281A2D" w:rsidRPr="008A373D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81A2D" w:rsidRPr="008A373D" w:rsidTr="002C3792">
        <w:tc>
          <w:tcPr>
            <w:tcW w:w="234" w:type="pct"/>
            <w:shd w:val="clear" w:color="auto" w:fill="auto"/>
          </w:tcPr>
          <w:p w:rsidR="00281A2D" w:rsidRPr="008A373D" w:rsidRDefault="009A1331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2559" w:type="pct"/>
            <w:shd w:val="clear" w:color="auto" w:fill="auto"/>
          </w:tcPr>
          <w:p w:rsidR="00281A2D" w:rsidRPr="009A1331" w:rsidRDefault="009A1331" w:rsidP="009A1331">
            <w:pPr>
              <w:spacing w:line="360" w:lineRule="auto"/>
              <w:jc w:val="both"/>
              <w:rPr>
                <w:b/>
              </w:rPr>
            </w:pPr>
            <w:r w:rsidRPr="009A1331">
              <w:rPr>
                <w:color w:val="000000"/>
                <w:shd w:val="clear" w:color="auto" w:fill="FFFFFF"/>
              </w:rPr>
              <w:t>«Выбор и настройка средств реализации проекта»</w:t>
            </w:r>
          </w:p>
        </w:tc>
        <w:tc>
          <w:tcPr>
            <w:tcW w:w="412" w:type="pct"/>
            <w:shd w:val="clear" w:color="auto" w:fill="auto"/>
          </w:tcPr>
          <w:p w:rsidR="00281A2D" w:rsidRPr="008A373D" w:rsidRDefault="00AD781E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12.05.2021</w:t>
            </w:r>
          </w:p>
        </w:tc>
        <w:tc>
          <w:tcPr>
            <w:tcW w:w="416" w:type="pct"/>
            <w:shd w:val="clear" w:color="auto" w:fill="auto"/>
          </w:tcPr>
          <w:p w:rsidR="00281A2D" w:rsidRPr="008A373D" w:rsidRDefault="009A1331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6</w:t>
            </w:r>
          </w:p>
        </w:tc>
        <w:tc>
          <w:tcPr>
            <w:tcW w:w="522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:rsidR="006068FB" w:rsidRDefault="006068FB" w:rsidP="00190311">
      <w:pPr>
        <w:jc w:val="both"/>
        <w:rPr>
          <w:b/>
          <w:sz w:val="22"/>
          <w:szCs w:val="22"/>
        </w:rPr>
      </w:pPr>
    </w:p>
    <w:p w:rsidR="002C3792" w:rsidRPr="009A1331" w:rsidRDefault="002C3792" w:rsidP="00190311">
      <w:pPr>
        <w:jc w:val="both"/>
        <w:rPr>
          <w:b/>
        </w:rPr>
      </w:pPr>
      <w:r w:rsidRPr="009A1331">
        <w:rPr>
          <w:b/>
        </w:rPr>
        <w:t>Содержание работ</w:t>
      </w:r>
    </w:p>
    <w:p w:rsidR="001445D5" w:rsidRPr="00AD781E" w:rsidRDefault="009A1331" w:rsidP="00190311">
      <w:pPr>
        <w:jc w:val="both"/>
      </w:pPr>
      <w:r w:rsidRPr="009A1331">
        <w:t xml:space="preserve">Я скачал и установил </w:t>
      </w:r>
      <w:r w:rsidRPr="009A1331">
        <w:rPr>
          <w:lang w:val="en-US"/>
        </w:rPr>
        <w:t>Open</w:t>
      </w:r>
      <w:r w:rsidRPr="009A1331">
        <w:t xml:space="preserve"> </w:t>
      </w:r>
      <w:r w:rsidRPr="009A1331">
        <w:rPr>
          <w:lang w:val="en-US"/>
        </w:rPr>
        <w:t>Server</w:t>
      </w:r>
    </w:p>
    <w:p w:rsidR="009A1331" w:rsidRDefault="009A1331" w:rsidP="0019031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9080F3A" wp14:editId="41F1EA4E">
            <wp:extent cx="4898004" cy="333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507" cy="3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1" w:rsidRDefault="009A1331" w:rsidP="00190311">
      <w:pPr>
        <w:jc w:val="both"/>
      </w:pPr>
      <w:r>
        <w:t>Я выполнил настройку, программа готова к использованию</w:t>
      </w:r>
    </w:p>
    <w:p w:rsidR="009A1331" w:rsidRDefault="009A1331" w:rsidP="00190311">
      <w:pPr>
        <w:jc w:val="both"/>
      </w:pPr>
      <w:r>
        <w:rPr>
          <w:noProof/>
        </w:rPr>
        <w:drawing>
          <wp:inline distT="0" distB="0" distL="0" distR="0" wp14:anchorId="7735312D" wp14:editId="4EAC809C">
            <wp:extent cx="4898004" cy="342860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221" cy="34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1" w:rsidRPr="009A1331" w:rsidRDefault="009A1331" w:rsidP="00190311">
      <w:pPr>
        <w:jc w:val="both"/>
      </w:pPr>
      <w:r>
        <w:rPr>
          <w:noProof/>
        </w:rPr>
        <w:lastRenderedPageBreak/>
        <w:drawing>
          <wp:inline distT="0" distB="0" distL="0" distR="0" wp14:anchorId="09ECA259" wp14:editId="561CD845">
            <wp:extent cx="2409246" cy="334592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5" r="-2065"/>
                    <a:stretch/>
                  </pic:blipFill>
                  <pic:spPr bwMode="auto">
                    <a:xfrm>
                      <a:off x="0" y="0"/>
                      <a:ext cx="2416798" cy="3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331" w:rsidRPr="009A1331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A1331"/>
    <w:rsid w:val="009C2641"/>
    <w:rsid w:val="009C75FE"/>
    <w:rsid w:val="009F108F"/>
    <w:rsid w:val="009F7AD0"/>
    <w:rsid w:val="00A26DD1"/>
    <w:rsid w:val="00AD781E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61308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A13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1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A13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1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класс</cp:lastModifiedBy>
  <cp:revision>6</cp:revision>
  <cp:lastPrinted>2013-12-24T03:55:00Z</cp:lastPrinted>
  <dcterms:created xsi:type="dcterms:W3CDTF">2019-12-09T08:24:00Z</dcterms:created>
  <dcterms:modified xsi:type="dcterms:W3CDTF">2021-05-18T07:28:00Z</dcterms:modified>
</cp:coreProperties>
</file>