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DEB4D" w14:textId="3E144041" w:rsidR="00C465B9" w:rsidRPr="00C75859" w:rsidRDefault="00AC53FF" w:rsidP="00DA7BFC">
      <w:pPr>
        <w:spacing w:line="240" w:lineRule="auto"/>
        <w:rPr>
          <w:rFonts w:ascii="Calibri" w:hAnsi="Calibri" w:cs="Calibri"/>
          <w:sz w:val="22"/>
          <w:szCs w:val="22"/>
        </w:rPr>
      </w:pPr>
      <w:r w:rsidRPr="00C75859">
        <w:rPr>
          <w:rFonts w:ascii="Calibri" w:hAnsi="Calibri" w:cs="Calibri"/>
          <w:sz w:val="22"/>
          <w:szCs w:val="22"/>
        </w:rPr>
        <w:t>Resource management is the process of planning resources and scheduling the work to be done by a team. A resource can be anything from equipment and funds to software and the labour of your employees - anything that helps to complete a project.</w:t>
      </w:r>
      <w:r w:rsidR="00C465B9" w:rsidRPr="00C75859">
        <w:rPr>
          <w:rFonts w:ascii="Calibri" w:hAnsi="Calibri" w:cs="Calibri"/>
          <w:sz w:val="22"/>
          <w:szCs w:val="22"/>
          <w:lang w:val="uk-UA"/>
        </w:rPr>
        <w:t xml:space="preserve">  </w:t>
      </w:r>
      <w:r w:rsidR="00C465B9" w:rsidRPr="00C75859">
        <w:rPr>
          <w:rFonts w:ascii="Calibri" w:hAnsi="Calibri" w:cs="Calibri"/>
          <w:sz w:val="22"/>
          <w:szCs w:val="22"/>
        </w:rPr>
        <w:t>Let’s dive deeper into each type of resources:</w:t>
      </w:r>
    </w:p>
    <w:p w14:paraId="4A434374" w14:textId="32D3FA23" w:rsidR="00C465B9" w:rsidRPr="00C75859" w:rsidRDefault="00C465B9" w:rsidP="00DA7BFC">
      <w:pPr>
        <w:pStyle w:val="ListParagraph"/>
        <w:numPr>
          <w:ilvl w:val="0"/>
          <w:numId w:val="2"/>
        </w:numPr>
        <w:spacing w:line="240" w:lineRule="auto"/>
        <w:rPr>
          <w:rFonts w:ascii="Calibri" w:hAnsi="Calibri" w:cs="Calibri"/>
          <w:sz w:val="22"/>
          <w:szCs w:val="22"/>
        </w:rPr>
      </w:pPr>
      <w:r w:rsidRPr="00C75859">
        <w:rPr>
          <w:rFonts w:ascii="Calibri" w:hAnsi="Calibri" w:cs="Calibri"/>
          <w:b/>
          <w:bCs/>
          <w:sz w:val="22"/>
          <w:szCs w:val="22"/>
        </w:rPr>
        <w:t>Human resources</w:t>
      </w:r>
      <w:r w:rsidRPr="00C75859">
        <w:rPr>
          <w:rFonts w:ascii="Calibri" w:hAnsi="Calibri" w:cs="Calibri"/>
          <w:sz w:val="22"/>
          <w:szCs w:val="22"/>
        </w:rPr>
        <w:t xml:space="preserve"> are the personnel required to complete a project. They include developers, project managers, analysts, testers, technical support and other people involved in the project.</w:t>
      </w:r>
      <w:r w:rsidRPr="00C75859">
        <w:rPr>
          <w:rFonts w:ascii="Calibri" w:hAnsi="Calibri" w:cs="Calibri"/>
          <w:sz w:val="22"/>
          <w:szCs w:val="22"/>
        </w:rPr>
        <w:t xml:space="preserve"> </w:t>
      </w:r>
      <w:r w:rsidRPr="00C75859">
        <w:rPr>
          <w:rFonts w:ascii="Calibri" w:hAnsi="Calibri" w:cs="Calibri"/>
          <w:sz w:val="22"/>
          <w:szCs w:val="22"/>
        </w:rPr>
        <w:t>For the efficient use of human resources, a project manager should take into account the distribution of tasks among employees, their knowledge and competences.</w:t>
      </w:r>
    </w:p>
    <w:p w14:paraId="06584C9E" w14:textId="21260AA9" w:rsidR="00C465B9" w:rsidRPr="00C75859" w:rsidRDefault="00C465B9" w:rsidP="00DA7BFC">
      <w:pPr>
        <w:pStyle w:val="ListParagraph"/>
        <w:numPr>
          <w:ilvl w:val="0"/>
          <w:numId w:val="2"/>
        </w:numPr>
        <w:spacing w:line="240" w:lineRule="auto"/>
        <w:rPr>
          <w:rFonts w:ascii="Calibri" w:hAnsi="Calibri" w:cs="Calibri"/>
          <w:sz w:val="22"/>
          <w:szCs w:val="22"/>
        </w:rPr>
      </w:pPr>
      <w:r w:rsidRPr="00C75859">
        <w:rPr>
          <w:rFonts w:ascii="Calibri" w:hAnsi="Calibri" w:cs="Calibri"/>
          <w:b/>
          <w:bCs/>
          <w:sz w:val="22"/>
          <w:szCs w:val="22"/>
        </w:rPr>
        <w:t>Financial resources</w:t>
      </w:r>
      <w:r w:rsidRPr="00C75859">
        <w:rPr>
          <w:rFonts w:ascii="Calibri" w:hAnsi="Calibri" w:cs="Calibri"/>
          <w:sz w:val="22"/>
          <w:szCs w:val="22"/>
        </w:rPr>
        <w:t xml:space="preserve"> of the project are the funds required for project implementation. These resources include all funds, from the salaries of the project team to money for the purchase of materials, equipment rental, business trips, etc.</w:t>
      </w:r>
      <w:r w:rsidRPr="00C75859">
        <w:rPr>
          <w:rFonts w:ascii="Calibri" w:hAnsi="Calibri" w:cs="Calibri"/>
          <w:sz w:val="22"/>
          <w:szCs w:val="22"/>
        </w:rPr>
        <w:t xml:space="preserve"> </w:t>
      </w:r>
      <w:r w:rsidRPr="00C75859">
        <w:rPr>
          <w:rFonts w:ascii="Calibri" w:hAnsi="Calibri" w:cs="Calibri"/>
          <w:sz w:val="22"/>
          <w:szCs w:val="22"/>
        </w:rPr>
        <w:t xml:space="preserve">In order to avoid possible difficulties in managing the project's financial resources, project managers should make projections of project costs and identify opportunities to attract third-party funding sources. </w:t>
      </w:r>
    </w:p>
    <w:p w14:paraId="5221CD1F" w14:textId="49A82F12" w:rsidR="00C465B9" w:rsidRPr="00C75859" w:rsidRDefault="00C465B9" w:rsidP="00DA7BFC">
      <w:pPr>
        <w:pStyle w:val="ListParagraph"/>
        <w:numPr>
          <w:ilvl w:val="0"/>
          <w:numId w:val="2"/>
        </w:numPr>
        <w:spacing w:line="240" w:lineRule="auto"/>
        <w:rPr>
          <w:rFonts w:ascii="Calibri" w:hAnsi="Calibri" w:cs="Calibri"/>
          <w:sz w:val="22"/>
          <w:szCs w:val="22"/>
        </w:rPr>
      </w:pPr>
      <w:r w:rsidRPr="00C75859">
        <w:rPr>
          <w:rFonts w:ascii="Calibri" w:hAnsi="Calibri" w:cs="Calibri"/>
          <w:b/>
          <w:bCs/>
          <w:sz w:val="22"/>
          <w:szCs w:val="22"/>
        </w:rPr>
        <w:t>Technical resources</w:t>
      </w:r>
      <w:r w:rsidRPr="00C75859">
        <w:rPr>
          <w:rFonts w:ascii="Calibri" w:hAnsi="Calibri" w:cs="Calibri"/>
          <w:sz w:val="22"/>
          <w:szCs w:val="22"/>
        </w:rPr>
        <w:t xml:space="preserve"> are the technical means necessary for project implementation. These may include computers, software, servers, databases, testing tools, etc.</w:t>
      </w:r>
      <w:r w:rsidRPr="00C75859">
        <w:rPr>
          <w:rFonts w:ascii="Calibri" w:hAnsi="Calibri" w:cs="Calibri"/>
          <w:sz w:val="22"/>
          <w:szCs w:val="22"/>
        </w:rPr>
        <w:t xml:space="preserve"> </w:t>
      </w:r>
      <w:r w:rsidRPr="00C75859">
        <w:rPr>
          <w:rFonts w:ascii="Calibri" w:hAnsi="Calibri" w:cs="Calibri"/>
          <w:sz w:val="22"/>
          <w:szCs w:val="22"/>
        </w:rPr>
        <w:t>The quantity and quality of technical resources determine the result of the project and the time required for its completion.</w:t>
      </w:r>
    </w:p>
    <w:p w14:paraId="050C25DA" w14:textId="2913B4D9" w:rsidR="00C465B9" w:rsidRPr="00C75859" w:rsidRDefault="00C465B9" w:rsidP="00DA7BFC">
      <w:pPr>
        <w:pStyle w:val="ListParagraph"/>
        <w:numPr>
          <w:ilvl w:val="0"/>
          <w:numId w:val="2"/>
        </w:numPr>
        <w:spacing w:line="240" w:lineRule="auto"/>
        <w:rPr>
          <w:rFonts w:ascii="Calibri" w:hAnsi="Calibri" w:cs="Calibri"/>
          <w:sz w:val="22"/>
          <w:szCs w:val="22"/>
        </w:rPr>
      </w:pPr>
      <w:r w:rsidRPr="00C75859">
        <w:rPr>
          <w:rFonts w:ascii="Calibri" w:hAnsi="Calibri" w:cs="Calibri"/>
          <w:b/>
          <w:bCs/>
          <w:sz w:val="22"/>
          <w:szCs w:val="22"/>
        </w:rPr>
        <w:t>Time</w:t>
      </w:r>
      <w:r w:rsidRPr="00C75859">
        <w:rPr>
          <w:rFonts w:ascii="Calibri" w:hAnsi="Calibri" w:cs="Calibri"/>
          <w:sz w:val="22"/>
          <w:szCs w:val="22"/>
        </w:rPr>
        <w:t xml:space="preserve"> is the most valuable resource required to complete a project.</w:t>
      </w:r>
      <w:r w:rsidRPr="00C75859">
        <w:rPr>
          <w:rFonts w:ascii="Calibri" w:hAnsi="Calibri" w:cs="Calibri"/>
          <w:sz w:val="22"/>
          <w:szCs w:val="22"/>
        </w:rPr>
        <w:t xml:space="preserve"> </w:t>
      </w:r>
      <w:r w:rsidRPr="00C75859">
        <w:rPr>
          <w:rFonts w:ascii="Calibri" w:hAnsi="Calibri" w:cs="Calibri"/>
          <w:sz w:val="22"/>
          <w:szCs w:val="22"/>
        </w:rPr>
        <w:t>Time management involves setting priorities, setting deadlines for tasks, using efficient work methods, and ensuring that work is completed on time. With proper project time planning and management, you can succeed in delivering your project and meeting your client's needs</w:t>
      </w:r>
    </w:p>
    <w:p w14:paraId="4D7520DE" w14:textId="15FC9B46" w:rsidR="00AC53FF" w:rsidRPr="00C75859" w:rsidRDefault="00AC53FF" w:rsidP="00DA7BFC">
      <w:pPr>
        <w:spacing w:line="240" w:lineRule="auto"/>
        <w:rPr>
          <w:rFonts w:ascii="Calibri" w:hAnsi="Calibri" w:cs="Calibri"/>
          <w:sz w:val="22"/>
          <w:szCs w:val="22"/>
        </w:rPr>
      </w:pPr>
      <w:r w:rsidRPr="00C75859">
        <w:rPr>
          <w:rFonts w:ascii="Calibri" w:hAnsi="Calibri" w:cs="Calibri"/>
          <w:sz w:val="22"/>
          <w:szCs w:val="22"/>
        </w:rPr>
        <w:t>When trying to decide how to manage or allocate team resources, it's helpful to answer the following questions:</w:t>
      </w:r>
    </w:p>
    <w:p w14:paraId="7F8B34D1" w14:textId="16DD8E39" w:rsidR="00AC53FF" w:rsidRPr="00C75859" w:rsidRDefault="00AC53FF" w:rsidP="00DA7BFC">
      <w:pPr>
        <w:pStyle w:val="ListParagraph"/>
        <w:numPr>
          <w:ilvl w:val="0"/>
          <w:numId w:val="1"/>
        </w:numPr>
        <w:spacing w:line="240" w:lineRule="auto"/>
        <w:rPr>
          <w:rFonts w:ascii="Calibri" w:hAnsi="Calibri" w:cs="Calibri"/>
          <w:sz w:val="22"/>
          <w:szCs w:val="22"/>
        </w:rPr>
      </w:pPr>
      <w:r w:rsidRPr="00C75859">
        <w:rPr>
          <w:rFonts w:ascii="Calibri" w:hAnsi="Calibri" w:cs="Calibri"/>
          <w:sz w:val="22"/>
          <w:szCs w:val="22"/>
        </w:rPr>
        <w:t>What is the availability of each of the resources?</w:t>
      </w:r>
    </w:p>
    <w:p w14:paraId="432CEB90" w14:textId="4CA5D741" w:rsidR="00AC53FF" w:rsidRPr="00C75859" w:rsidRDefault="00AC53FF" w:rsidP="00DA7BFC">
      <w:pPr>
        <w:pStyle w:val="ListParagraph"/>
        <w:numPr>
          <w:ilvl w:val="0"/>
          <w:numId w:val="1"/>
        </w:numPr>
        <w:spacing w:line="240" w:lineRule="auto"/>
        <w:rPr>
          <w:rFonts w:ascii="Calibri" w:hAnsi="Calibri" w:cs="Calibri"/>
          <w:sz w:val="22"/>
          <w:szCs w:val="22"/>
        </w:rPr>
      </w:pPr>
      <w:r w:rsidRPr="00C75859">
        <w:rPr>
          <w:rFonts w:ascii="Calibri" w:hAnsi="Calibri" w:cs="Calibri"/>
          <w:sz w:val="22"/>
          <w:szCs w:val="22"/>
        </w:rPr>
        <w:t>What is the time frame for each of the activities?</w:t>
      </w:r>
    </w:p>
    <w:p w14:paraId="5197ACB9" w14:textId="113FBB72" w:rsidR="00AC53FF" w:rsidRPr="00C75859" w:rsidRDefault="00AC53FF" w:rsidP="00DA7BFC">
      <w:pPr>
        <w:pStyle w:val="ListParagraph"/>
        <w:numPr>
          <w:ilvl w:val="0"/>
          <w:numId w:val="1"/>
        </w:numPr>
        <w:spacing w:line="240" w:lineRule="auto"/>
        <w:rPr>
          <w:rFonts w:ascii="Calibri" w:hAnsi="Calibri" w:cs="Calibri"/>
          <w:sz w:val="22"/>
          <w:szCs w:val="22"/>
        </w:rPr>
      </w:pPr>
      <w:r w:rsidRPr="00C75859">
        <w:rPr>
          <w:rFonts w:ascii="Calibri" w:hAnsi="Calibri" w:cs="Calibri"/>
          <w:sz w:val="22"/>
          <w:szCs w:val="22"/>
        </w:rPr>
        <w:t>How many resources will be needed to complete each action?</w:t>
      </w:r>
    </w:p>
    <w:p w14:paraId="5FFD79D5" w14:textId="2525B89D" w:rsidR="000B44F5" w:rsidRPr="00C75859" w:rsidRDefault="00AC53FF" w:rsidP="00DA7BFC">
      <w:pPr>
        <w:pStyle w:val="ListParagraph"/>
        <w:numPr>
          <w:ilvl w:val="0"/>
          <w:numId w:val="1"/>
        </w:numPr>
        <w:spacing w:line="240" w:lineRule="auto"/>
        <w:rPr>
          <w:rFonts w:ascii="Calibri" w:hAnsi="Calibri" w:cs="Calibri"/>
          <w:sz w:val="22"/>
          <w:szCs w:val="22"/>
        </w:rPr>
      </w:pPr>
      <w:r w:rsidRPr="00C75859">
        <w:rPr>
          <w:rFonts w:ascii="Calibri" w:hAnsi="Calibri" w:cs="Calibri"/>
          <w:sz w:val="22"/>
          <w:szCs w:val="22"/>
        </w:rPr>
        <w:t>Who is best suited to perform a particular action?</w:t>
      </w:r>
    </w:p>
    <w:p w14:paraId="0F10B3E9" w14:textId="1A37C4DC" w:rsidR="00AC53FF" w:rsidRPr="00C75859" w:rsidRDefault="00AC53FF" w:rsidP="00DA7BFC">
      <w:pPr>
        <w:spacing w:line="240" w:lineRule="auto"/>
        <w:rPr>
          <w:rFonts w:ascii="Calibri" w:hAnsi="Calibri" w:cs="Calibri"/>
          <w:sz w:val="22"/>
          <w:szCs w:val="22"/>
        </w:rPr>
      </w:pPr>
      <w:r w:rsidRPr="00C75859">
        <w:rPr>
          <w:rFonts w:ascii="Calibri" w:hAnsi="Calibri" w:cs="Calibri"/>
          <w:sz w:val="22"/>
          <w:szCs w:val="22"/>
        </w:rPr>
        <w:t>What project resource management goals can be achieved:</w:t>
      </w:r>
    </w:p>
    <w:p w14:paraId="41FB8919" w14:textId="62E44F3A" w:rsidR="00AC53FF" w:rsidRPr="00C75859" w:rsidRDefault="00AC53FF" w:rsidP="00DA7BFC">
      <w:pPr>
        <w:pStyle w:val="ListParagraph"/>
        <w:numPr>
          <w:ilvl w:val="0"/>
          <w:numId w:val="3"/>
        </w:numPr>
        <w:spacing w:line="240" w:lineRule="auto"/>
        <w:rPr>
          <w:rFonts w:ascii="Calibri" w:hAnsi="Calibri" w:cs="Calibri"/>
          <w:sz w:val="22"/>
          <w:szCs w:val="22"/>
        </w:rPr>
      </w:pPr>
      <w:r w:rsidRPr="00C75859">
        <w:rPr>
          <w:rFonts w:ascii="Calibri" w:hAnsi="Calibri" w:cs="Calibri"/>
          <w:b/>
          <w:bCs/>
          <w:sz w:val="22"/>
          <w:szCs w:val="22"/>
        </w:rPr>
        <w:t>Risk reduction</w:t>
      </w:r>
      <w:r w:rsidR="00F545FE" w:rsidRPr="00C75859">
        <w:rPr>
          <w:rFonts w:ascii="Calibri" w:hAnsi="Calibri" w:cs="Calibri"/>
          <w:sz w:val="22"/>
          <w:szCs w:val="22"/>
        </w:rPr>
        <w:t xml:space="preserve">: </w:t>
      </w:r>
      <w:r w:rsidRPr="00C75859">
        <w:rPr>
          <w:rFonts w:ascii="Calibri" w:hAnsi="Calibri" w:cs="Calibri"/>
          <w:sz w:val="22"/>
          <w:szCs w:val="22"/>
        </w:rPr>
        <w:t>Competently allocating and planning resources in the project, you can prevent problems in project management before they occur.</w:t>
      </w:r>
    </w:p>
    <w:p w14:paraId="2028DB62" w14:textId="0BD633CB" w:rsidR="00AC53FF" w:rsidRPr="00C75859" w:rsidRDefault="00AC53FF" w:rsidP="00DA7BFC">
      <w:pPr>
        <w:pStyle w:val="ListParagraph"/>
        <w:numPr>
          <w:ilvl w:val="0"/>
          <w:numId w:val="3"/>
        </w:numPr>
        <w:spacing w:line="240" w:lineRule="auto"/>
        <w:rPr>
          <w:rFonts w:ascii="Calibri" w:hAnsi="Calibri" w:cs="Calibri"/>
          <w:sz w:val="22"/>
          <w:szCs w:val="22"/>
        </w:rPr>
      </w:pPr>
      <w:r w:rsidRPr="00C75859">
        <w:rPr>
          <w:rFonts w:ascii="Calibri" w:hAnsi="Calibri" w:cs="Calibri"/>
          <w:b/>
          <w:bCs/>
          <w:sz w:val="22"/>
          <w:szCs w:val="22"/>
        </w:rPr>
        <w:t xml:space="preserve">Evaluating </w:t>
      </w:r>
      <w:r w:rsidR="000B44F5" w:rsidRPr="00C75859">
        <w:rPr>
          <w:rFonts w:ascii="Calibri" w:hAnsi="Calibri" w:cs="Calibri"/>
          <w:b/>
          <w:bCs/>
          <w:sz w:val="22"/>
          <w:szCs w:val="22"/>
        </w:rPr>
        <w:t>Return On Investment</w:t>
      </w:r>
      <w:r w:rsidR="00F545FE" w:rsidRPr="00C75859">
        <w:rPr>
          <w:rFonts w:ascii="Calibri" w:hAnsi="Calibri" w:cs="Calibri"/>
          <w:b/>
          <w:bCs/>
          <w:sz w:val="22"/>
          <w:szCs w:val="22"/>
        </w:rPr>
        <w:t>:</w:t>
      </w:r>
      <w:r w:rsidRPr="00C75859">
        <w:rPr>
          <w:rFonts w:ascii="Calibri" w:hAnsi="Calibri" w:cs="Calibri"/>
          <w:sz w:val="22"/>
          <w:szCs w:val="22"/>
        </w:rPr>
        <w:t xml:space="preserve"> Resource management and planning allows you to have a clear idea of what materials will be needed to run and complete the project, allowing you to estimate your return on investment in advance.</w:t>
      </w:r>
    </w:p>
    <w:p w14:paraId="561B3C8B" w14:textId="019C799C" w:rsidR="00AC53FF" w:rsidRPr="00C75859" w:rsidRDefault="00AC53FF" w:rsidP="00DA7BFC">
      <w:pPr>
        <w:pStyle w:val="ListParagraph"/>
        <w:numPr>
          <w:ilvl w:val="0"/>
          <w:numId w:val="3"/>
        </w:numPr>
        <w:spacing w:line="240" w:lineRule="auto"/>
        <w:rPr>
          <w:rFonts w:ascii="Calibri" w:hAnsi="Calibri" w:cs="Calibri"/>
          <w:sz w:val="22"/>
          <w:szCs w:val="22"/>
        </w:rPr>
      </w:pPr>
      <w:r w:rsidRPr="00C75859">
        <w:rPr>
          <w:rFonts w:ascii="Calibri" w:hAnsi="Calibri" w:cs="Calibri"/>
          <w:b/>
          <w:bCs/>
          <w:sz w:val="22"/>
          <w:szCs w:val="22"/>
        </w:rPr>
        <w:t>Performance evaluation</w:t>
      </w:r>
      <w:r w:rsidR="00F545FE" w:rsidRPr="00C75859">
        <w:rPr>
          <w:rFonts w:ascii="Calibri" w:hAnsi="Calibri" w:cs="Calibri"/>
          <w:b/>
          <w:bCs/>
          <w:sz w:val="22"/>
          <w:szCs w:val="22"/>
        </w:rPr>
        <w:t xml:space="preserve"> </w:t>
      </w:r>
      <w:r w:rsidR="00F545FE" w:rsidRPr="00C75859">
        <w:rPr>
          <w:rFonts w:ascii="Calibri" w:hAnsi="Calibri" w:cs="Calibri"/>
          <w:sz w:val="22"/>
          <w:szCs w:val="22"/>
        </w:rPr>
        <w:t>:</w:t>
      </w:r>
      <w:r w:rsidRPr="00C75859">
        <w:rPr>
          <w:rFonts w:ascii="Calibri" w:hAnsi="Calibri" w:cs="Calibri"/>
          <w:sz w:val="22"/>
          <w:szCs w:val="22"/>
        </w:rPr>
        <w:t xml:space="preserve"> By analysing the results of the project, during resource management, it is possible to track how well the team is performing. This approach to project management will help in making better predictions for the future.</w:t>
      </w:r>
    </w:p>
    <w:p w14:paraId="4D37F458" w14:textId="13F964FE" w:rsidR="00FD4E0C" w:rsidRPr="00C75859" w:rsidRDefault="00FD4E0C" w:rsidP="00C75859">
      <w:pPr>
        <w:spacing w:line="240" w:lineRule="auto"/>
        <w:rPr>
          <w:rFonts w:ascii="Calibri" w:hAnsi="Calibri" w:cs="Calibri"/>
          <w:b/>
          <w:bCs/>
        </w:rPr>
      </w:pPr>
      <w:r w:rsidRPr="00C75859">
        <w:rPr>
          <w:rFonts w:ascii="Calibri" w:hAnsi="Calibri" w:cs="Calibri"/>
          <w:b/>
          <w:bCs/>
        </w:rPr>
        <w:t>Current trends, solutions, and approaches</w:t>
      </w:r>
    </w:p>
    <w:p w14:paraId="58C7F180" w14:textId="47F87DD5" w:rsidR="00FD4E0C" w:rsidRPr="00C75859" w:rsidRDefault="00FD4E0C" w:rsidP="00DA7BFC">
      <w:pPr>
        <w:spacing w:line="240" w:lineRule="auto"/>
        <w:rPr>
          <w:rFonts w:ascii="Calibri" w:hAnsi="Calibri" w:cs="Calibri"/>
          <w:sz w:val="22"/>
          <w:szCs w:val="22"/>
        </w:rPr>
      </w:pPr>
      <w:r w:rsidRPr="00C75859">
        <w:rPr>
          <w:rFonts w:ascii="Calibri" w:hAnsi="Calibri" w:cs="Calibri"/>
          <w:b/>
          <w:bCs/>
          <w:sz w:val="22"/>
          <w:szCs w:val="22"/>
        </w:rPr>
        <w:t>Resource allocation</w:t>
      </w:r>
      <w:r w:rsidRPr="00C75859">
        <w:rPr>
          <w:rFonts w:ascii="Calibri" w:hAnsi="Calibri" w:cs="Calibri"/>
          <w:sz w:val="22"/>
          <w:szCs w:val="22"/>
        </w:rPr>
        <w:t xml:space="preserve"> allows you to make the best use of available resources. Above all, the skills and capabilities of your team members are taken into account, and as a result, the project is executed in the most efficient way possible using all available resources.</w:t>
      </w:r>
    </w:p>
    <w:p w14:paraId="0823E147" w14:textId="77777777" w:rsidR="00DA7BFC" w:rsidRPr="00C75859" w:rsidRDefault="00FD4E0C" w:rsidP="00DA7BFC">
      <w:pPr>
        <w:spacing w:line="240" w:lineRule="auto"/>
        <w:rPr>
          <w:rFonts w:ascii="Calibri" w:hAnsi="Calibri" w:cs="Calibri"/>
          <w:sz w:val="22"/>
          <w:szCs w:val="22"/>
        </w:rPr>
      </w:pPr>
      <w:r w:rsidRPr="00C75859">
        <w:rPr>
          <w:rFonts w:ascii="Calibri" w:hAnsi="Calibri" w:cs="Calibri"/>
          <w:sz w:val="22"/>
          <w:szCs w:val="22"/>
        </w:rPr>
        <w:t>Project managers often use reports. These can provide both general and detailed information about resource availability, helping you avoid falling behind schedule and exceeding estimates. The more powerful your reporting tools are, the more transparent information you'll get and the more efficiently you'll be able to work on projects.</w:t>
      </w:r>
    </w:p>
    <w:p w14:paraId="61198320" w14:textId="5E179EFC" w:rsidR="00C75859" w:rsidRPr="00C75859" w:rsidRDefault="00FD4E0C" w:rsidP="00DA7BFC">
      <w:pPr>
        <w:spacing w:line="240" w:lineRule="auto"/>
        <w:rPr>
          <w:rFonts w:ascii="Calibri" w:hAnsi="Calibri" w:cs="Calibri"/>
          <w:sz w:val="22"/>
          <w:szCs w:val="22"/>
        </w:rPr>
      </w:pPr>
      <w:r w:rsidRPr="00C75859">
        <w:rPr>
          <w:rFonts w:ascii="Calibri" w:hAnsi="Calibri" w:cs="Calibri"/>
          <w:b/>
          <w:bCs/>
          <w:sz w:val="22"/>
          <w:szCs w:val="22"/>
        </w:rPr>
        <w:t xml:space="preserve">Resource </w:t>
      </w:r>
      <w:r w:rsidR="00DA7BFC" w:rsidRPr="00C75859">
        <w:rPr>
          <w:rFonts w:ascii="Calibri" w:hAnsi="Calibri" w:cs="Calibri"/>
          <w:b/>
          <w:bCs/>
          <w:sz w:val="22"/>
          <w:szCs w:val="22"/>
        </w:rPr>
        <w:t>l</w:t>
      </w:r>
      <w:r w:rsidR="008F20BA" w:rsidRPr="00C75859">
        <w:rPr>
          <w:rFonts w:ascii="Calibri" w:hAnsi="Calibri" w:cs="Calibri"/>
          <w:b/>
          <w:bCs/>
          <w:sz w:val="22"/>
          <w:szCs w:val="22"/>
        </w:rPr>
        <w:t>evelling</w:t>
      </w:r>
      <w:r w:rsidR="008F20BA" w:rsidRPr="00C75859">
        <w:rPr>
          <w:rFonts w:ascii="Calibri" w:hAnsi="Calibri" w:cs="Calibri"/>
          <w:sz w:val="22"/>
          <w:szCs w:val="22"/>
        </w:rPr>
        <w:t xml:space="preserve"> </w:t>
      </w:r>
      <w:r w:rsidRPr="00C75859">
        <w:rPr>
          <w:rFonts w:ascii="Calibri" w:hAnsi="Calibri" w:cs="Calibri"/>
          <w:sz w:val="22"/>
          <w:szCs w:val="22"/>
        </w:rPr>
        <w:t xml:space="preserve">is a strategic technique that aims to identify unused or inefficiently used resources within an organization and apply them more effectively to meet project needs and organizational </w:t>
      </w:r>
      <w:r w:rsidRPr="00C75859">
        <w:rPr>
          <w:rFonts w:ascii="Calibri" w:hAnsi="Calibri" w:cs="Calibri"/>
          <w:sz w:val="22"/>
          <w:szCs w:val="22"/>
        </w:rPr>
        <w:lastRenderedPageBreak/>
        <w:t>goals. This involves a thorough assessment of available resources, including personnel, skills, equipment, and technology, to ensure they are optimally utilized.</w:t>
      </w:r>
    </w:p>
    <w:p w14:paraId="6F9C2F90" w14:textId="2A89AD98" w:rsidR="00FD4E0C" w:rsidRPr="00C75859" w:rsidRDefault="00C75859" w:rsidP="00DA7BFC">
      <w:pPr>
        <w:spacing w:line="240" w:lineRule="auto"/>
        <w:rPr>
          <w:rFonts w:ascii="Calibri" w:hAnsi="Calibri" w:cs="Calibri"/>
          <w:sz w:val="22"/>
          <w:szCs w:val="22"/>
        </w:rPr>
      </w:pPr>
      <w:r w:rsidRPr="00C75859">
        <w:rPr>
          <w:rFonts w:ascii="Calibri" w:hAnsi="Calibri" w:cs="Calibri"/>
          <w:b/>
          <w:bCs/>
          <w:sz w:val="22"/>
          <w:szCs w:val="22"/>
        </w:rPr>
        <w:t>Resource f</w:t>
      </w:r>
      <w:r w:rsidR="00FD4E0C" w:rsidRPr="00C75859">
        <w:rPr>
          <w:rFonts w:ascii="Calibri" w:hAnsi="Calibri" w:cs="Calibri"/>
          <w:b/>
          <w:bCs/>
          <w:sz w:val="22"/>
          <w:szCs w:val="22"/>
        </w:rPr>
        <w:t>orecasting</w:t>
      </w:r>
      <w:r w:rsidR="00FD4E0C" w:rsidRPr="00C75859">
        <w:rPr>
          <w:rFonts w:ascii="Calibri" w:hAnsi="Calibri" w:cs="Calibri"/>
          <w:sz w:val="22"/>
          <w:szCs w:val="22"/>
        </w:rPr>
        <w:t xml:space="preserve"> will allow you to predict future resource requirements before you embark on a project. During the planning phase of a project, it helps you determine the project scope, possible constraints, unforeseen costs, and potential risks.</w:t>
      </w:r>
    </w:p>
    <w:p w14:paraId="193A4E43" w14:textId="4B3449EC" w:rsidR="00FD4E0C" w:rsidRPr="00C75859" w:rsidRDefault="00FD4E0C" w:rsidP="00DA7BFC">
      <w:pPr>
        <w:spacing w:line="240" w:lineRule="auto"/>
        <w:rPr>
          <w:rFonts w:ascii="Calibri" w:hAnsi="Calibri" w:cs="Calibri"/>
          <w:sz w:val="22"/>
          <w:szCs w:val="22"/>
        </w:rPr>
      </w:pPr>
      <w:r w:rsidRPr="00C75859">
        <w:rPr>
          <w:rFonts w:ascii="Calibri" w:hAnsi="Calibri" w:cs="Calibri"/>
          <w:sz w:val="22"/>
          <w:szCs w:val="22"/>
        </w:rPr>
        <w:t>To create these forecasts, the project manager must be familiar with the project lifecycle and objectives, as well as have an understanding of the availability of resources within the organisation. Project management systems offer an appropriate level of transparency as well as centralised easy access to all information.</w:t>
      </w:r>
    </w:p>
    <w:p w14:paraId="4CF662FD" w14:textId="16F46C6E" w:rsidR="008F20BA" w:rsidRPr="00C75859" w:rsidRDefault="008F20BA" w:rsidP="00DA7BFC">
      <w:pPr>
        <w:spacing w:line="240" w:lineRule="auto"/>
        <w:rPr>
          <w:rFonts w:ascii="Calibri" w:hAnsi="Calibri" w:cs="Calibri"/>
          <w:b/>
          <w:bCs/>
        </w:rPr>
      </w:pPr>
      <w:r w:rsidRPr="00C75859">
        <w:rPr>
          <w:rFonts w:ascii="Calibri" w:hAnsi="Calibri" w:cs="Calibri"/>
          <w:b/>
          <w:bCs/>
        </w:rPr>
        <w:t>Modern IT tools that support mangers’ work</w:t>
      </w:r>
    </w:p>
    <w:p w14:paraId="091E9441" w14:textId="33FE1D13" w:rsidR="008F20BA" w:rsidRPr="00C75859" w:rsidRDefault="008F20BA" w:rsidP="00DA7BFC">
      <w:pPr>
        <w:spacing w:line="240" w:lineRule="auto"/>
        <w:rPr>
          <w:rFonts w:ascii="Calibri" w:hAnsi="Calibri" w:cs="Calibri"/>
          <w:sz w:val="22"/>
          <w:szCs w:val="22"/>
        </w:rPr>
      </w:pPr>
      <w:r w:rsidRPr="00C75859">
        <w:rPr>
          <w:rFonts w:ascii="Calibri" w:hAnsi="Calibri" w:cs="Calibri"/>
          <w:sz w:val="22"/>
          <w:szCs w:val="22"/>
        </w:rPr>
        <w:t xml:space="preserve">Microsoft Project is a powerful tool that aids in resource management through features like real-time tracking, automated scheduling, and resource </w:t>
      </w:r>
      <w:r w:rsidR="00DA7BFC" w:rsidRPr="00C75859">
        <w:rPr>
          <w:rFonts w:ascii="Calibri" w:hAnsi="Calibri" w:cs="Calibri"/>
          <w:sz w:val="22"/>
          <w:szCs w:val="22"/>
        </w:rPr>
        <w:t>levelling</w:t>
      </w:r>
      <w:r w:rsidRPr="00C75859">
        <w:rPr>
          <w:rFonts w:ascii="Calibri" w:hAnsi="Calibri" w:cs="Calibri"/>
          <w:sz w:val="22"/>
          <w:szCs w:val="22"/>
        </w:rPr>
        <w:t>. It helps project managers monitor resource usage, optimize schedules, and ensure that resources are allocated efficiently to meet project deadlines.</w:t>
      </w:r>
    </w:p>
    <w:p w14:paraId="752A29D9" w14:textId="77777777" w:rsidR="008F20BA" w:rsidRPr="00C75859" w:rsidRDefault="008F20BA" w:rsidP="00DA7BFC">
      <w:pPr>
        <w:spacing w:line="240" w:lineRule="auto"/>
        <w:rPr>
          <w:rFonts w:ascii="Calibri" w:hAnsi="Calibri" w:cs="Calibri"/>
          <w:sz w:val="22"/>
          <w:szCs w:val="22"/>
        </w:rPr>
      </w:pPr>
      <w:r w:rsidRPr="00C75859">
        <w:rPr>
          <w:rFonts w:ascii="Calibri" w:hAnsi="Calibri" w:cs="Calibri"/>
          <w:sz w:val="22"/>
          <w:szCs w:val="22"/>
        </w:rPr>
        <w:t>Smartsheet offers robust collaboration features, project tracking, and resource allocation capabilities. It allows teams to work together seamlessly, track project progress in real-time, and allocate resources where they are needed most, enhancing overall project efficiency and effectiveness.</w:t>
      </w:r>
    </w:p>
    <w:p w14:paraId="36F9BEDB" w14:textId="55FA47E7" w:rsidR="008F20BA" w:rsidRPr="00C75859" w:rsidRDefault="008F20BA" w:rsidP="00DA7BFC">
      <w:pPr>
        <w:spacing w:line="240" w:lineRule="auto"/>
        <w:rPr>
          <w:rFonts w:ascii="Calibri" w:hAnsi="Calibri" w:cs="Calibri"/>
          <w:sz w:val="22"/>
          <w:szCs w:val="22"/>
        </w:rPr>
      </w:pPr>
      <w:r w:rsidRPr="00C75859">
        <w:rPr>
          <w:rFonts w:ascii="Calibri" w:hAnsi="Calibri" w:cs="Calibri"/>
          <w:sz w:val="22"/>
          <w:szCs w:val="22"/>
        </w:rPr>
        <w:t xml:space="preserve">Primavera P6 is designed for multi-project management, offering advanced resource analysis and scheduling capabilities. It helps managers </w:t>
      </w:r>
      <w:r w:rsidR="00DA7BFC" w:rsidRPr="00C75859">
        <w:rPr>
          <w:rFonts w:ascii="Calibri" w:hAnsi="Calibri" w:cs="Calibri"/>
          <w:sz w:val="22"/>
          <w:szCs w:val="22"/>
        </w:rPr>
        <w:t>analyse</w:t>
      </w:r>
      <w:r w:rsidRPr="00C75859">
        <w:rPr>
          <w:rFonts w:ascii="Calibri" w:hAnsi="Calibri" w:cs="Calibri"/>
          <w:sz w:val="22"/>
          <w:szCs w:val="22"/>
        </w:rPr>
        <w:t xml:space="preserve"> resource availability, allocate them across various projects, and develop efficient schedules to keep projects on track.</w:t>
      </w:r>
    </w:p>
    <w:p w14:paraId="26DB80C1" w14:textId="77777777" w:rsidR="00DA7BFC" w:rsidRPr="00C75859" w:rsidRDefault="00DA7BFC" w:rsidP="00DA7BFC">
      <w:pPr>
        <w:spacing w:line="240" w:lineRule="auto"/>
        <w:rPr>
          <w:rFonts w:ascii="Calibri" w:hAnsi="Calibri" w:cs="Calibri"/>
          <w:b/>
          <w:bCs/>
        </w:rPr>
      </w:pPr>
      <w:r w:rsidRPr="00C75859">
        <w:rPr>
          <w:rFonts w:ascii="Calibri" w:hAnsi="Calibri" w:cs="Calibri"/>
          <w:b/>
          <w:bCs/>
        </w:rPr>
        <w:t>Forecasted Directions</w:t>
      </w:r>
    </w:p>
    <w:p w14:paraId="067B7809" w14:textId="488CCE99" w:rsidR="00DA7BFC" w:rsidRPr="00C75859" w:rsidRDefault="00DA7BFC" w:rsidP="00DA7BFC">
      <w:pPr>
        <w:pStyle w:val="ListParagraph"/>
        <w:numPr>
          <w:ilvl w:val="0"/>
          <w:numId w:val="5"/>
        </w:numPr>
        <w:spacing w:line="240" w:lineRule="auto"/>
        <w:rPr>
          <w:rFonts w:ascii="Calibri" w:hAnsi="Calibri" w:cs="Calibri"/>
          <w:sz w:val="22"/>
          <w:szCs w:val="22"/>
        </w:rPr>
      </w:pPr>
      <w:r w:rsidRPr="00C75859">
        <w:rPr>
          <w:rFonts w:ascii="Calibri" w:hAnsi="Calibri" w:cs="Calibri"/>
          <w:b/>
          <w:bCs/>
          <w:sz w:val="22"/>
          <w:szCs w:val="22"/>
        </w:rPr>
        <w:t>AI and Machine Learning Integration</w:t>
      </w:r>
      <w:r w:rsidRPr="00C75859">
        <w:rPr>
          <w:rFonts w:ascii="Calibri" w:hAnsi="Calibri" w:cs="Calibri"/>
          <w:sz w:val="22"/>
          <w:szCs w:val="22"/>
        </w:rPr>
        <w:t xml:space="preserve">: AI and machine learning will increasingly predict resource needs, optimize allocations, and streamline IT project management by </w:t>
      </w:r>
      <w:r w:rsidR="00C75859" w:rsidRPr="00C75859">
        <w:rPr>
          <w:rFonts w:ascii="Calibri" w:hAnsi="Calibri" w:cs="Calibri"/>
          <w:sz w:val="22"/>
          <w:szCs w:val="22"/>
        </w:rPr>
        <w:t>analysing</w:t>
      </w:r>
      <w:r w:rsidRPr="00C75859">
        <w:rPr>
          <w:rFonts w:ascii="Calibri" w:hAnsi="Calibri" w:cs="Calibri"/>
          <w:sz w:val="22"/>
          <w:szCs w:val="22"/>
        </w:rPr>
        <w:t xml:space="preserve"> data to forecast timelines and recommend adjustments in real-time.</w:t>
      </w:r>
    </w:p>
    <w:p w14:paraId="051BD8DF" w14:textId="3E05FB03" w:rsidR="00DA7BFC" w:rsidRPr="00C75859" w:rsidRDefault="00DA7BFC" w:rsidP="00DA7BFC">
      <w:pPr>
        <w:pStyle w:val="ListParagraph"/>
        <w:numPr>
          <w:ilvl w:val="0"/>
          <w:numId w:val="5"/>
        </w:numPr>
        <w:spacing w:line="240" w:lineRule="auto"/>
        <w:rPr>
          <w:rFonts w:ascii="Calibri" w:hAnsi="Calibri" w:cs="Calibri"/>
          <w:sz w:val="22"/>
          <w:szCs w:val="22"/>
        </w:rPr>
      </w:pPr>
      <w:r w:rsidRPr="00C75859">
        <w:rPr>
          <w:rFonts w:ascii="Calibri" w:hAnsi="Calibri" w:cs="Calibri"/>
          <w:b/>
          <w:bCs/>
          <w:sz w:val="22"/>
          <w:szCs w:val="22"/>
        </w:rPr>
        <w:t>Advanced Collaboration Tools</w:t>
      </w:r>
      <w:r w:rsidRPr="00C75859">
        <w:rPr>
          <w:rFonts w:ascii="Calibri" w:hAnsi="Calibri" w:cs="Calibri"/>
          <w:sz w:val="22"/>
          <w:szCs w:val="22"/>
        </w:rPr>
        <w:t>: The rise of remote work will drive the development of sophisticated collaboration tools, incorporating real-time updates, seamless communication, and integrated project management functionalities to manage resources across distributed teams effectively.</w:t>
      </w:r>
    </w:p>
    <w:p w14:paraId="185B996A" w14:textId="77777777" w:rsidR="00DA7BFC" w:rsidRPr="00C75859" w:rsidRDefault="00DA7BFC" w:rsidP="00DA7BFC">
      <w:pPr>
        <w:spacing w:line="240" w:lineRule="auto"/>
        <w:rPr>
          <w:rFonts w:ascii="Calibri" w:hAnsi="Calibri" w:cs="Calibri"/>
          <w:b/>
          <w:bCs/>
          <w:sz w:val="22"/>
          <w:szCs w:val="22"/>
        </w:rPr>
      </w:pPr>
      <w:r w:rsidRPr="00C75859">
        <w:rPr>
          <w:rFonts w:ascii="Calibri" w:hAnsi="Calibri" w:cs="Calibri"/>
          <w:b/>
          <w:bCs/>
          <w:sz w:val="22"/>
          <w:szCs w:val="22"/>
        </w:rPr>
        <w:t>Opportunities</w:t>
      </w:r>
    </w:p>
    <w:p w14:paraId="18D51FC2" w14:textId="1E346FAD" w:rsidR="00DA7BFC" w:rsidRPr="00C75859" w:rsidRDefault="00DA7BFC" w:rsidP="00DA7BFC">
      <w:pPr>
        <w:pStyle w:val="ListParagraph"/>
        <w:numPr>
          <w:ilvl w:val="0"/>
          <w:numId w:val="6"/>
        </w:numPr>
        <w:spacing w:line="240" w:lineRule="auto"/>
        <w:rPr>
          <w:rFonts w:ascii="Calibri" w:hAnsi="Calibri" w:cs="Calibri"/>
          <w:sz w:val="22"/>
          <w:szCs w:val="22"/>
        </w:rPr>
      </w:pPr>
      <w:r w:rsidRPr="00C75859">
        <w:rPr>
          <w:rFonts w:ascii="Calibri" w:hAnsi="Calibri" w:cs="Calibri"/>
          <w:b/>
          <w:bCs/>
          <w:sz w:val="22"/>
          <w:szCs w:val="22"/>
        </w:rPr>
        <w:t>Efficiency and Cost Savings</w:t>
      </w:r>
      <w:r w:rsidRPr="00C75859">
        <w:rPr>
          <w:rFonts w:ascii="Calibri" w:hAnsi="Calibri" w:cs="Calibri"/>
          <w:sz w:val="22"/>
          <w:szCs w:val="22"/>
        </w:rPr>
        <w:t>: AI-driven tools can significantly improve efficiency and reduce costs by accurately forecasting resource needs, optimizing allocations, reducing waste, and ensuring projects are completed on time and within budget.</w:t>
      </w:r>
    </w:p>
    <w:p w14:paraId="43300BF3" w14:textId="77777777" w:rsidR="00DA7BFC" w:rsidRPr="00C75859" w:rsidRDefault="00DA7BFC" w:rsidP="00DA7BFC">
      <w:pPr>
        <w:pStyle w:val="ListParagraph"/>
        <w:numPr>
          <w:ilvl w:val="0"/>
          <w:numId w:val="6"/>
        </w:numPr>
        <w:spacing w:line="240" w:lineRule="auto"/>
        <w:rPr>
          <w:rFonts w:ascii="Calibri" w:hAnsi="Calibri" w:cs="Calibri"/>
          <w:sz w:val="22"/>
          <w:szCs w:val="22"/>
        </w:rPr>
      </w:pPr>
      <w:r w:rsidRPr="00C75859">
        <w:rPr>
          <w:rFonts w:ascii="Calibri" w:hAnsi="Calibri" w:cs="Calibri"/>
          <w:b/>
          <w:bCs/>
          <w:sz w:val="22"/>
          <w:szCs w:val="22"/>
        </w:rPr>
        <w:t>Scalability and Flexibility</w:t>
      </w:r>
      <w:r w:rsidRPr="00C75859">
        <w:rPr>
          <w:rFonts w:ascii="Calibri" w:hAnsi="Calibri" w:cs="Calibri"/>
          <w:sz w:val="22"/>
          <w:szCs w:val="22"/>
        </w:rPr>
        <w:t>: Enhanced resource management tools will allow IT projects to scale easily and adapt to changing requirements, enabling organizations to respond quickly to market changes and manage multiple complex projects simultaneously.</w:t>
      </w:r>
    </w:p>
    <w:p w14:paraId="3A344414" w14:textId="77777777" w:rsidR="00DA7BFC" w:rsidRPr="00C75859" w:rsidRDefault="00DA7BFC" w:rsidP="00DA7BFC">
      <w:pPr>
        <w:spacing w:line="240" w:lineRule="auto"/>
        <w:rPr>
          <w:rFonts w:ascii="Calibri" w:hAnsi="Calibri" w:cs="Calibri"/>
          <w:b/>
          <w:bCs/>
          <w:sz w:val="22"/>
          <w:szCs w:val="22"/>
        </w:rPr>
      </w:pPr>
      <w:r w:rsidRPr="00C75859">
        <w:rPr>
          <w:rFonts w:ascii="Calibri" w:hAnsi="Calibri" w:cs="Calibri"/>
          <w:b/>
          <w:bCs/>
          <w:sz w:val="22"/>
          <w:szCs w:val="22"/>
        </w:rPr>
        <w:t>Threats</w:t>
      </w:r>
    </w:p>
    <w:p w14:paraId="4FC770A9" w14:textId="7C839FD0" w:rsidR="00DA7BFC" w:rsidRPr="00C75859" w:rsidRDefault="00DA7BFC" w:rsidP="00DA7BFC">
      <w:pPr>
        <w:pStyle w:val="ListParagraph"/>
        <w:numPr>
          <w:ilvl w:val="0"/>
          <w:numId w:val="7"/>
        </w:numPr>
        <w:spacing w:line="240" w:lineRule="auto"/>
        <w:rPr>
          <w:rFonts w:ascii="Calibri" w:hAnsi="Calibri" w:cs="Calibri"/>
          <w:sz w:val="22"/>
          <w:szCs w:val="22"/>
        </w:rPr>
      </w:pPr>
      <w:r w:rsidRPr="00C75859">
        <w:rPr>
          <w:rFonts w:ascii="Calibri" w:hAnsi="Calibri" w:cs="Calibri"/>
          <w:b/>
          <w:bCs/>
          <w:sz w:val="22"/>
          <w:szCs w:val="22"/>
        </w:rPr>
        <w:t>Data Security and Privacy</w:t>
      </w:r>
      <w:r w:rsidRPr="00C75859">
        <w:rPr>
          <w:rFonts w:ascii="Calibri" w:hAnsi="Calibri" w:cs="Calibri"/>
          <w:sz w:val="22"/>
          <w:szCs w:val="22"/>
        </w:rPr>
        <w:t>: As resource management tools become more data-driven, the risk of data breaches and privacy issues increases. Ensuring these tools comply with security standards and protect sensitive information is crucial.</w:t>
      </w:r>
    </w:p>
    <w:p w14:paraId="4427126B" w14:textId="3139E328" w:rsidR="008F20BA" w:rsidRPr="00C75859" w:rsidRDefault="00DA7BFC" w:rsidP="00DA7BFC">
      <w:pPr>
        <w:pStyle w:val="ListParagraph"/>
        <w:numPr>
          <w:ilvl w:val="0"/>
          <w:numId w:val="7"/>
        </w:numPr>
        <w:spacing w:line="240" w:lineRule="auto"/>
        <w:rPr>
          <w:rFonts w:ascii="Calibri" w:hAnsi="Calibri" w:cs="Calibri"/>
          <w:sz w:val="22"/>
          <w:szCs w:val="22"/>
        </w:rPr>
      </w:pPr>
      <w:r w:rsidRPr="00C75859">
        <w:rPr>
          <w:rFonts w:ascii="Calibri" w:hAnsi="Calibri" w:cs="Calibri"/>
          <w:b/>
          <w:bCs/>
          <w:sz w:val="22"/>
          <w:szCs w:val="22"/>
        </w:rPr>
        <w:t>Resistance to Change</w:t>
      </w:r>
      <w:r w:rsidRPr="00C75859">
        <w:rPr>
          <w:rFonts w:ascii="Calibri" w:hAnsi="Calibri" w:cs="Calibri"/>
          <w:sz w:val="22"/>
          <w:szCs w:val="22"/>
        </w:rPr>
        <w:t>: Implementing new technologies and processes can face resistance from employees used to traditional methods. Effective change management strategies, training, and clear communication about the benefits are essential to ensure smooth transitions.</w:t>
      </w:r>
    </w:p>
    <w:sectPr w:rsidR="008F20BA" w:rsidRPr="00C758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C688E"/>
    <w:multiLevelType w:val="hybridMultilevel"/>
    <w:tmpl w:val="2D2A1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872F4"/>
    <w:multiLevelType w:val="hybridMultilevel"/>
    <w:tmpl w:val="82660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2875C0"/>
    <w:multiLevelType w:val="hybridMultilevel"/>
    <w:tmpl w:val="0AB87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6A7CF3"/>
    <w:multiLevelType w:val="hybridMultilevel"/>
    <w:tmpl w:val="B54C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5A2882"/>
    <w:multiLevelType w:val="hybridMultilevel"/>
    <w:tmpl w:val="62E4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AA7934"/>
    <w:multiLevelType w:val="hybridMultilevel"/>
    <w:tmpl w:val="37563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5663E"/>
    <w:multiLevelType w:val="hybridMultilevel"/>
    <w:tmpl w:val="5942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04741">
    <w:abstractNumId w:val="2"/>
  </w:num>
  <w:num w:numId="2" w16cid:durableId="1802338009">
    <w:abstractNumId w:val="1"/>
  </w:num>
  <w:num w:numId="3" w16cid:durableId="41756459">
    <w:abstractNumId w:val="5"/>
  </w:num>
  <w:num w:numId="4" w16cid:durableId="266088631">
    <w:abstractNumId w:val="0"/>
  </w:num>
  <w:num w:numId="5" w16cid:durableId="679820094">
    <w:abstractNumId w:val="6"/>
  </w:num>
  <w:num w:numId="6" w16cid:durableId="1997226577">
    <w:abstractNumId w:val="4"/>
  </w:num>
  <w:num w:numId="7" w16cid:durableId="274991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27"/>
    <w:rsid w:val="000B44F5"/>
    <w:rsid w:val="000F6EB0"/>
    <w:rsid w:val="00510615"/>
    <w:rsid w:val="008F20BA"/>
    <w:rsid w:val="00985D5E"/>
    <w:rsid w:val="00AC53FF"/>
    <w:rsid w:val="00B71226"/>
    <w:rsid w:val="00C465B9"/>
    <w:rsid w:val="00C75859"/>
    <w:rsid w:val="00CD1727"/>
    <w:rsid w:val="00DA7BFC"/>
    <w:rsid w:val="00F545FE"/>
    <w:rsid w:val="00FD4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371D"/>
  <w15:chartTrackingRefBased/>
  <w15:docId w15:val="{5C64B505-C2BD-424E-BC7D-BBD056C7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727"/>
    <w:rPr>
      <w:rFonts w:eastAsiaTheme="majorEastAsia" w:cstheme="majorBidi"/>
      <w:color w:val="272727" w:themeColor="text1" w:themeTint="D8"/>
    </w:rPr>
  </w:style>
  <w:style w:type="paragraph" w:styleId="Title">
    <w:name w:val="Title"/>
    <w:basedOn w:val="Normal"/>
    <w:next w:val="Normal"/>
    <w:link w:val="TitleChar"/>
    <w:uiPriority w:val="10"/>
    <w:qFormat/>
    <w:rsid w:val="00CD1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727"/>
    <w:pPr>
      <w:spacing w:before="160"/>
      <w:jc w:val="center"/>
    </w:pPr>
    <w:rPr>
      <w:i/>
      <w:iCs/>
      <w:color w:val="404040" w:themeColor="text1" w:themeTint="BF"/>
    </w:rPr>
  </w:style>
  <w:style w:type="character" w:customStyle="1" w:styleId="QuoteChar">
    <w:name w:val="Quote Char"/>
    <w:basedOn w:val="DefaultParagraphFont"/>
    <w:link w:val="Quote"/>
    <w:uiPriority w:val="29"/>
    <w:rsid w:val="00CD1727"/>
    <w:rPr>
      <w:i/>
      <w:iCs/>
      <w:color w:val="404040" w:themeColor="text1" w:themeTint="BF"/>
    </w:rPr>
  </w:style>
  <w:style w:type="paragraph" w:styleId="ListParagraph">
    <w:name w:val="List Paragraph"/>
    <w:basedOn w:val="Normal"/>
    <w:uiPriority w:val="34"/>
    <w:qFormat/>
    <w:rsid w:val="00CD1727"/>
    <w:pPr>
      <w:ind w:left="720"/>
      <w:contextualSpacing/>
    </w:pPr>
  </w:style>
  <w:style w:type="character" w:styleId="IntenseEmphasis">
    <w:name w:val="Intense Emphasis"/>
    <w:basedOn w:val="DefaultParagraphFont"/>
    <w:uiPriority w:val="21"/>
    <w:qFormat/>
    <w:rsid w:val="00CD1727"/>
    <w:rPr>
      <w:i/>
      <w:iCs/>
      <w:color w:val="0F4761" w:themeColor="accent1" w:themeShade="BF"/>
    </w:rPr>
  </w:style>
  <w:style w:type="paragraph" w:styleId="IntenseQuote">
    <w:name w:val="Intense Quote"/>
    <w:basedOn w:val="Normal"/>
    <w:next w:val="Normal"/>
    <w:link w:val="IntenseQuoteChar"/>
    <w:uiPriority w:val="30"/>
    <w:qFormat/>
    <w:rsid w:val="00CD1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727"/>
    <w:rPr>
      <w:i/>
      <w:iCs/>
      <w:color w:val="0F4761" w:themeColor="accent1" w:themeShade="BF"/>
    </w:rPr>
  </w:style>
  <w:style w:type="character" w:styleId="IntenseReference">
    <w:name w:val="Intense Reference"/>
    <w:basedOn w:val="DefaultParagraphFont"/>
    <w:uiPriority w:val="32"/>
    <w:qFormat/>
    <w:rsid w:val="00CD1727"/>
    <w:rPr>
      <w:b/>
      <w:bCs/>
      <w:smallCaps/>
      <w:color w:val="0F4761" w:themeColor="accent1" w:themeShade="BF"/>
      <w:spacing w:val="5"/>
    </w:rPr>
  </w:style>
  <w:style w:type="paragraph" w:styleId="NormalWeb">
    <w:name w:val="Normal (Web)"/>
    <w:basedOn w:val="Normal"/>
    <w:uiPriority w:val="99"/>
    <w:semiHidden/>
    <w:unhideWhenUsed/>
    <w:rsid w:val="008F20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F2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7782">
      <w:bodyDiv w:val="1"/>
      <w:marLeft w:val="0"/>
      <w:marRight w:val="0"/>
      <w:marTop w:val="0"/>
      <w:marBottom w:val="0"/>
      <w:divBdr>
        <w:top w:val="none" w:sz="0" w:space="0" w:color="auto"/>
        <w:left w:val="none" w:sz="0" w:space="0" w:color="auto"/>
        <w:bottom w:val="none" w:sz="0" w:space="0" w:color="auto"/>
        <w:right w:val="none" w:sz="0" w:space="0" w:color="auto"/>
      </w:divBdr>
    </w:div>
    <w:div w:id="322124493">
      <w:bodyDiv w:val="1"/>
      <w:marLeft w:val="0"/>
      <w:marRight w:val="0"/>
      <w:marTop w:val="0"/>
      <w:marBottom w:val="0"/>
      <w:divBdr>
        <w:top w:val="none" w:sz="0" w:space="0" w:color="auto"/>
        <w:left w:val="none" w:sz="0" w:space="0" w:color="auto"/>
        <w:bottom w:val="none" w:sz="0" w:space="0" w:color="auto"/>
        <w:right w:val="none" w:sz="0" w:space="0" w:color="auto"/>
      </w:divBdr>
    </w:div>
    <w:div w:id="973870532">
      <w:bodyDiv w:val="1"/>
      <w:marLeft w:val="0"/>
      <w:marRight w:val="0"/>
      <w:marTop w:val="0"/>
      <w:marBottom w:val="0"/>
      <w:divBdr>
        <w:top w:val="none" w:sz="0" w:space="0" w:color="auto"/>
        <w:left w:val="none" w:sz="0" w:space="0" w:color="auto"/>
        <w:bottom w:val="none" w:sz="0" w:space="0" w:color="auto"/>
        <w:right w:val="none" w:sz="0" w:space="0" w:color="auto"/>
      </w:divBdr>
    </w:div>
    <w:div w:id="1154565261">
      <w:bodyDiv w:val="1"/>
      <w:marLeft w:val="0"/>
      <w:marRight w:val="0"/>
      <w:marTop w:val="0"/>
      <w:marBottom w:val="0"/>
      <w:divBdr>
        <w:top w:val="none" w:sz="0" w:space="0" w:color="auto"/>
        <w:left w:val="none" w:sz="0" w:space="0" w:color="auto"/>
        <w:bottom w:val="none" w:sz="0" w:space="0" w:color="auto"/>
        <w:right w:val="none" w:sz="0" w:space="0" w:color="auto"/>
      </w:divBdr>
    </w:div>
    <w:div w:id="1439568827">
      <w:bodyDiv w:val="1"/>
      <w:marLeft w:val="0"/>
      <w:marRight w:val="0"/>
      <w:marTop w:val="0"/>
      <w:marBottom w:val="0"/>
      <w:divBdr>
        <w:top w:val="none" w:sz="0" w:space="0" w:color="auto"/>
        <w:left w:val="none" w:sz="0" w:space="0" w:color="auto"/>
        <w:bottom w:val="none" w:sz="0" w:space="0" w:color="auto"/>
        <w:right w:val="none" w:sz="0" w:space="0" w:color="auto"/>
      </w:divBdr>
    </w:div>
    <w:div w:id="21036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7</cp:revision>
  <dcterms:created xsi:type="dcterms:W3CDTF">2024-06-01T06:02:00Z</dcterms:created>
  <dcterms:modified xsi:type="dcterms:W3CDTF">2024-06-01T08:30:00Z</dcterms:modified>
</cp:coreProperties>
</file>