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Добрый вечер.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сначала зафиксировать верхнеуровневую архитектуру TIP, не проектируя пока детали отдельных модулей.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Базовый операционный поток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 с реальными рыночными данными и торговыми объектами.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/ Short / Range Selection Modules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Module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Параллельно работает: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описывает состояние рынка, но не управляет отбором акций.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Поток сценария и прогноза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слой для акций из Working Watchlist и Portfolio.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Module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тикера формирует: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 движения на три торговых дня;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альтернативный сценарий;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коридор движения;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уровни;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сохранения сценария.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Modules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выбирают подходящие акции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Module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анализирует возможное развитие выбранной акции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следует объединять отбор и прогноз в одном модуле.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Независимый поток оценки результатов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поток не вмешивается в текущую торговлю.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Flow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что система предполагала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Market Data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что произошло фактически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Flow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где и насколько система ошиблась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 Evaluation Module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Сравнивает прогноз и фактическое движение: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развития движения.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Analysis Module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ошибки;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момент возникновения ошибки;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признаки были переоценены;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были пропущены.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Statistics Module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Накапливает: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сетапов;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Long, Short и Range-отбора;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трёхдневных сценариев;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ложных пробоев;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по каждому модулю.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 Proposal Module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систему автоматически.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формирует предложения: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 следует проверить;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 слишком строгий;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 пропускает слабые идеи;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конкретный сетап требует пересмотра.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корректировки утверждаются отдельно.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Поток сопровождения трейдера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Assistant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 с торговой частью TIP.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объяснить, почему акция отобрана;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показать сценарий;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объяснить изменение статуса;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сравнить прогноз с фактическим движением;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показать риски и ключевые уровни;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найти нужные данные по тикеру.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открывает сделки самостоятельно.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Поток управления компьютером и платформой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Assistant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от торгового помощника.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компьютера;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CPU, RAM, диск, сеть;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модулей и источников данных;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файлами;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журналы ошибок;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установки программ;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конфигурации.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доступа: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только просмотр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подготовка действия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выполнение после подтверждения пользователя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Инфраструктурный слой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Обслуживает все потоки: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Coordinator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Detection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Engine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&amp; History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Coordinator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таймеры;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очередность запуска;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модулей;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передачу бизнес-объектов;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 после ошибок.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схема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MARKET DATA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  ↓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Infrastructure Layer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  ↓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┌──────────────┴──────────────┐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                             ↓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Flow              Market Context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Modules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Evaluation Flow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/ Statistics / Correction Proposals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Параллельно: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Assistant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взаимодействие с торговой системой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Assistant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управление компьютером и технической средой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Ключевой принцип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Операционный поток работает.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Прогнозный модуль строит сценарии.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Независимый поток оценивает ошибки.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Корректировки не применяются автоматически.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Помощники обеспечивают понятное управление системой.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такой архитектуре сложные расчёты не смешиваются с ежедневной работой, а каждый поток можно разрабатывать и проверять отдельно.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