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объяснили правильно. Не нужно хранить все данные подряд. Иначе Historical Intelligence Layer быстро превратится в тяжёлое хранилище рыночного потока, а не в архив решений.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разделить данные на четыре категории.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Исходные данные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данные, которые поступили в модуль: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контекст;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предыдущих модулей.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в архиве модуля не нужно дублировать весь массив исходных данных.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Храним: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input_source_id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input_version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преимущественно ссылку на источник, а не полную копию.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массив исходных рыночных данных должен находиться в отдельном хранилище: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 Repository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Данные, использованные для расчёта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небольшой снимок только тех значений, которые реально повлияли на результат модуля.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Например, для Range Selection: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current_price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range_high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range_low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range_width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position_inside_range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volume_state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range_validity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нужно сохранять сотни свечей, если модуль использовал из них только рассчитанные границы диапазона.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название: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Snapshot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нужен для ответа на вопрос: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основании каких конкретных значений модуль получил этот результат?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Результат модуля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основная архивная запись: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module_state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supporting_factors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opposing_factors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нужна для: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восстановления цепочки решений;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 модуля;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сравнения версий;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объяснения пользователю;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тестирования.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название: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Decision Record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Данные для будущего использования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Некоторые рассчитанные значения могут понадобиться следующим модулям, помощнику или будущему анализу.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range_high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range_low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range_midpoint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range_strength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breakout_level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breakdown_level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valid_until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вся внутренняя информация модуля, а только его полезный структурированный продукт.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название: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Reusable Analytical Output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структура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Исходные рыночные данные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 Repository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 ссылки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 Snapshot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 Decision Record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Reusable Analytical Output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именно хранить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элемента данных задаём назначение: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принятия решения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передачи следующему модулю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объяснения решения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оценки качества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исторического тестирования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восстановления состояния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данные не нужны ни для одной из этих задач, их не следует включать в архив модуля.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отбора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Храним не всё, что модуль увидел, а всё, что необходимо для воспроизведения, объяснения, передачи и оценки его решения.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позволит существенно сократить Module Archiving Standard.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Вместо одного большого массива предлагаю закрепить три обязательных блока: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Snapshot — что использовано в расчёте.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Decision Record — какое решение принято и почему.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Reusable Analytical Output — что передаётся для дальнейшего использования.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Полные исходные данные хранятся отдельно и связываются с записью через идентификаторы. Это лучше соответствует нашей дробной архитектуре и уменьшает дублирование данных.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