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CA691" w14:textId="77777777" w:rsidR="008222B5" w:rsidRPr="008215EB" w:rsidRDefault="008222B5" w:rsidP="008222B5">
      <w:pPr>
        <w:pStyle w:val="NormalWeb"/>
        <w:spacing w:before="240" w:beforeAutospacing="0" w:after="0" w:afterAutospacing="0"/>
        <w:jc w:val="right"/>
        <w:rPr>
          <w:lang w:val="uk-UA"/>
        </w:rPr>
      </w:pPr>
      <w:bookmarkStart w:id="0" w:name="_Toc136967444"/>
    </w:p>
    <w:p w14:paraId="2DDECF42" w14:textId="77777777" w:rsidR="008222B5" w:rsidRPr="008215EB" w:rsidRDefault="008222B5" w:rsidP="008222B5">
      <w:pPr>
        <w:pStyle w:val="NormalWeb"/>
        <w:spacing w:before="240" w:beforeAutospacing="0" w:after="720" w:afterAutospacing="0"/>
        <w:jc w:val="right"/>
        <w:rPr>
          <w:lang w:val="uk-UA"/>
        </w:rPr>
      </w:pPr>
      <w:proofErr w:type="spellStart"/>
      <w:r w:rsidRPr="008215EB">
        <w:rPr>
          <w:rFonts w:ascii="Arial" w:hAnsi="Arial" w:cs="Arial"/>
          <w:b/>
          <w:bCs/>
          <w:color w:val="000000"/>
          <w:sz w:val="64"/>
          <w:szCs w:val="64"/>
          <w:lang w:val="uk-UA"/>
        </w:rPr>
        <w:t>Vision</w:t>
      </w:r>
      <w:proofErr w:type="spellEnd"/>
      <w:r w:rsidRPr="008215EB">
        <w:rPr>
          <w:rFonts w:ascii="Arial" w:hAnsi="Arial" w:cs="Arial"/>
          <w:b/>
          <w:bCs/>
          <w:color w:val="000000"/>
          <w:sz w:val="64"/>
          <w:szCs w:val="64"/>
          <w:lang w:val="uk-UA"/>
        </w:rPr>
        <w:t xml:space="preserve"> </w:t>
      </w:r>
      <w:proofErr w:type="spellStart"/>
      <w:r w:rsidRPr="008215EB">
        <w:rPr>
          <w:rFonts w:ascii="Arial" w:hAnsi="Arial" w:cs="Arial"/>
          <w:b/>
          <w:bCs/>
          <w:color w:val="000000"/>
          <w:sz w:val="64"/>
          <w:szCs w:val="64"/>
          <w:lang w:val="uk-UA"/>
        </w:rPr>
        <w:t>and</w:t>
      </w:r>
      <w:proofErr w:type="spellEnd"/>
      <w:r w:rsidRPr="008215EB">
        <w:rPr>
          <w:rFonts w:ascii="Arial" w:hAnsi="Arial" w:cs="Arial"/>
          <w:b/>
          <w:bCs/>
          <w:color w:val="000000"/>
          <w:sz w:val="64"/>
          <w:szCs w:val="64"/>
          <w:lang w:val="uk-UA"/>
        </w:rPr>
        <w:t xml:space="preserve"> </w:t>
      </w:r>
      <w:proofErr w:type="spellStart"/>
      <w:r w:rsidRPr="008215EB">
        <w:rPr>
          <w:rFonts w:ascii="Arial" w:hAnsi="Arial" w:cs="Arial"/>
          <w:b/>
          <w:bCs/>
          <w:color w:val="000000"/>
          <w:sz w:val="64"/>
          <w:szCs w:val="64"/>
          <w:lang w:val="uk-UA"/>
        </w:rPr>
        <w:t>Scope</w:t>
      </w:r>
      <w:proofErr w:type="spellEnd"/>
      <w:r w:rsidRPr="008215EB">
        <w:rPr>
          <w:rFonts w:ascii="Arial" w:hAnsi="Arial" w:cs="Arial"/>
          <w:b/>
          <w:bCs/>
          <w:color w:val="000000"/>
          <w:sz w:val="64"/>
          <w:szCs w:val="64"/>
          <w:lang w:val="uk-UA"/>
        </w:rPr>
        <w:t xml:space="preserve"> </w:t>
      </w:r>
      <w:proofErr w:type="spellStart"/>
      <w:r w:rsidRPr="008215EB">
        <w:rPr>
          <w:rFonts w:ascii="Arial" w:hAnsi="Arial" w:cs="Arial"/>
          <w:b/>
          <w:bCs/>
          <w:color w:val="000000"/>
          <w:sz w:val="64"/>
          <w:szCs w:val="64"/>
          <w:lang w:val="uk-UA"/>
        </w:rPr>
        <w:t>Document</w:t>
      </w:r>
      <w:proofErr w:type="spellEnd"/>
    </w:p>
    <w:p w14:paraId="57C1F4DC" w14:textId="77777777" w:rsidR="008222B5" w:rsidRPr="008215EB" w:rsidRDefault="008222B5" w:rsidP="008222B5">
      <w:pPr>
        <w:pStyle w:val="NormalWeb"/>
        <w:spacing w:before="0" w:beforeAutospacing="0" w:after="400" w:afterAutospacing="0"/>
        <w:jc w:val="right"/>
        <w:rPr>
          <w:lang w:val="uk-UA"/>
        </w:rPr>
      </w:pPr>
      <w:proofErr w:type="spellStart"/>
      <w:r w:rsidRPr="008215EB">
        <w:rPr>
          <w:rFonts w:ascii="Arial" w:hAnsi="Arial" w:cs="Arial"/>
          <w:b/>
          <w:bCs/>
          <w:color w:val="000000"/>
          <w:sz w:val="40"/>
          <w:szCs w:val="40"/>
          <w:lang w:val="uk-UA"/>
        </w:rPr>
        <w:t>for</w:t>
      </w:r>
      <w:proofErr w:type="spellEnd"/>
    </w:p>
    <w:p w14:paraId="7D4E0474" w14:textId="5D307920" w:rsidR="00530DFA" w:rsidRPr="008215EB" w:rsidRDefault="0064479D" w:rsidP="008222B5">
      <w:pPr>
        <w:pStyle w:val="NormalWeb"/>
        <w:spacing w:before="240" w:beforeAutospacing="0" w:after="720" w:afterAutospacing="0"/>
        <w:jc w:val="right"/>
        <w:rPr>
          <w:rFonts w:ascii="Arial" w:hAnsi="Arial" w:cs="Arial"/>
          <w:b/>
          <w:bCs/>
          <w:color w:val="000000"/>
          <w:sz w:val="36"/>
          <w:szCs w:val="36"/>
          <w:lang w:val="uk-UA"/>
        </w:rPr>
      </w:pPr>
      <w:proofErr w:type="spellStart"/>
      <w:r w:rsidRPr="008215EB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>To</w:t>
      </w:r>
      <w:proofErr w:type="spellEnd"/>
      <w:r w:rsidRPr="008215EB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 xml:space="preserve"> </w:t>
      </w:r>
      <w:proofErr w:type="spellStart"/>
      <w:r w:rsidRPr="008215EB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>Do</w:t>
      </w:r>
      <w:proofErr w:type="spellEnd"/>
      <w:r w:rsidRPr="008215EB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 xml:space="preserve"> </w:t>
      </w:r>
      <w:proofErr w:type="spellStart"/>
      <w:r w:rsidRPr="008215EB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>App</w:t>
      </w:r>
      <w:proofErr w:type="spellEnd"/>
      <w:r w:rsidRPr="008215EB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 xml:space="preserve"> </w:t>
      </w:r>
      <w:proofErr w:type="spellStart"/>
      <w:r w:rsidRPr="008215EB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>software</w:t>
      </w:r>
      <w:proofErr w:type="spellEnd"/>
      <w:r w:rsidRPr="008215EB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 xml:space="preserve"> </w:t>
      </w:r>
      <w:proofErr w:type="spellStart"/>
      <w:r w:rsidRPr="008215EB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>system</w:t>
      </w:r>
      <w:proofErr w:type="spellEnd"/>
      <w:r w:rsidRPr="008215EB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 xml:space="preserve"> </w:t>
      </w:r>
      <w:proofErr w:type="spellStart"/>
      <w:r w:rsidRPr="008215EB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>for</w:t>
      </w:r>
      <w:proofErr w:type="spellEnd"/>
      <w:r w:rsidRPr="008215EB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 xml:space="preserve"> </w:t>
      </w:r>
      <w:proofErr w:type="spellStart"/>
      <w:r w:rsidRPr="008215EB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>task</w:t>
      </w:r>
      <w:proofErr w:type="spellEnd"/>
      <w:r w:rsidRPr="008215EB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 xml:space="preserve"> </w:t>
      </w:r>
      <w:proofErr w:type="spellStart"/>
      <w:r w:rsidRPr="008215EB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>management</w:t>
      </w:r>
      <w:proofErr w:type="spellEnd"/>
    </w:p>
    <w:p w14:paraId="6FAE4411" w14:textId="19917BFB" w:rsidR="008222B5" w:rsidRPr="008215EB" w:rsidRDefault="008222B5" w:rsidP="008222B5">
      <w:pPr>
        <w:pStyle w:val="NormalWeb"/>
        <w:spacing w:before="240" w:beforeAutospacing="0" w:after="720" w:afterAutospacing="0"/>
        <w:jc w:val="right"/>
        <w:rPr>
          <w:rFonts w:ascii="Arial" w:hAnsi="Arial" w:cs="Arial"/>
          <w:b/>
          <w:bCs/>
          <w:color w:val="000000"/>
          <w:sz w:val="28"/>
          <w:szCs w:val="28"/>
          <w:lang w:val="uk-UA"/>
        </w:rPr>
      </w:pPr>
      <w:proofErr w:type="spellStart"/>
      <w:r w:rsidRPr="008215EB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>Version</w:t>
      </w:r>
      <w:proofErr w:type="spellEnd"/>
      <w:r w:rsidRPr="008215EB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 xml:space="preserve"> 1.0</w:t>
      </w:r>
    </w:p>
    <w:p w14:paraId="0B7622A3" w14:textId="77777777" w:rsidR="008222B5" w:rsidRPr="008215EB" w:rsidRDefault="008222B5" w:rsidP="008222B5">
      <w:pPr>
        <w:pStyle w:val="NormalWeb"/>
        <w:spacing w:before="240" w:beforeAutospacing="0" w:after="720" w:afterAutospacing="0"/>
        <w:jc w:val="right"/>
        <w:rPr>
          <w:lang w:val="uk-UA"/>
        </w:rPr>
      </w:pPr>
      <w:proofErr w:type="spellStart"/>
      <w:r w:rsidRPr="008215EB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>approved</w:t>
      </w:r>
      <w:proofErr w:type="spellEnd"/>
    </w:p>
    <w:p w14:paraId="4E1B6E67" w14:textId="77777777" w:rsidR="008222B5" w:rsidRPr="008215EB" w:rsidRDefault="008222B5" w:rsidP="008222B5">
      <w:pPr>
        <w:pStyle w:val="NormalWeb"/>
        <w:spacing w:before="240" w:beforeAutospacing="0" w:after="720" w:afterAutospacing="0"/>
        <w:jc w:val="right"/>
        <w:rPr>
          <w:rFonts w:ascii="Arial" w:hAnsi="Arial" w:cs="Arial"/>
          <w:b/>
          <w:bCs/>
          <w:color w:val="000000"/>
          <w:sz w:val="28"/>
          <w:szCs w:val="28"/>
          <w:lang w:val="uk-UA"/>
        </w:rPr>
      </w:pPr>
      <w:proofErr w:type="spellStart"/>
      <w:r w:rsidRPr="008215EB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>Prepared</w:t>
      </w:r>
      <w:proofErr w:type="spellEnd"/>
      <w:r w:rsidRPr="008215EB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8215EB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>by</w:t>
      </w:r>
      <w:proofErr w:type="spellEnd"/>
    </w:p>
    <w:p w14:paraId="0D673F2F" w14:textId="1E519102" w:rsidR="008222B5" w:rsidRPr="008215EB" w:rsidRDefault="0078694B" w:rsidP="008222B5">
      <w:pPr>
        <w:pStyle w:val="NormalWeb"/>
        <w:spacing w:before="240" w:beforeAutospacing="0" w:after="720" w:afterAutospacing="0"/>
        <w:jc w:val="right"/>
        <w:rPr>
          <w:rFonts w:ascii="Arial" w:hAnsi="Arial" w:cs="Arial"/>
          <w:b/>
          <w:bCs/>
          <w:color w:val="000000"/>
          <w:sz w:val="28"/>
          <w:szCs w:val="28"/>
          <w:lang w:val="uk-UA"/>
        </w:rPr>
      </w:pPr>
      <w:proofErr w:type="spellStart"/>
      <w:r w:rsidRPr="008215EB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>Korobeinyk</w:t>
      </w:r>
      <w:proofErr w:type="spellEnd"/>
      <w:r w:rsidRPr="008215EB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8215EB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>Volodymyr</w:t>
      </w:r>
      <w:proofErr w:type="spellEnd"/>
    </w:p>
    <w:p w14:paraId="4CEFB8C7" w14:textId="77777777" w:rsidR="008222B5" w:rsidRPr="008215EB" w:rsidRDefault="008222B5" w:rsidP="008222B5">
      <w:pPr>
        <w:pStyle w:val="NormalWeb"/>
        <w:spacing w:before="240" w:beforeAutospacing="0" w:after="720" w:afterAutospacing="0"/>
        <w:jc w:val="right"/>
        <w:rPr>
          <w:lang w:val="uk-UA"/>
        </w:rPr>
      </w:pPr>
      <w:r w:rsidRPr="008215EB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>NURE</w:t>
      </w:r>
    </w:p>
    <w:p w14:paraId="674635D9" w14:textId="70EE96C0" w:rsidR="008222B5" w:rsidRPr="008215EB" w:rsidRDefault="0064479D" w:rsidP="008222B5">
      <w:pPr>
        <w:pStyle w:val="Heading2"/>
        <w:spacing w:before="0" w:after="0" w:line="480" w:lineRule="auto"/>
        <w:jc w:val="right"/>
        <w:rPr>
          <w:rFonts w:ascii="Arial" w:hAnsi="Arial" w:cs="Arial"/>
          <w:bCs/>
          <w:color w:val="000000"/>
          <w:sz w:val="28"/>
          <w:szCs w:val="28"/>
        </w:rPr>
      </w:pPr>
      <w:r w:rsidRPr="008215EB">
        <w:rPr>
          <w:rFonts w:ascii="Arial" w:hAnsi="Arial" w:cs="Arial"/>
          <w:bCs/>
          <w:color w:val="000000"/>
          <w:sz w:val="28"/>
          <w:szCs w:val="28"/>
        </w:rPr>
        <w:t>03</w:t>
      </w:r>
      <w:r w:rsidR="008222B5" w:rsidRPr="008215EB">
        <w:rPr>
          <w:rFonts w:ascii="Arial" w:hAnsi="Arial" w:cs="Arial"/>
          <w:bCs/>
          <w:color w:val="000000"/>
          <w:sz w:val="28"/>
          <w:szCs w:val="28"/>
        </w:rPr>
        <w:t>.0</w:t>
      </w:r>
      <w:r w:rsidRPr="008215EB">
        <w:rPr>
          <w:rFonts w:ascii="Arial" w:hAnsi="Arial" w:cs="Arial"/>
          <w:bCs/>
          <w:color w:val="000000"/>
          <w:sz w:val="28"/>
          <w:szCs w:val="28"/>
        </w:rPr>
        <w:t>6</w:t>
      </w:r>
      <w:r w:rsidR="008222B5" w:rsidRPr="008215EB">
        <w:rPr>
          <w:rFonts w:ascii="Arial" w:hAnsi="Arial" w:cs="Arial"/>
          <w:bCs/>
          <w:color w:val="000000"/>
          <w:sz w:val="28"/>
          <w:szCs w:val="28"/>
        </w:rPr>
        <w:t>.202</w:t>
      </w:r>
      <w:r w:rsidRPr="008215EB">
        <w:rPr>
          <w:rFonts w:ascii="Arial" w:hAnsi="Arial" w:cs="Arial"/>
          <w:bCs/>
          <w:color w:val="000000"/>
          <w:sz w:val="28"/>
          <w:szCs w:val="28"/>
        </w:rPr>
        <w:t>5</w:t>
      </w:r>
    </w:p>
    <w:p w14:paraId="6EFB2748" w14:textId="26E03FF7" w:rsidR="00A4272A" w:rsidRPr="008215EB" w:rsidRDefault="008222B5" w:rsidP="00CA2025">
      <w:pPr>
        <w:spacing w:after="160" w:line="259" w:lineRule="auto"/>
        <w:ind w:firstLine="0"/>
        <w:jc w:val="left"/>
        <w:rPr>
          <w:rFonts w:ascii="Arial" w:hAnsi="Arial" w:cs="Arial"/>
          <w:bCs/>
          <w:color w:val="000000"/>
        </w:rPr>
      </w:pPr>
      <w:r w:rsidRPr="008215EB">
        <w:rPr>
          <w:rFonts w:ascii="Arial" w:hAnsi="Arial" w:cs="Arial"/>
          <w:bCs/>
          <w:color w:val="000000"/>
        </w:rPr>
        <w:br w:type="page"/>
      </w:r>
      <w:bookmarkEnd w:id="0"/>
    </w:p>
    <w:p w14:paraId="746F6313" w14:textId="5D4743D8" w:rsidR="00CA2025" w:rsidRPr="00C275D9" w:rsidRDefault="00CA2025" w:rsidP="00783DAA">
      <w:pPr>
        <w:pStyle w:val="Heading2"/>
        <w:spacing w:before="0" w:after="240"/>
        <w:rPr>
          <w:b w:val="0"/>
          <w:bCs/>
          <w:sz w:val="28"/>
          <w:szCs w:val="28"/>
        </w:rPr>
      </w:pPr>
      <w:bookmarkStart w:id="1" w:name="_Toc136990602"/>
      <w:r w:rsidRPr="00C275D9">
        <w:rPr>
          <w:b w:val="0"/>
          <w:bCs/>
          <w:sz w:val="28"/>
          <w:szCs w:val="28"/>
        </w:rPr>
        <w:lastRenderedPageBreak/>
        <w:t>1. Постановка мети.</w:t>
      </w:r>
      <w:bookmarkEnd w:id="1"/>
    </w:p>
    <w:p w14:paraId="4BB04C29" w14:textId="77777777" w:rsidR="006F6F5D" w:rsidRPr="00C275D9" w:rsidRDefault="006F6F5D" w:rsidP="006F6F5D">
      <w:pPr>
        <w:tabs>
          <w:tab w:val="center" w:pos="4680"/>
          <w:tab w:val="right" w:pos="9360"/>
        </w:tabs>
      </w:pPr>
      <w:r w:rsidRPr="00C275D9">
        <w:t>Ціллю роботи є розробка тестових веб-застосунків “</w:t>
      </w:r>
      <w:proofErr w:type="spellStart"/>
      <w:r w:rsidRPr="00C275D9">
        <w:t>To</w:t>
      </w:r>
      <w:proofErr w:type="spellEnd"/>
      <w:r w:rsidRPr="00C275D9">
        <w:t xml:space="preserve"> </w:t>
      </w:r>
      <w:proofErr w:type="spellStart"/>
      <w:r w:rsidRPr="00C275D9">
        <w:t>Do</w:t>
      </w:r>
      <w:proofErr w:type="spellEnd"/>
      <w:r w:rsidRPr="00C275D9">
        <w:t xml:space="preserve"> </w:t>
      </w:r>
      <w:proofErr w:type="spellStart"/>
      <w:r w:rsidRPr="00C275D9">
        <w:t>App</w:t>
      </w:r>
      <w:proofErr w:type="spellEnd"/>
      <w:r w:rsidRPr="00C275D9">
        <w:t xml:space="preserve">”, що використовуються для дослідження продуктивності та ефективності різних </w:t>
      </w:r>
      <w:proofErr w:type="spellStart"/>
      <w:r w:rsidRPr="00C275D9">
        <w:t>state</w:t>
      </w:r>
      <w:proofErr w:type="spellEnd"/>
      <w:r w:rsidRPr="00C275D9">
        <w:t xml:space="preserve">-менеджерів у середовищі </w:t>
      </w:r>
      <w:proofErr w:type="spellStart"/>
      <w:r w:rsidRPr="00C275D9">
        <w:t>Angular</w:t>
      </w:r>
      <w:proofErr w:type="spellEnd"/>
      <w:r w:rsidRPr="00C275D9">
        <w:t xml:space="preserve">. Застосунки імітують типовий список задач із базовим CRUD-функціоналом, дозволяючи провести об’єктивне порівняння </w:t>
      </w:r>
      <w:proofErr w:type="spellStart"/>
      <w:r w:rsidRPr="00C275D9">
        <w:t>state</w:t>
      </w:r>
      <w:proofErr w:type="spellEnd"/>
      <w:r w:rsidRPr="00C275D9">
        <w:t xml:space="preserve">-менеджерів </w:t>
      </w:r>
      <w:proofErr w:type="spellStart"/>
      <w:r w:rsidRPr="00C275D9">
        <w:t>NgRx</w:t>
      </w:r>
      <w:proofErr w:type="spellEnd"/>
      <w:r w:rsidRPr="00C275D9">
        <w:t xml:space="preserve">, </w:t>
      </w:r>
      <w:proofErr w:type="spellStart"/>
      <w:r w:rsidRPr="00C275D9">
        <w:t>Akita</w:t>
      </w:r>
      <w:proofErr w:type="spellEnd"/>
      <w:r w:rsidRPr="00C275D9">
        <w:t xml:space="preserve"> та </w:t>
      </w:r>
      <w:proofErr w:type="spellStart"/>
      <w:r w:rsidRPr="00C275D9">
        <w:t>Ngx-base-state</w:t>
      </w:r>
      <w:proofErr w:type="spellEnd"/>
      <w:r w:rsidRPr="00C275D9">
        <w:t xml:space="preserve"> у рівних умовах.</w:t>
      </w:r>
    </w:p>
    <w:p w14:paraId="139D8DB7" w14:textId="0789C752" w:rsidR="00CA2025" w:rsidRPr="00C275D9" w:rsidRDefault="006F6F5D" w:rsidP="006F6F5D">
      <w:pPr>
        <w:tabs>
          <w:tab w:val="center" w:pos="4680"/>
          <w:tab w:val="right" w:pos="9360"/>
        </w:tabs>
      </w:pPr>
      <w:r w:rsidRPr="00C275D9">
        <w:t xml:space="preserve">Розроблені застосунки дозволяють моделювати типові сценарії взаємодії з глобальним та локальним станом, здійснювати моніторинг продуктивності, аналіз використання пам’яті, а також складності інтеграції в архітектуру </w:t>
      </w:r>
      <w:proofErr w:type="spellStart"/>
      <w:r w:rsidRPr="00C275D9">
        <w:t>Angular</w:t>
      </w:r>
      <w:proofErr w:type="spellEnd"/>
      <w:r w:rsidRPr="00C275D9">
        <w:t xml:space="preserve">-додатків. Кінцевою метою є отримання експериментальних даних для формулювання рекомендацій щодо вибору оптимального </w:t>
      </w:r>
      <w:proofErr w:type="spellStart"/>
      <w:r w:rsidRPr="00C275D9">
        <w:t>state</w:t>
      </w:r>
      <w:proofErr w:type="spellEnd"/>
      <w:r w:rsidRPr="00C275D9">
        <w:t xml:space="preserve">-менеджера залежно від специфіки </w:t>
      </w:r>
      <w:proofErr w:type="spellStart"/>
      <w:r w:rsidRPr="00C275D9">
        <w:t>проєкту</w:t>
      </w:r>
      <w:proofErr w:type="spellEnd"/>
      <w:r w:rsidRPr="00C275D9">
        <w:t>.</w:t>
      </w:r>
    </w:p>
    <w:p w14:paraId="4D8815F8" w14:textId="77777777" w:rsidR="006F6F5D" w:rsidRPr="006F6F5D" w:rsidRDefault="006F6F5D" w:rsidP="006F6F5D">
      <w:pPr>
        <w:tabs>
          <w:tab w:val="center" w:pos="4680"/>
          <w:tab w:val="right" w:pos="9360"/>
        </w:tabs>
      </w:pPr>
      <w:r w:rsidRPr="006F6F5D">
        <w:t>Для реалізації застосунків використано сучасні технології:</w:t>
      </w:r>
    </w:p>
    <w:p w14:paraId="0DA10095" w14:textId="42437492" w:rsidR="006F6F5D" w:rsidRPr="00C275D9" w:rsidRDefault="006F6F5D" w:rsidP="006F6F5D">
      <w:pPr>
        <w:pStyle w:val="ListParagraph"/>
        <w:numPr>
          <w:ilvl w:val="0"/>
          <w:numId w:val="8"/>
        </w:numPr>
        <w:tabs>
          <w:tab w:val="center" w:pos="4680"/>
          <w:tab w:val="right" w:pos="9360"/>
        </w:tabs>
        <w:ind w:left="993" w:hanging="284"/>
      </w:pPr>
      <w:r w:rsidRPr="00C275D9">
        <w:t>к</w:t>
      </w:r>
      <w:r w:rsidRPr="00C275D9">
        <w:t>лієнтська частина</w:t>
      </w:r>
      <w:r w:rsidRPr="00C275D9">
        <w:t>.</w:t>
      </w:r>
      <w:r w:rsidRPr="00C275D9">
        <w:t xml:space="preserve"> Для створення інтерфейсу веб-застосунку застосовано </w:t>
      </w:r>
      <w:proofErr w:type="spellStart"/>
      <w:r w:rsidRPr="00C275D9">
        <w:t>JavaScript</w:t>
      </w:r>
      <w:proofErr w:type="spellEnd"/>
      <w:r w:rsidRPr="00C275D9">
        <w:t xml:space="preserve">-фреймворк </w:t>
      </w:r>
      <w:proofErr w:type="spellStart"/>
      <w:r w:rsidRPr="00C275D9">
        <w:t>Angular</w:t>
      </w:r>
      <w:proofErr w:type="spellEnd"/>
      <w:r w:rsidRPr="00C275D9">
        <w:t xml:space="preserve"> (v17+) у поєднанні з мовою </w:t>
      </w:r>
      <w:proofErr w:type="spellStart"/>
      <w:r w:rsidRPr="00C275D9">
        <w:t>TypeScript</w:t>
      </w:r>
      <w:proofErr w:type="spellEnd"/>
      <w:r w:rsidRPr="00C275D9">
        <w:t xml:space="preserve">. Для стилізації інтерфейсу використано </w:t>
      </w:r>
      <w:proofErr w:type="spellStart"/>
      <w:r w:rsidRPr="00C275D9">
        <w:t>Tailwind</w:t>
      </w:r>
      <w:proofErr w:type="spellEnd"/>
      <w:r w:rsidRPr="00C275D9">
        <w:t xml:space="preserve"> CSS. У кожному з трьох варіантів реалізації стан керується за допомогою одного з обраних </w:t>
      </w:r>
      <w:proofErr w:type="spellStart"/>
      <w:r w:rsidRPr="00C275D9">
        <w:t>state</w:t>
      </w:r>
      <w:proofErr w:type="spellEnd"/>
      <w:r w:rsidRPr="00C275D9">
        <w:t xml:space="preserve">-менеджерів – </w:t>
      </w:r>
      <w:proofErr w:type="spellStart"/>
      <w:r w:rsidRPr="00C275D9">
        <w:t>NgRx</w:t>
      </w:r>
      <w:proofErr w:type="spellEnd"/>
      <w:r w:rsidRPr="00C275D9">
        <w:t xml:space="preserve">, </w:t>
      </w:r>
      <w:proofErr w:type="spellStart"/>
      <w:r w:rsidRPr="00C275D9">
        <w:t>Akita</w:t>
      </w:r>
      <w:proofErr w:type="spellEnd"/>
      <w:r w:rsidRPr="00C275D9">
        <w:t xml:space="preserve"> або </w:t>
      </w:r>
      <w:proofErr w:type="spellStart"/>
      <w:r w:rsidRPr="00C275D9">
        <w:t>Ngx-base-state</w:t>
      </w:r>
      <w:proofErr w:type="spellEnd"/>
      <w:r w:rsidRPr="00C275D9">
        <w:t xml:space="preserve">. Для реактивного програмування використовується бібліотека </w:t>
      </w:r>
      <w:proofErr w:type="spellStart"/>
      <w:r w:rsidRPr="00C275D9">
        <w:t>RxJS</w:t>
      </w:r>
      <w:proofErr w:type="spellEnd"/>
      <w:r w:rsidRPr="00C275D9">
        <w:t>;</w:t>
      </w:r>
    </w:p>
    <w:p w14:paraId="1E527222" w14:textId="2981201F" w:rsidR="00CA2025" w:rsidRPr="00C275D9" w:rsidRDefault="006F6F5D" w:rsidP="006F6F5D">
      <w:pPr>
        <w:pStyle w:val="ListParagraph"/>
        <w:numPr>
          <w:ilvl w:val="0"/>
          <w:numId w:val="8"/>
        </w:numPr>
        <w:tabs>
          <w:tab w:val="center" w:pos="4680"/>
          <w:tab w:val="right" w:pos="9360"/>
        </w:tabs>
        <w:ind w:left="993" w:hanging="284"/>
      </w:pPr>
      <w:r w:rsidRPr="00C275D9">
        <w:t>с</w:t>
      </w:r>
      <w:r w:rsidRPr="00C275D9">
        <w:t xml:space="preserve">ерверна частина: Серверна логіка реалізована за допомогою Node.js з використанням фреймворку </w:t>
      </w:r>
      <w:proofErr w:type="spellStart"/>
      <w:r w:rsidRPr="00C275D9">
        <w:t>NestJS</w:t>
      </w:r>
      <w:proofErr w:type="spellEnd"/>
      <w:r w:rsidRPr="00C275D9">
        <w:t xml:space="preserve">. Сервер виконує роль API-посередника між клієнтом і базою даних, забезпечує обробку запитів, реалізацію CRUD-операцій, автентифікацію користувачів і </w:t>
      </w:r>
      <w:proofErr w:type="spellStart"/>
      <w:r w:rsidRPr="00C275D9">
        <w:t>валідацію</w:t>
      </w:r>
      <w:proofErr w:type="spellEnd"/>
      <w:r w:rsidRPr="00C275D9">
        <w:t xml:space="preserve"> даних</w:t>
      </w:r>
      <w:r w:rsidRPr="00C275D9">
        <w:t>;</w:t>
      </w:r>
    </w:p>
    <w:p w14:paraId="01974FC5" w14:textId="175557EC" w:rsidR="006F6F5D" w:rsidRPr="00C275D9" w:rsidRDefault="006F6F5D" w:rsidP="006F6F5D">
      <w:pPr>
        <w:pStyle w:val="ListParagraph"/>
        <w:numPr>
          <w:ilvl w:val="0"/>
          <w:numId w:val="8"/>
        </w:numPr>
        <w:tabs>
          <w:tab w:val="center" w:pos="4680"/>
          <w:tab w:val="right" w:pos="9360"/>
        </w:tabs>
        <w:ind w:left="993" w:hanging="284"/>
      </w:pPr>
      <w:r w:rsidRPr="00C275D9">
        <w:t>б</w:t>
      </w:r>
      <w:r w:rsidRPr="00C275D9">
        <w:t>аза даних</w:t>
      </w:r>
      <w:r w:rsidRPr="00C275D9">
        <w:t>.</w:t>
      </w:r>
      <w:r w:rsidRPr="00C275D9">
        <w:t xml:space="preserve"> Для зберігання інформації про задачі та групи задач використано реляційну базу даних </w:t>
      </w:r>
      <w:proofErr w:type="spellStart"/>
      <w:r w:rsidRPr="00C275D9">
        <w:t>PostgreSQL</w:t>
      </w:r>
      <w:proofErr w:type="spellEnd"/>
      <w:r w:rsidRPr="00C275D9">
        <w:t xml:space="preserve">. Для ORM-зв’язку між моделями та БД застосовано бібліотеку </w:t>
      </w:r>
      <w:proofErr w:type="spellStart"/>
      <w:r w:rsidRPr="00C275D9">
        <w:t>Sequelize</w:t>
      </w:r>
      <w:proofErr w:type="spellEnd"/>
      <w:r w:rsidRPr="00C275D9">
        <w:t>.</w:t>
      </w:r>
    </w:p>
    <w:p w14:paraId="4DA697C6" w14:textId="5F6C92B3" w:rsidR="00A96083" w:rsidRPr="00C275D9" w:rsidRDefault="00A96083" w:rsidP="00A96083">
      <w:pPr>
        <w:tabs>
          <w:tab w:val="center" w:pos="4680"/>
          <w:tab w:val="right" w:pos="9360"/>
        </w:tabs>
      </w:pPr>
      <w:r w:rsidRPr="00C275D9">
        <w:t xml:space="preserve">Для реалізації програмної системи використано </w:t>
      </w:r>
      <w:proofErr w:type="spellStart"/>
      <w:r w:rsidRPr="00C275D9">
        <w:t>трирівневу</w:t>
      </w:r>
      <w:proofErr w:type="spellEnd"/>
      <w:r w:rsidRPr="00C275D9">
        <w:t xml:space="preserve"> архітектуру, яка передбачає чітке розділення на:</w:t>
      </w:r>
    </w:p>
    <w:p w14:paraId="2C4AE951" w14:textId="158EA7CA" w:rsidR="00A96083" w:rsidRPr="00C275D9" w:rsidRDefault="00A96083" w:rsidP="00A96083">
      <w:pPr>
        <w:pStyle w:val="ListParagraph"/>
        <w:numPr>
          <w:ilvl w:val="0"/>
          <w:numId w:val="9"/>
        </w:numPr>
        <w:tabs>
          <w:tab w:val="center" w:pos="4680"/>
          <w:tab w:val="right" w:pos="9360"/>
        </w:tabs>
        <w:ind w:left="993" w:hanging="284"/>
      </w:pPr>
      <w:r w:rsidRPr="00C275D9">
        <w:lastRenderedPageBreak/>
        <w:t xml:space="preserve">клієнтський рівень (інтерфейс користувача, логіка відображення, </w:t>
      </w:r>
      <w:proofErr w:type="spellStart"/>
      <w:r w:rsidRPr="00C275D9">
        <w:t>state</w:t>
      </w:r>
      <w:proofErr w:type="spellEnd"/>
      <w:r w:rsidRPr="00C275D9">
        <w:t>-менеджмент);</w:t>
      </w:r>
    </w:p>
    <w:p w14:paraId="317025E6" w14:textId="7661B079" w:rsidR="00A96083" w:rsidRPr="00C275D9" w:rsidRDefault="00A96083" w:rsidP="00A96083">
      <w:pPr>
        <w:pStyle w:val="ListParagraph"/>
        <w:numPr>
          <w:ilvl w:val="0"/>
          <w:numId w:val="9"/>
        </w:numPr>
        <w:tabs>
          <w:tab w:val="center" w:pos="4680"/>
          <w:tab w:val="right" w:pos="9360"/>
        </w:tabs>
        <w:ind w:left="993" w:hanging="284"/>
      </w:pPr>
      <w:r w:rsidRPr="00C275D9">
        <w:t>серверний рівень (логіка обробки запитів, доступ до даних, реалізація REST API);</w:t>
      </w:r>
    </w:p>
    <w:p w14:paraId="757087E1" w14:textId="65B20F52" w:rsidR="00A96083" w:rsidRPr="00C275D9" w:rsidRDefault="00A96083" w:rsidP="00A96083">
      <w:pPr>
        <w:pStyle w:val="ListParagraph"/>
        <w:numPr>
          <w:ilvl w:val="0"/>
          <w:numId w:val="9"/>
        </w:numPr>
        <w:tabs>
          <w:tab w:val="center" w:pos="4680"/>
          <w:tab w:val="right" w:pos="9360"/>
        </w:tabs>
        <w:ind w:left="993" w:hanging="284"/>
      </w:pPr>
      <w:r w:rsidRPr="00C275D9">
        <w:t>рівень бази даних (зберігання структурованих сутностей “</w:t>
      </w:r>
      <w:proofErr w:type="spellStart"/>
      <w:r w:rsidRPr="00C275D9">
        <w:t>Task</w:t>
      </w:r>
      <w:proofErr w:type="spellEnd"/>
      <w:r w:rsidRPr="00C275D9">
        <w:t>” та “</w:t>
      </w:r>
      <w:proofErr w:type="spellStart"/>
      <w:r w:rsidRPr="00C275D9">
        <w:t>Group</w:t>
      </w:r>
      <w:proofErr w:type="spellEnd"/>
      <w:r w:rsidRPr="00C275D9">
        <w:t>”).</w:t>
      </w:r>
    </w:p>
    <w:p w14:paraId="733F3291" w14:textId="603B5F66" w:rsidR="00A96083" w:rsidRPr="00C275D9" w:rsidRDefault="00A96083" w:rsidP="00A96083">
      <w:pPr>
        <w:tabs>
          <w:tab w:val="center" w:pos="4680"/>
          <w:tab w:val="right" w:pos="9360"/>
        </w:tabs>
      </w:pPr>
      <w:r w:rsidRPr="00C275D9">
        <w:t xml:space="preserve">Архітектурно всі три клієнтські реалізації об’єднані в один </w:t>
      </w:r>
      <w:proofErr w:type="spellStart"/>
      <w:r w:rsidRPr="00C275D9">
        <w:t>monorepo-проєкт</w:t>
      </w:r>
      <w:proofErr w:type="spellEnd"/>
      <w:r w:rsidRPr="00C275D9">
        <w:t xml:space="preserve"> з використанням інструмента </w:t>
      </w:r>
      <w:proofErr w:type="spellStart"/>
      <w:r w:rsidRPr="00C275D9">
        <w:t>Nx</w:t>
      </w:r>
      <w:proofErr w:type="spellEnd"/>
      <w:r w:rsidRPr="00C275D9">
        <w:t xml:space="preserve">, що дозволяє повторно використовувати компоненти, сервіси, утиліти та створити спільну бібліотеку </w:t>
      </w:r>
      <w:proofErr w:type="spellStart"/>
      <w:r w:rsidRPr="00C275D9">
        <w:t>shared</w:t>
      </w:r>
      <w:proofErr w:type="spellEnd"/>
      <w:r w:rsidRPr="00C275D9">
        <w:t xml:space="preserve"> для спрощення тестування </w:t>
      </w:r>
      <w:proofErr w:type="spellStart"/>
      <w:r w:rsidRPr="00C275D9">
        <w:t>state</w:t>
      </w:r>
      <w:proofErr w:type="spellEnd"/>
      <w:r w:rsidRPr="00C275D9">
        <w:t>-менеджерів в однакових умовах.</w:t>
      </w:r>
    </w:p>
    <w:p w14:paraId="5BF15539" w14:textId="0F95F088" w:rsidR="00CA2025" w:rsidRPr="00C275D9" w:rsidRDefault="00CA2025" w:rsidP="00783DAA">
      <w:pPr>
        <w:pStyle w:val="Heading2"/>
        <w:spacing w:before="240" w:after="240"/>
        <w:rPr>
          <w:b w:val="0"/>
          <w:bCs/>
          <w:sz w:val="28"/>
          <w:szCs w:val="28"/>
        </w:rPr>
      </w:pPr>
      <w:bookmarkStart w:id="2" w:name="_Toc136990603"/>
      <w:r w:rsidRPr="00C275D9">
        <w:rPr>
          <w:b w:val="0"/>
          <w:bCs/>
          <w:sz w:val="28"/>
          <w:szCs w:val="28"/>
        </w:rPr>
        <w:t>2. Загальний опис системи.</w:t>
      </w:r>
      <w:bookmarkEnd w:id="2"/>
    </w:p>
    <w:p w14:paraId="31DFEE65" w14:textId="77777777" w:rsidR="00CB7817" w:rsidRPr="00C275D9" w:rsidRDefault="00CB7817" w:rsidP="00CA2025">
      <w:pPr>
        <w:tabs>
          <w:tab w:val="center" w:pos="4680"/>
          <w:tab w:val="right" w:pos="9360"/>
        </w:tabs>
      </w:pPr>
      <w:r w:rsidRPr="00C275D9">
        <w:t xml:space="preserve">Програмна система являє собою клієнт-серверний веб-застосунок, створений для дослідження продуктивності та ефективності різних </w:t>
      </w:r>
      <w:proofErr w:type="spellStart"/>
      <w:r w:rsidRPr="00C275D9">
        <w:t>state</w:t>
      </w:r>
      <w:proofErr w:type="spellEnd"/>
      <w:r w:rsidRPr="00C275D9">
        <w:t xml:space="preserve">-менеджерів у середовищі </w:t>
      </w:r>
      <w:proofErr w:type="spellStart"/>
      <w:r w:rsidRPr="00C275D9">
        <w:t>Angular</w:t>
      </w:r>
      <w:proofErr w:type="spellEnd"/>
      <w:r w:rsidRPr="00C275D9">
        <w:t>. Застосунок реалізує базову функціональність типового списку задач (</w:t>
      </w:r>
      <w:proofErr w:type="spellStart"/>
      <w:r w:rsidRPr="00C275D9">
        <w:t>To</w:t>
      </w:r>
      <w:proofErr w:type="spellEnd"/>
      <w:r w:rsidRPr="00C275D9">
        <w:t xml:space="preserve"> </w:t>
      </w:r>
      <w:proofErr w:type="spellStart"/>
      <w:r w:rsidRPr="00C275D9">
        <w:t>Do</w:t>
      </w:r>
      <w:proofErr w:type="spellEnd"/>
      <w:r w:rsidRPr="00C275D9">
        <w:t xml:space="preserve"> </w:t>
      </w:r>
      <w:proofErr w:type="spellStart"/>
      <w:r w:rsidRPr="00C275D9">
        <w:t>App</w:t>
      </w:r>
      <w:proofErr w:type="spellEnd"/>
      <w:r w:rsidRPr="00C275D9">
        <w:t xml:space="preserve">) із підтримкою операцій створення, редагування, видалення та перегляду задач, а також зберігання їхнього статусу у локальному або глобальному стані. </w:t>
      </w:r>
    </w:p>
    <w:p w14:paraId="2780F0FF" w14:textId="77777777" w:rsidR="00CB7817" w:rsidRPr="00C275D9" w:rsidRDefault="00CB7817" w:rsidP="00CA2025">
      <w:pPr>
        <w:tabs>
          <w:tab w:val="center" w:pos="4680"/>
          <w:tab w:val="right" w:pos="9360"/>
        </w:tabs>
      </w:pPr>
      <w:r w:rsidRPr="00C275D9">
        <w:t xml:space="preserve">Розроблена система використовується як тестовий полігон для порівняння трьох популярних </w:t>
      </w:r>
      <w:proofErr w:type="spellStart"/>
      <w:r w:rsidRPr="00C275D9">
        <w:t>state</w:t>
      </w:r>
      <w:proofErr w:type="spellEnd"/>
      <w:r w:rsidRPr="00C275D9">
        <w:t xml:space="preserve">-менеджерів: </w:t>
      </w:r>
      <w:proofErr w:type="spellStart"/>
      <w:r w:rsidRPr="00C275D9">
        <w:t>NgRx</w:t>
      </w:r>
      <w:proofErr w:type="spellEnd"/>
      <w:r w:rsidRPr="00C275D9">
        <w:t xml:space="preserve">, </w:t>
      </w:r>
      <w:proofErr w:type="spellStart"/>
      <w:r w:rsidRPr="00C275D9">
        <w:t>Akita</w:t>
      </w:r>
      <w:proofErr w:type="spellEnd"/>
      <w:r w:rsidRPr="00C275D9">
        <w:t xml:space="preserve"> та </w:t>
      </w:r>
      <w:proofErr w:type="spellStart"/>
      <w:r w:rsidRPr="00C275D9">
        <w:t>Ngx-base-state</w:t>
      </w:r>
      <w:proofErr w:type="spellEnd"/>
      <w:r w:rsidRPr="00C275D9">
        <w:t xml:space="preserve">. Всі реалізації побудовані за єдиною структурною моделлю, що забезпечує рівні умови для порівняння показників продуктивності, споживання ресурсів та зручності інтеграції. </w:t>
      </w:r>
    </w:p>
    <w:p w14:paraId="53C67908" w14:textId="77777777" w:rsidR="00CB7817" w:rsidRPr="00C275D9" w:rsidRDefault="00CB7817" w:rsidP="00CA2025">
      <w:pPr>
        <w:tabs>
          <w:tab w:val="center" w:pos="4680"/>
          <w:tab w:val="right" w:pos="9360"/>
        </w:tabs>
      </w:pPr>
      <w:r w:rsidRPr="00C275D9">
        <w:t xml:space="preserve">Програмна система вирішує завдання об’єктивного вибору </w:t>
      </w:r>
      <w:proofErr w:type="spellStart"/>
      <w:r w:rsidRPr="00C275D9">
        <w:t>state</w:t>
      </w:r>
      <w:proofErr w:type="spellEnd"/>
      <w:r w:rsidRPr="00C275D9">
        <w:t xml:space="preserve">-менеджера в реальних умовах розробки </w:t>
      </w:r>
      <w:proofErr w:type="spellStart"/>
      <w:r w:rsidRPr="00C275D9">
        <w:t>Angular</w:t>
      </w:r>
      <w:proofErr w:type="spellEnd"/>
      <w:r w:rsidRPr="00C275D9">
        <w:t xml:space="preserve">-додатків. Вона може бути використана як приклад у навчальних цілях, у внутрішніх дослідженнях, а також для побудови рекомендаційних систем вибору інструментів під конкретні задачі </w:t>
      </w:r>
      <w:proofErr w:type="spellStart"/>
      <w:r w:rsidRPr="00C275D9">
        <w:t>проєкту</w:t>
      </w:r>
      <w:proofErr w:type="spellEnd"/>
      <w:r w:rsidRPr="00C275D9">
        <w:t xml:space="preserve">. </w:t>
      </w:r>
    </w:p>
    <w:p w14:paraId="18E29D52" w14:textId="77777777" w:rsidR="00CB7817" w:rsidRPr="00C275D9" w:rsidRDefault="00CB7817" w:rsidP="00CA2025">
      <w:pPr>
        <w:tabs>
          <w:tab w:val="center" w:pos="4680"/>
          <w:tab w:val="right" w:pos="9360"/>
        </w:tabs>
      </w:pPr>
      <w:r w:rsidRPr="00C275D9">
        <w:t xml:space="preserve">Клієнтська частина дозволяє користувачу взаємодіяти з інтерфейсом додатку для керування списком задач. У кожній версії реалізовано незалежне </w:t>
      </w:r>
      <w:r w:rsidRPr="00C275D9">
        <w:lastRenderedPageBreak/>
        <w:t xml:space="preserve">управління станом, що відповідає обраному </w:t>
      </w:r>
      <w:proofErr w:type="spellStart"/>
      <w:r w:rsidRPr="00C275D9">
        <w:t>state</w:t>
      </w:r>
      <w:proofErr w:type="spellEnd"/>
      <w:r w:rsidRPr="00C275D9">
        <w:t xml:space="preserve">-менеджеру. Додаток має просту адаптивну структуру інтерфейсу, створену з використанням </w:t>
      </w:r>
      <w:proofErr w:type="spellStart"/>
      <w:r w:rsidRPr="00C275D9">
        <w:t>Angular</w:t>
      </w:r>
      <w:proofErr w:type="spellEnd"/>
      <w:r w:rsidRPr="00C275D9">
        <w:t xml:space="preserve"> та </w:t>
      </w:r>
      <w:proofErr w:type="spellStart"/>
      <w:r w:rsidRPr="00C275D9">
        <w:t>Tailwind</w:t>
      </w:r>
      <w:proofErr w:type="spellEnd"/>
      <w:r w:rsidRPr="00C275D9">
        <w:t xml:space="preserve"> CSS. </w:t>
      </w:r>
    </w:p>
    <w:p w14:paraId="276092C6" w14:textId="77777777" w:rsidR="00CB7817" w:rsidRPr="00C275D9" w:rsidRDefault="00CB7817" w:rsidP="00CA2025">
      <w:pPr>
        <w:tabs>
          <w:tab w:val="center" w:pos="4680"/>
          <w:tab w:val="right" w:pos="9360"/>
        </w:tabs>
      </w:pPr>
      <w:r w:rsidRPr="00C275D9">
        <w:t xml:space="preserve">Серверна частина обробляє запити до бази даних, реалізує логіку CRUD-операцій для задач і груп задач, а також забезпечує базові функції авторизації та </w:t>
      </w:r>
      <w:proofErr w:type="spellStart"/>
      <w:r w:rsidRPr="00C275D9">
        <w:t>валідації</w:t>
      </w:r>
      <w:proofErr w:type="spellEnd"/>
      <w:r w:rsidRPr="00C275D9">
        <w:t xml:space="preserve">. Вона побудована з використанням </w:t>
      </w:r>
      <w:proofErr w:type="spellStart"/>
      <w:r w:rsidRPr="00C275D9">
        <w:t>NestJS</w:t>
      </w:r>
      <w:proofErr w:type="spellEnd"/>
      <w:r w:rsidRPr="00C275D9">
        <w:t xml:space="preserve"> – фреймворку для побудови масштабованих Node.js-систем. </w:t>
      </w:r>
    </w:p>
    <w:p w14:paraId="08A9FC13" w14:textId="3EEB7E50" w:rsidR="00CA2025" w:rsidRPr="00C275D9" w:rsidRDefault="00CB7817" w:rsidP="00CA2025">
      <w:pPr>
        <w:tabs>
          <w:tab w:val="center" w:pos="4680"/>
          <w:tab w:val="right" w:pos="9360"/>
        </w:tabs>
        <w:rPr>
          <w:sz w:val="18"/>
          <w:szCs w:val="18"/>
        </w:rPr>
      </w:pPr>
      <w:r w:rsidRPr="00C275D9">
        <w:t xml:space="preserve">Сервер також реалізує базові механізми безпеки, включаючи, </w:t>
      </w:r>
      <w:proofErr w:type="spellStart"/>
      <w:r w:rsidRPr="00C275D9">
        <w:t>валідацію</w:t>
      </w:r>
      <w:proofErr w:type="spellEnd"/>
      <w:r w:rsidRPr="00C275D9">
        <w:t xml:space="preserve"> запитів, обмеження доступу до ресурсів. У перспективі можлива інтеграція з зовнішніми сервісами або розширення функціоналу для симуляції складніших сценаріїв.</w:t>
      </w:r>
    </w:p>
    <w:p w14:paraId="7C380AAA" w14:textId="31A51966" w:rsidR="00CA2025" w:rsidRPr="00C275D9" w:rsidRDefault="00CA2025" w:rsidP="00783DAA">
      <w:pPr>
        <w:pStyle w:val="Heading2"/>
        <w:spacing w:before="240" w:after="240"/>
        <w:rPr>
          <w:b w:val="0"/>
          <w:bCs/>
          <w:sz w:val="28"/>
          <w:szCs w:val="28"/>
        </w:rPr>
      </w:pPr>
      <w:bookmarkStart w:id="3" w:name="_Toc136990604"/>
      <w:r w:rsidRPr="00C275D9">
        <w:rPr>
          <w:b w:val="0"/>
          <w:bCs/>
          <w:sz w:val="28"/>
          <w:szCs w:val="28"/>
        </w:rPr>
        <w:t>3. Основний функціонал системи</w:t>
      </w:r>
      <w:bookmarkEnd w:id="3"/>
    </w:p>
    <w:p w14:paraId="0CFE0A95" w14:textId="6878D1B0" w:rsidR="00CA2025" w:rsidRPr="00C275D9" w:rsidRDefault="00A9608D" w:rsidP="00A9608D">
      <w:pPr>
        <w:tabs>
          <w:tab w:val="center" w:pos="4680"/>
          <w:tab w:val="right" w:pos="9360"/>
        </w:tabs>
      </w:pPr>
      <w:r w:rsidRPr="00A9608D">
        <w:t xml:space="preserve">У системі існує лише один тип користувача — </w:t>
      </w:r>
      <w:proofErr w:type="spellStart"/>
      <w:r w:rsidRPr="00A9608D">
        <w:t>User</w:t>
      </w:r>
      <w:proofErr w:type="spellEnd"/>
      <w:r w:rsidRPr="00A9608D">
        <w:t>. Усі функції доступні для цього типу користувача без обмежень, оскільки тестовий додаток не передбачає поділу за ролями</w:t>
      </w:r>
      <w:r w:rsidR="00F42C50">
        <w:t xml:space="preserve"> та аккаунтами</w:t>
      </w:r>
      <w:r w:rsidRPr="00A9608D">
        <w:t>. Основна увага приділяється реалізації базового функціоналу для створення, редагування, перегляду, видалення та пошуку задач і груп задач, а також зміні статусу задач (виконано / не виконано)</w:t>
      </w:r>
      <w:r w:rsidRPr="00C275D9">
        <w:t xml:space="preserve"> </w:t>
      </w:r>
      <w:r w:rsidR="00CA2025" w:rsidRPr="00C275D9">
        <w:t>(див. табл. 3.1).</w:t>
      </w:r>
    </w:p>
    <w:p w14:paraId="08E89C1F" w14:textId="2545F942" w:rsidR="00CA2025" w:rsidRPr="00C275D9" w:rsidRDefault="00CA2025" w:rsidP="00CA2025">
      <w:pPr>
        <w:pStyle w:val="NormalWeb"/>
        <w:spacing w:before="0" w:beforeAutospacing="0" w:after="0" w:afterAutospacing="0" w:line="360" w:lineRule="auto"/>
        <w:ind w:firstLine="720"/>
        <w:rPr>
          <w:sz w:val="28"/>
          <w:szCs w:val="28"/>
          <w:lang w:val="uk-UA"/>
        </w:rPr>
      </w:pPr>
      <w:r w:rsidRPr="00C275D9">
        <w:rPr>
          <w:sz w:val="28"/>
          <w:szCs w:val="28"/>
          <w:lang w:val="uk-UA"/>
        </w:rPr>
        <w:t xml:space="preserve">Таблиця 3.1 – Функціонал </w:t>
      </w:r>
      <w:r w:rsidR="00A9608D" w:rsidRPr="00C275D9">
        <w:rPr>
          <w:sz w:val="28"/>
          <w:szCs w:val="28"/>
          <w:lang w:val="uk-UA"/>
        </w:rPr>
        <w:t>програмного застосунку “</w:t>
      </w:r>
      <w:proofErr w:type="spellStart"/>
      <w:r w:rsidR="00A9608D" w:rsidRPr="00C275D9">
        <w:rPr>
          <w:sz w:val="28"/>
          <w:szCs w:val="28"/>
          <w:lang w:val="uk-UA"/>
        </w:rPr>
        <w:t>To</w:t>
      </w:r>
      <w:proofErr w:type="spellEnd"/>
      <w:r w:rsidR="00A9608D" w:rsidRPr="00C275D9">
        <w:rPr>
          <w:sz w:val="28"/>
          <w:szCs w:val="28"/>
          <w:lang w:val="uk-UA"/>
        </w:rPr>
        <w:t xml:space="preserve"> </w:t>
      </w:r>
      <w:proofErr w:type="spellStart"/>
      <w:r w:rsidR="00A9608D" w:rsidRPr="00C275D9">
        <w:rPr>
          <w:sz w:val="28"/>
          <w:szCs w:val="28"/>
          <w:lang w:val="uk-UA"/>
        </w:rPr>
        <w:t>Do</w:t>
      </w:r>
      <w:proofErr w:type="spellEnd"/>
      <w:r w:rsidR="00A9608D" w:rsidRPr="00C275D9">
        <w:rPr>
          <w:sz w:val="28"/>
          <w:szCs w:val="28"/>
          <w:lang w:val="uk-UA"/>
        </w:rPr>
        <w:t xml:space="preserve"> </w:t>
      </w:r>
      <w:proofErr w:type="spellStart"/>
      <w:r w:rsidR="00A9608D" w:rsidRPr="00C275D9">
        <w:rPr>
          <w:sz w:val="28"/>
          <w:szCs w:val="28"/>
          <w:lang w:val="uk-UA"/>
        </w:rPr>
        <w:t>App</w:t>
      </w:r>
      <w:proofErr w:type="spellEnd"/>
      <w:r w:rsidR="00A9608D" w:rsidRPr="00C275D9">
        <w:rPr>
          <w:sz w:val="28"/>
          <w:szCs w:val="28"/>
          <w:lang w:val="uk-UA"/>
        </w:rPr>
        <w:t>”</w:t>
      </w:r>
    </w:p>
    <w:tbl>
      <w:tblPr>
        <w:tblStyle w:val="TableGrid"/>
        <w:tblW w:w="9526" w:type="dxa"/>
        <w:tblInd w:w="108" w:type="dxa"/>
        <w:tblLook w:val="04A0" w:firstRow="1" w:lastRow="0" w:firstColumn="1" w:lastColumn="0" w:noHBand="0" w:noVBand="1"/>
      </w:tblPr>
      <w:tblGrid>
        <w:gridCol w:w="516"/>
        <w:gridCol w:w="3340"/>
        <w:gridCol w:w="5670"/>
      </w:tblGrid>
      <w:tr w:rsidR="00CA2025" w:rsidRPr="00C275D9" w14:paraId="624CB4D2" w14:textId="77777777" w:rsidTr="00AA02E3">
        <w:tc>
          <w:tcPr>
            <w:tcW w:w="516" w:type="dxa"/>
          </w:tcPr>
          <w:p w14:paraId="5EBA0842" w14:textId="77777777" w:rsidR="00CA2025" w:rsidRPr="00C275D9" w:rsidRDefault="00CA2025" w:rsidP="00AA02E3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C275D9">
              <w:t>№</w:t>
            </w:r>
          </w:p>
        </w:tc>
        <w:tc>
          <w:tcPr>
            <w:tcW w:w="3340" w:type="dxa"/>
          </w:tcPr>
          <w:p w14:paraId="21DBB241" w14:textId="77777777" w:rsidR="00CA2025" w:rsidRPr="00C275D9" w:rsidRDefault="00CA2025" w:rsidP="00AA02E3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C275D9">
              <w:t>Функція</w:t>
            </w:r>
          </w:p>
        </w:tc>
        <w:tc>
          <w:tcPr>
            <w:tcW w:w="5670" w:type="dxa"/>
          </w:tcPr>
          <w:p w14:paraId="04523F22" w14:textId="77777777" w:rsidR="00CA2025" w:rsidRPr="00C275D9" w:rsidRDefault="00CA2025" w:rsidP="00AA02E3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C275D9">
              <w:t>Опис</w:t>
            </w:r>
          </w:p>
        </w:tc>
      </w:tr>
      <w:tr w:rsidR="00CA2025" w:rsidRPr="00C275D9" w14:paraId="7209A34B" w14:textId="77777777" w:rsidTr="00AA02E3">
        <w:tc>
          <w:tcPr>
            <w:tcW w:w="516" w:type="dxa"/>
          </w:tcPr>
          <w:p w14:paraId="33C1C258" w14:textId="77777777" w:rsidR="00CA2025" w:rsidRPr="00C275D9" w:rsidRDefault="00CA2025" w:rsidP="00AA02E3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C275D9">
              <w:t>1</w:t>
            </w:r>
          </w:p>
        </w:tc>
        <w:tc>
          <w:tcPr>
            <w:tcW w:w="3340" w:type="dxa"/>
          </w:tcPr>
          <w:p w14:paraId="2B496C95" w14:textId="5C0CBEEA" w:rsidR="00CA2025" w:rsidRPr="00C275D9" w:rsidRDefault="00C60ECB" w:rsidP="009A6CF8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C60ECB">
              <w:t>Створення групи задач</w:t>
            </w:r>
          </w:p>
        </w:tc>
        <w:tc>
          <w:tcPr>
            <w:tcW w:w="5670" w:type="dxa"/>
          </w:tcPr>
          <w:p w14:paraId="3AD755F6" w14:textId="2F049FCC" w:rsidR="00CA2025" w:rsidRPr="00C275D9" w:rsidRDefault="00C60ECB" w:rsidP="00AA02E3">
            <w:pPr>
              <w:tabs>
                <w:tab w:val="center" w:pos="4680"/>
                <w:tab w:val="right" w:pos="9360"/>
              </w:tabs>
              <w:ind w:firstLine="0"/>
            </w:pPr>
            <w:r w:rsidRPr="00C60ECB">
              <w:t>Дозволяє створити нову групу для логічного об’єднання задач. Користувач вводить назву групи.</w:t>
            </w:r>
          </w:p>
        </w:tc>
      </w:tr>
      <w:tr w:rsidR="00CA2025" w:rsidRPr="00C275D9" w14:paraId="61131B3B" w14:textId="77777777" w:rsidTr="00AA02E3">
        <w:tc>
          <w:tcPr>
            <w:tcW w:w="516" w:type="dxa"/>
          </w:tcPr>
          <w:p w14:paraId="76CA67C8" w14:textId="77777777" w:rsidR="00CA2025" w:rsidRPr="00C275D9" w:rsidRDefault="00CA2025" w:rsidP="00AA02E3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C275D9">
              <w:t>2</w:t>
            </w:r>
          </w:p>
        </w:tc>
        <w:tc>
          <w:tcPr>
            <w:tcW w:w="3340" w:type="dxa"/>
          </w:tcPr>
          <w:p w14:paraId="4DFC6774" w14:textId="1C434723" w:rsidR="00CA2025" w:rsidRPr="00C275D9" w:rsidRDefault="00C60ECB" w:rsidP="009A6CF8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C60ECB">
              <w:t>Редагування групи задач</w:t>
            </w:r>
          </w:p>
        </w:tc>
        <w:tc>
          <w:tcPr>
            <w:tcW w:w="5670" w:type="dxa"/>
          </w:tcPr>
          <w:p w14:paraId="6719BA75" w14:textId="480DAC16" w:rsidR="00CA2025" w:rsidRPr="00C275D9" w:rsidRDefault="00C60ECB" w:rsidP="00AA02E3">
            <w:pPr>
              <w:tabs>
                <w:tab w:val="center" w:pos="4680"/>
                <w:tab w:val="right" w:pos="9360"/>
              </w:tabs>
              <w:ind w:firstLine="0"/>
            </w:pPr>
            <w:r w:rsidRPr="00C60ECB">
              <w:t>Дозволяє змінити назву існуючої групи задач.</w:t>
            </w:r>
          </w:p>
        </w:tc>
      </w:tr>
      <w:tr w:rsidR="00CA2025" w:rsidRPr="00C275D9" w14:paraId="6831D30C" w14:textId="77777777" w:rsidTr="00AA02E3">
        <w:tc>
          <w:tcPr>
            <w:tcW w:w="516" w:type="dxa"/>
          </w:tcPr>
          <w:p w14:paraId="35088285" w14:textId="77777777" w:rsidR="00CA2025" w:rsidRPr="00C275D9" w:rsidRDefault="00CA2025" w:rsidP="00AA02E3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C275D9">
              <w:t>3</w:t>
            </w:r>
          </w:p>
        </w:tc>
        <w:tc>
          <w:tcPr>
            <w:tcW w:w="3340" w:type="dxa"/>
          </w:tcPr>
          <w:p w14:paraId="22840B39" w14:textId="6F4D8558" w:rsidR="00CA2025" w:rsidRPr="00C275D9" w:rsidRDefault="00C60ECB" w:rsidP="009A6CF8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C60ECB">
              <w:t>Видалення групи задач</w:t>
            </w:r>
          </w:p>
        </w:tc>
        <w:tc>
          <w:tcPr>
            <w:tcW w:w="5670" w:type="dxa"/>
          </w:tcPr>
          <w:p w14:paraId="3EAF5A8E" w14:textId="3481B6C5" w:rsidR="00CA2025" w:rsidRPr="00C275D9" w:rsidRDefault="00C60ECB" w:rsidP="00AA02E3">
            <w:pPr>
              <w:tabs>
                <w:tab w:val="center" w:pos="4680"/>
                <w:tab w:val="right" w:pos="9360"/>
              </w:tabs>
              <w:ind w:firstLine="0"/>
            </w:pPr>
            <w:r w:rsidRPr="00C60ECB">
              <w:t>Дозволяє видалити групу задач. При цьому можуть бути також видалені задачі, що до неї входять.</w:t>
            </w:r>
          </w:p>
        </w:tc>
      </w:tr>
      <w:tr w:rsidR="00CA2025" w:rsidRPr="00C275D9" w14:paraId="780E90D7" w14:textId="77777777" w:rsidTr="00AA02E3">
        <w:tc>
          <w:tcPr>
            <w:tcW w:w="516" w:type="dxa"/>
          </w:tcPr>
          <w:p w14:paraId="5A7A6EEA" w14:textId="77777777" w:rsidR="00CA2025" w:rsidRPr="00C275D9" w:rsidRDefault="00CA2025" w:rsidP="00AA02E3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C275D9">
              <w:t>4</w:t>
            </w:r>
          </w:p>
        </w:tc>
        <w:tc>
          <w:tcPr>
            <w:tcW w:w="3340" w:type="dxa"/>
          </w:tcPr>
          <w:p w14:paraId="760CFC07" w14:textId="77777777" w:rsidR="00C60ECB" w:rsidRPr="00C60ECB" w:rsidRDefault="00C60ECB" w:rsidP="009A6CF8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C60ECB">
              <w:t>Пошук груп задач</w:t>
            </w:r>
          </w:p>
          <w:p w14:paraId="25FDF501" w14:textId="05B46ED8" w:rsidR="00CA2025" w:rsidRPr="00C275D9" w:rsidRDefault="00CA2025" w:rsidP="009A6CF8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</w:p>
        </w:tc>
        <w:tc>
          <w:tcPr>
            <w:tcW w:w="5670" w:type="dxa"/>
          </w:tcPr>
          <w:p w14:paraId="1AACF3B8" w14:textId="785CB5C2" w:rsidR="00CA2025" w:rsidRPr="00C275D9" w:rsidRDefault="00C60ECB" w:rsidP="00AA02E3">
            <w:pPr>
              <w:tabs>
                <w:tab w:val="center" w:pos="4680"/>
                <w:tab w:val="right" w:pos="9360"/>
              </w:tabs>
              <w:ind w:firstLine="0"/>
            </w:pPr>
            <w:r w:rsidRPr="00C60ECB">
              <w:t>Дозволяє шукати групи задач за ключовим словом у назві.</w:t>
            </w:r>
          </w:p>
        </w:tc>
      </w:tr>
    </w:tbl>
    <w:p w14:paraId="6B1B9607" w14:textId="34416375" w:rsidR="00A13171" w:rsidRPr="00A13171" w:rsidRDefault="00A13171">
      <w:r>
        <w:lastRenderedPageBreak/>
        <w:t>Продовження таблиці 3.1</w:t>
      </w:r>
    </w:p>
    <w:tbl>
      <w:tblPr>
        <w:tblStyle w:val="TableGrid"/>
        <w:tblW w:w="9526" w:type="dxa"/>
        <w:tblInd w:w="108" w:type="dxa"/>
        <w:tblLook w:val="04A0" w:firstRow="1" w:lastRow="0" w:firstColumn="1" w:lastColumn="0" w:noHBand="0" w:noVBand="1"/>
      </w:tblPr>
      <w:tblGrid>
        <w:gridCol w:w="516"/>
        <w:gridCol w:w="3340"/>
        <w:gridCol w:w="5670"/>
      </w:tblGrid>
      <w:tr w:rsidR="00CA2025" w:rsidRPr="00C275D9" w14:paraId="281FA0E1" w14:textId="77777777" w:rsidTr="00AA02E3">
        <w:tc>
          <w:tcPr>
            <w:tcW w:w="516" w:type="dxa"/>
          </w:tcPr>
          <w:p w14:paraId="61D76E61" w14:textId="77777777" w:rsidR="00CA2025" w:rsidRPr="00C275D9" w:rsidRDefault="00CA2025" w:rsidP="00AA02E3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C275D9">
              <w:t>5</w:t>
            </w:r>
          </w:p>
        </w:tc>
        <w:tc>
          <w:tcPr>
            <w:tcW w:w="3340" w:type="dxa"/>
          </w:tcPr>
          <w:p w14:paraId="16E45A66" w14:textId="77777777" w:rsidR="00C60ECB" w:rsidRPr="00C60ECB" w:rsidRDefault="00C60ECB" w:rsidP="009A6CF8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C60ECB">
              <w:t>Створення задачі</w:t>
            </w:r>
          </w:p>
          <w:p w14:paraId="20B27D32" w14:textId="6749D7B0" w:rsidR="00CA2025" w:rsidRPr="00C275D9" w:rsidRDefault="00CA2025" w:rsidP="009A6CF8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</w:p>
        </w:tc>
        <w:tc>
          <w:tcPr>
            <w:tcW w:w="5670" w:type="dxa"/>
          </w:tcPr>
          <w:p w14:paraId="7A79A799" w14:textId="774AF3E3" w:rsidR="00CA2025" w:rsidRPr="00C275D9" w:rsidRDefault="00C60ECB" w:rsidP="00AA02E3">
            <w:pPr>
              <w:tabs>
                <w:tab w:val="center" w:pos="4680"/>
                <w:tab w:val="right" w:pos="9360"/>
              </w:tabs>
              <w:ind w:firstLine="0"/>
            </w:pPr>
            <w:r w:rsidRPr="00C60ECB">
              <w:t>Дозволяє створити нову задачу в межах певної групи. Задається назва задачі, опис (необов’язково).</w:t>
            </w:r>
          </w:p>
        </w:tc>
      </w:tr>
      <w:tr w:rsidR="00CA2025" w:rsidRPr="00C275D9" w14:paraId="3D6015DA" w14:textId="77777777" w:rsidTr="00AA02E3">
        <w:tc>
          <w:tcPr>
            <w:tcW w:w="516" w:type="dxa"/>
          </w:tcPr>
          <w:p w14:paraId="606B9ACC" w14:textId="77777777" w:rsidR="00CA2025" w:rsidRPr="00C275D9" w:rsidRDefault="00CA2025" w:rsidP="00AA02E3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C275D9">
              <w:t>6</w:t>
            </w:r>
          </w:p>
        </w:tc>
        <w:tc>
          <w:tcPr>
            <w:tcW w:w="3340" w:type="dxa"/>
          </w:tcPr>
          <w:p w14:paraId="53EE59C1" w14:textId="77777777" w:rsidR="00C60ECB" w:rsidRPr="00C60ECB" w:rsidRDefault="00C60ECB" w:rsidP="009A6CF8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C60ECB">
              <w:t>Редагування задачі</w:t>
            </w:r>
          </w:p>
          <w:p w14:paraId="1B1E73C1" w14:textId="31603C19" w:rsidR="00CA2025" w:rsidRPr="00C275D9" w:rsidRDefault="00CA2025" w:rsidP="009A6CF8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</w:p>
        </w:tc>
        <w:tc>
          <w:tcPr>
            <w:tcW w:w="5670" w:type="dxa"/>
          </w:tcPr>
          <w:p w14:paraId="7A4B7F50" w14:textId="3F1B6DA1" w:rsidR="00CA2025" w:rsidRPr="00C275D9" w:rsidRDefault="00C60ECB" w:rsidP="00AA02E3">
            <w:pPr>
              <w:tabs>
                <w:tab w:val="center" w:pos="4680"/>
                <w:tab w:val="right" w:pos="9360"/>
              </w:tabs>
              <w:ind w:firstLine="0"/>
            </w:pPr>
            <w:r w:rsidRPr="00C60ECB">
              <w:t>Дозволяє редагувати інформацію про задачу: змінити назву, опис або групу належності.</w:t>
            </w:r>
          </w:p>
        </w:tc>
      </w:tr>
      <w:tr w:rsidR="00C60ECB" w:rsidRPr="00C275D9" w14:paraId="61D72C60" w14:textId="77777777" w:rsidTr="00AA02E3">
        <w:tc>
          <w:tcPr>
            <w:tcW w:w="516" w:type="dxa"/>
          </w:tcPr>
          <w:p w14:paraId="46BC9D75" w14:textId="16CE3CD7" w:rsidR="00C60ECB" w:rsidRPr="00C275D9" w:rsidRDefault="00C60ECB" w:rsidP="00AA02E3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C275D9">
              <w:t>7</w:t>
            </w:r>
          </w:p>
        </w:tc>
        <w:tc>
          <w:tcPr>
            <w:tcW w:w="3340" w:type="dxa"/>
          </w:tcPr>
          <w:p w14:paraId="775909BA" w14:textId="77777777" w:rsidR="00C60ECB" w:rsidRPr="00C60ECB" w:rsidRDefault="00C60ECB" w:rsidP="009A6CF8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C60ECB">
              <w:t>Видалення задачі</w:t>
            </w:r>
          </w:p>
          <w:p w14:paraId="4CF16E7D" w14:textId="77777777" w:rsidR="00C60ECB" w:rsidRPr="00C275D9" w:rsidRDefault="00C60ECB" w:rsidP="009A6CF8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</w:p>
        </w:tc>
        <w:tc>
          <w:tcPr>
            <w:tcW w:w="5670" w:type="dxa"/>
          </w:tcPr>
          <w:p w14:paraId="65289B35" w14:textId="297A686C" w:rsidR="00C60ECB" w:rsidRPr="00C275D9" w:rsidRDefault="00C60ECB" w:rsidP="00AA02E3">
            <w:pPr>
              <w:tabs>
                <w:tab w:val="center" w:pos="4680"/>
                <w:tab w:val="right" w:pos="9360"/>
              </w:tabs>
              <w:ind w:firstLine="0"/>
            </w:pPr>
            <w:r w:rsidRPr="00C60ECB">
              <w:t>Дозволяє повністю видалити задачу зі списку.</w:t>
            </w:r>
          </w:p>
        </w:tc>
      </w:tr>
      <w:tr w:rsidR="00C60ECB" w:rsidRPr="00C275D9" w14:paraId="1719B1AD" w14:textId="77777777" w:rsidTr="00AA02E3">
        <w:tc>
          <w:tcPr>
            <w:tcW w:w="516" w:type="dxa"/>
          </w:tcPr>
          <w:p w14:paraId="68E0E815" w14:textId="20597E32" w:rsidR="00C60ECB" w:rsidRPr="00C275D9" w:rsidRDefault="00C60ECB" w:rsidP="00AA02E3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C275D9">
              <w:t>8</w:t>
            </w:r>
          </w:p>
        </w:tc>
        <w:tc>
          <w:tcPr>
            <w:tcW w:w="3340" w:type="dxa"/>
          </w:tcPr>
          <w:p w14:paraId="17346E22" w14:textId="3ACD44D9" w:rsidR="00C60ECB" w:rsidRPr="00C275D9" w:rsidRDefault="00C60ECB" w:rsidP="009A6CF8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C60ECB">
              <w:t>Зміна статусу задачі</w:t>
            </w:r>
          </w:p>
        </w:tc>
        <w:tc>
          <w:tcPr>
            <w:tcW w:w="5670" w:type="dxa"/>
          </w:tcPr>
          <w:p w14:paraId="5171D588" w14:textId="71789A88" w:rsidR="00C60ECB" w:rsidRPr="00C275D9" w:rsidRDefault="00C60ECB" w:rsidP="00AA02E3">
            <w:pPr>
              <w:tabs>
                <w:tab w:val="center" w:pos="4680"/>
                <w:tab w:val="right" w:pos="9360"/>
              </w:tabs>
              <w:ind w:firstLine="0"/>
            </w:pPr>
            <w:r w:rsidRPr="00C60ECB">
              <w:t>Дозволяє встановити або змінити статус задачі як «виконано» або «не виконано»</w:t>
            </w:r>
          </w:p>
        </w:tc>
      </w:tr>
      <w:tr w:rsidR="00C60ECB" w:rsidRPr="00C275D9" w14:paraId="3F399D6F" w14:textId="77777777" w:rsidTr="00AA02E3">
        <w:tc>
          <w:tcPr>
            <w:tcW w:w="516" w:type="dxa"/>
          </w:tcPr>
          <w:p w14:paraId="38449F95" w14:textId="244B19F5" w:rsidR="00C60ECB" w:rsidRPr="00C275D9" w:rsidRDefault="00C60ECB" w:rsidP="00AA02E3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C275D9">
              <w:t>9</w:t>
            </w:r>
          </w:p>
        </w:tc>
        <w:tc>
          <w:tcPr>
            <w:tcW w:w="3340" w:type="dxa"/>
          </w:tcPr>
          <w:p w14:paraId="3BAAEA3A" w14:textId="54751209" w:rsidR="00C60ECB" w:rsidRPr="00C275D9" w:rsidRDefault="00C60ECB" w:rsidP="009A6CF8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C60ECB">
              <w:t>Фільтрація задач за статусом</w:t>
            </w:r>
          </w:p>
        </w:tc>
        <w:tc>
          <w:tcPr>
            <w:tcW w:w="5670" w:type="dxa"/>
          </w:tcPr>
          <w:p w14:paraId="26E87768" w14:textId="2D23E0D5" w:rsidR="00C60ECB" w:rsidRPr="00C275D9" w:rsidRDefault="00C60ECB" w:rsidP="00AA02E3">
            <w:pPr>
              <w:tabs>
                <w:tab w:val="center" w:pos="4680"/>
                <w:tab w:val="right" w:pos="9360"/>
              </w:tabs>
              <w:ind w:firstLine="0"/>
            </w:pPr>
            <w:r w:rsidRPr="00C60ECB">
              <w:t>Дозволяє відфільтрувати задачі за статусом виконання (усі, виконані, невиконані).</w:t>
            </w:r>
          </w:p>
        </w:tc>
      </w:tr>
      <w:tr w:rsidR="00C60ECB" w:rsidRPr="00C275D9" w14:paraId="75CE0EFB" w14:textId="77777777" w:rsidTr="00AA02E3">
        <w:tc>
          <w:tcPr>
            <w:tcW w:w="516" w:type="dxa"/>
          </w:tcPr>
          <w:p w14:paraId="1819DAF5" w14:textId="0D8D5583" w:rsidR="00C60ECB" w:rsidRPr="00C275D9" w:rsidRDefault="00C60ECB" w:rsidP="00AA02E3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  <w:r w:rsidRPr="00C275D9">
              <w:t>10</w:t>
            </w:r>
          </w:p>
        </w:tc>
        <w:tc>
          <w:tcPr>
            <w:tcW w:w="3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043"/>
            </w:tblGrid>
            <w:tr w:rsidR="00C60ECB" w:rsidRPr="00C275D9" w14:paraId="49F5A79C" w14:textId="77777777" w:rsidTr="00C60E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D44F86" w14:textId="77777777" w:rsidR="00C60ECB" w:rsidRPr="00C275D9" w:rsidRDefault="00C60ECB" w:rsidP="009A6CF8">
                  <w:pPr>
                    <w:spacing w:line="240" w:lineRule="auto"/>
                    <w:ind w:firstLine="0"/>
                    <w:jc w:val="center"/>
                    <w:rPr>
                      <w:lang w:eastAsia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FB764A" w14:textId="77777777" w:rsidR="00C60ECB" w:rsidRPr="00C275D9" w:rsidRDefault="00C60ECB" w:rsidP="009A6CF8">
                  <w:pPr>
                    <w:pStyle w:val="p1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C275D9">
                    <w:rPr>
                      <w:sz w:val="28"/>
                      <w:szCs w:val="28"/>
                      <w:lang w:val="uk-UA"/>
                    </w:rPr>
                    <w:t>Пошук задач у межах групи</w:t>
                  </w:r>
                </w:p>
              </w:tc>
            </w:tr>
          </w:tbl>
          <w:p w14:paraId="32F1A1CE" w14:textId="77777777" w:rsidR="00C60ECB" w:rsidRPr="00C275D9" w:rsidRDefault="00C60ECB" w:rsidP="009A6CF8">
            <w:pPr>
              <w:tabs>
                <w:tab w:val="center" w:pos="4680"/>
                <w:tab w:val="right" w:pos="9360"/>
              </w:tabs>
              <w:ind w:firstLine="0"/>
              <w:jc w:val="center"/>
            </w:pPr>
          </w:p>
        </w:tc>
        <w:tc>
          <w:tcPr>
            <w:tcW w:w="5670" w:type="dxa"/>
          </w:tcPr>
          <w:p w14:paraId="7AD91A2C" w14:textId="061A3657" w:rsidR="00C60ECB" w:rsidRPr="00C275D9" w:rsidRDefault="00C60ECB" w:rsidP="00AA02E3">
            <w:pPr>
              <w:tabs>
                <w:tab w:val="center" w:pos="4680"/>
                <w:tab w:val="right" w:pos="9360"/>
              </w:tabs>
              <w:ind w:firstLine="0"/>
            </w:pPr>
            <w:r w:rsidRPr="00C60ECB">
              <w:t>Дозволяє знайти задачі в рамках конкретної групи за ключовим словом</w:t>
            </w:r>
          </w:p>
        </w:tc>
      </w:tr>
    </w:tbl>
    <w:p w14:paraId="2A33145A" w14:textId="127192F2" w:rsidR="00CA2025" w:rsidRPr="00E723D5" w:rsidRDefault="00CA2025" w:rsidP="00CA2025">
      <w:pPr>
        <w:tabs>
          <w:tab w:val="center" w:pos="4680"/>
          <w:tab w:val="right" w:pos="9360"/>
        </w:tabs>
        <w:ind w:firstLine="0"/>
        <w:rPr>
          <w:lang w:val="en-US"/>
        </w:rPr>
      </w:pPr>
    </w:p>
    <w:p w14:paraId="33708BA1" w14:textId="55A6F971" w:rsidR="00CA2025" w:rsidRPr="008215EB" w:rsidRDefault="00CA2025" w:rsidP="00783DAA">
      <w:pPr>
        <w:pStyle w:val="Heading2"/>
        <w:spacing w:before="0" w:after="240"/>
        <w:ind w:firstLine="720"/>
        <w:rPr>
          <w:b w:val="0"/>
          <w:bCs/>
          <w:sz w:val="28"/>
          <w:szCs w:val="28"/>
        </w:rPr>
      </w:pPr>
      <w:bookmarkStart w:id="4" w:name="_Toc136990605"/>
      <w:r w:rsidRPr="008215EB">
        <w:rPr>
          <w:b w:val="0"/>
          <w:bCs/>
          <w:sz w:val="28"/>
          <w:szCs w:val="28"/>
        </w:rPr>
        <w:t>4. Загальні обмеження</w:t>
      </w:r>
      <w:bookmarkEnd w:id="4"/>
    </w:p>
    <w:p w14:paraId="7FA95F66" w14:textId="05116617" w:rsidR="00CA2025" w:rsidRPr="008215EB" w:rsidRDefault="00E723D5" w:rsidP="00CA2025">
      <w:pPr>
        <w:tabs>
          <w:tab w:val="center" w:pos="4680"/>
          <w:tab w:val="right" w:pos="9360"/>
        </w:tabs>
      </w:pPr>
      <w:r w:rsidRPr="00E723D5">
        <w:t xml:space="preserve">Тестовий застосунок </w:t>
      </w:r>
      <w:proofErr w:type="spellStart"/>
      <w:r w:rsidRPr="00E723D5">
        <w:t>To</w:t>
      </w:r>
      <w:proofErr w:type="spellEnd"/>
      <w:r w:rsidRPr="00E723D5">
        <w:t xml:space="preserve"> </w:t>
      </w:r>
      <w:proofErr w:type="spellStart"/>
      <w:r w:rsidRPr="00E723D5">
        <w:t>Do</w:t>
      </w:r>
      <w:proofErr w:type="spellEnd"/>
      <w:r w:rsidRPr="00E723D5">
        <w:t xml:space="preserve"> </w:t>
      </w:r>
      <w:proofErr w:type="spellStart"/>
      <w:r w:rsidRPr="00E723D5">
        <w:t>App</w:t>
      </w:r>
      <w:proofErr w:type="spellEnd"/>
      <w:r w:rsidRPr="00E723D5">
        <w:t xml:space="preserve">, призначений для дослідження </w:t>
      </w:r>
      <w:proofErr w:type="spellStart"/>
      <w:r w:rsidRPr="00E723D5">
        <w:t>state</w:t>
      </w:r>
      <w:proofErr w:type="spellEnd"/>
      <w:r w:rsidRPr="00E723D5">
        <w:t xml:space="preserve">-менеджерів у середовищі </w:t>
      </w:r>
      <w:proofErr w:type="spellStart"/>
      <w:r w:rsidRPr="00E723D5">
        <w:t>Angular</w:t>
      </w:r>
      <w:proofErr w:type="spellEnd"/>
      <w:r w:rsidRPr="00E723D5">
        <w:t>, має наступні обмеження</w:t>
      </w:r>
      <w:r w:rsidR="00CA2025" w:rsidRPr="008215EB">
        <w:t>:</w:t>
      </w:r>
    </w:p>
    <w:p w14:paraId="1FBDC9F0" w14:textId="65CF71C6" w:rsidR="00CA2025" w:rsidRDefault="00E723D5" w:rsidP="00091782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ind w:left="993" w:hanging="284"/>
      </w:pPr>
      <w:r>
        <w:t>з</w:t>
      </w:r>
      <w:r w:rsidRPr="00E723D5">
        <w:t>астосунок не може бути використаний без доступу до інтернету, оскільки взаємодіє з серверною частиною через API</w:t>
      </w:r>
      <w:r w:rsidR="00CA2025" w:rsidRPr="008215EB">
        <w:t>;</w:t>
      </w:r>
    </w:p>
    <w:p w14:paraId="3416A2A5" w14:textId="63892FA6" w:rsidR="00E723D5" w:rsidRPr="00E723D5" w:rsidRDefault="00E723D5" w:rsidP="00091782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ind w:left="993" w:hanging="284"/>
      </w:pPr>
      <w:r>
        <w:t>с</w:t>
      </w:r>
      <w:r w:rsidRPr="00E723D5">
        <w:t xml:space="preserve">истема не передбачає багатокористувацький режим або розмежування прав доступу — </w:t>
      </w:r>
      <w:r>
        <w:t>є лише роль</w:t>
      </w:r>
      <w:r w:rsidRPr="00E723D5">
        <w:t xml:space="preserve"> користувача</w:t>
      </w:r>
      <w:r w:rsidRPr="00E723D5">
        <w:rPr>
          <w:lang w:val="ru-RU"/>
        </w:rPr>
        <w:t>;</w:t>
      </w:r>
    </w:p>
    <w:p w14:paraId="2F6C8CF8" w14:textId="43503BA0" w:rsidR="00E723D5" w:rsidRPr="00E723D5" w:rsidRDefault="00E723D5" w:rsidP="00091782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ind w:left="993" w:hanging="284"/>
      </w:pPr>
      <w:r>
        <w:t>к</w:t>
      </w:r>
      <w:r w:rsidRPr="00E723D5">
        <w:t>ористувач не може створити задачу без вибраної або створеної групи задач</w:t>
      </w:r>
      <w:r w:rsidRPr="00E723D5">
        <w:rPr>
          <w:lang w:val="ru-RU"/>
        </w:rPr>
        <w:t>;</w:t>
      </w:r>
    </w:p>
    <w:p w14:paraId="032F294E" w14:textId="15D9B048" w:rsidR="00E723D5" w:rsidRDefault="00E723D5" w:rsidP="00091782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ind w:left="993" w:hanging="284"/>
      </w:pPr>
      <w:r>
        <w:t>в</w:t>
      </w:r>
      <w:r w:rsidRPr="00E723D5">
        <w:t>ідсутня функція сортування задач за пріоритетністю або дедлайном — реалізовано лише базову фільтрацію за статусом;</w:t>
      </w:r>
    </w:p>
    <w:p w14:paraId="212D2DF6" w14:textId="22C2FC38" w:rsidR="00E723D5" w:rsidRDefault="00E723D5" w:rsidP="00091782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ind w:left="993" w:hanging="284"/>
      </w:pPr>
      <w:r>
        <w:t>к</w:t>
      </w:r>
      <w:r w:rsidRPr="00E723D5">
        <w:t>ористувач не може створити дві групи задач із однаковою назвою (в межах однієї сесії без оновлення);</w:t>
      </w:r>
    </w:p>
    <w:p w14:paraId="73D1C78A" w14:textId="588B6821" w:rsidR="00E723D5" w:rsidRDefault="00E723D5" w:rsidP="00091782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ind w:left="993" w:hanging="284"/>
      </w:pPr>
      <w:r>
        <w:lastRenderedPageBreak/>
        <w:t>з</w:t>
      </w:r>
      <w:r w:rsidRPr="00E723D5">
        <w:t xml:space="preserve">астосунок не підтримує </w:t>
      </w:r>
      <w:proofErr w:type="spellStart"/>
      <w:r w:rsidRPr="00E723D5">
        <w:t>офлайн</w:t>
      </w:r>
      <w:proofErr w:type="spellEnd"/>
      <w:r w:rsidRPr="00E723D5">
        <w:t>-режим або локальне збереження задач у браузері;</w:t>
      </w:r>
    </w:p>
    <w:p w14:paraId="4A1855FA" w14:textId="54976429" w:rsidR="00CA2025" w:rsidRPr="00783DAA" w:rsidRDefault="00E723D5" w:rsidP="00091782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ind w:left="993" w:hanging="284"/>
      </w:pPr>
      <w:r>
        <w:t>д</w:t>
      </w:r>
      <w:r w:rsidRPr="00E723D5">
        <w:t xml:space="preserve">одаток не оптимізовано для мобільних пристроїв — інтерфейс орієнтовано на роботу в браузері </w:t>
      </w:r>
      <w:proofErr w:type="spellStart"/>
      <w:r w:rsidRPr="00E723D5">
        <w:t>десктопного</w:t>
      </w:r>
      <w:proofErr w:type="spellEnd"/>
      <w:r w:rsidRPr="00E723D5">
        <w:t xml:space="preserve"> типу.</w:t>
      </w:r>
    </w:p>
    <w:p w14:paraId="22A73C27" w14:textId="610EF310" w:rsidR="00CA2025" w:rsidRPr="008215EB" w:rsidRDefault="00CA2025" w:rsidP="00783DAA">
      <w:pPr>
        <w:pStyle w:val="Heading2"/>
        <w:spacing w:before="240" w:after="240"/>
        <w:rPr>
          <w:b w:val="0"/>
          <w:bCs/>
          <w:sz w:val="28"/>
          <w:szCs w:val="28"/>
        </w:rPr>
      </w:pPr>
      <w:bookmarkStart w:id="5" w:name="_Toc136990606"/>
      <w:r w:rsidRPr="008215EB">
        <w:rPr>
          <w:b w:val="0"/>
          <w:bCs/>
          <w:sz w:val="28"/>
          <w:szCs w:val="28"/>
        </w:rPr>
        <w:t>5. Припущення та залежності</w:t>
      </w:r>
      <w:bookmarkEnd w:id="5"/>
    </w:p>
    <w:p w14:paraId="04BB5FF7" w14:textId="6DA64116" w:rsidR="00CA2025" w:rsidRPr="008215EB" w:rsidRDefault="0009448C" w:rsidP="00CA2025">
      <w:pPr>
        <w:tabs>
          <w:tab w:val="center" w:pos="4680"/>
          <w:tab w:val="right" w:pos="9360"/>
        </w:tabs>
      </w:pPr>
      <w:r w:rsidRPr="0009448C">
        <w:t xml:space="preserve">Тестовий застосунок </w:t>
      </w:r>
      <w:proofErr w:type="spellStart"/>
      <w:r w:rsidRPr="0009448C">
        <w:t>To</w:t>
      </w:r>
      <w:proofErr w:type="spellEnd"/>
      <w:r w:rsidRPr="0009448C">
        <w:t xml:space="preserve"> </w:t>
      </w:r>
      <w:proofErr w:type="spellStart"/>
      <w:r w:rsidRPr="0009448C">
        <w:t>Do</w:t>
      </w:r>
      <w:proofErr w:type="spellEnd"/>
      <w:r w:rsidRPr="0009448C">
        <w:t xml:space="preserve"> </w:t>
      </w:r>
      <w:proofErr w:type="spellStart"/>
      <w:r w:rsidRPr="0009448C">
        <w:t>App</w:t>
      </w:r>
      <w:proofErr w:type="spellEnd"/>
      <w:r w:rsidRPr="0009448C">
        <w:t xml:space="preserve">, що призначений для дослідження ефективності </w:t>
      </w:r>
      <w:proofErr w:type="spellStart"/>
      <w:r w:rsidRPr="0009448C">
        <w:t>state</w:t>
      </w:r>
      <w:proofErr w:type="spellEnd"/>
      <w:r w:rsidRPr="0009448C">
        <w:t xml:space="preserve">-менеджерів у </w:t>
      </w:r>
      <w:proofErr w:type="spellStart"/>
      <w:r w:rsidRPr="0009448C">
        <w:t>Angular</w:t>
      </w:r>
      <w:proofErr w:type="spellEnd"/>
      <w:r w:rsidRPr="0009448C">
        <w:t>, має наступні припущення та залежності</w:t>
      </w:r>
      <w:r w:rsidR="00CA2025" w:rsidRPr="008215EB">
        <w:t>:</w:t>
      </w:r>
    </w:p>
    <w:p w14:paraId="0402A48D" w14:textId="1A0EFA57" w:rsidR="00CA2025" w:rsidRDefault="0009448C" w:rsidP="00091782">
      <w:pPr>
        <w:pStyle w:val="ListParagraph"/>
        <w:numPr>
          <w:ilvl w:val="0"/>
          <w:numId w:val="4"/>
        </w:numPr>
        <w:tabs>
          <w:tab w:val="center" w:pos="4680"/>
          <w:tab w:val="right" w:pos="9360"/>
        </w:tabs>
        <w:ind w:left="993" w:hanging="284"/>
      </w:pPr>
      <w:r w:rsidRPr="0009448C">
        <w:t>для створення задачі користувач повинен попередньо створити або вибрати групу задач</w:t>
      </w:r>
      <w:r w:rsidR="00CA2025" w:rsidRPr="008215EB">
        <w:t>;</w:t>
      </w:r>
    </w:p>
    <w:p w14:paraId="7E7E6FEB" w14:textId="50057B8B" w:rsidR="0009448C" w:rsidRPr="0009448C" w:rsidRDefault="0009448C" w:rsidP="00091782">
      <w:pPr>
        <w:pStyle w:val="ListParagraph"/>
        <w:numPr>
          <w:ilvl w:val="0"/>
          <w:numId w:val="4"/>
        </w:numPr>
        <w:tabs>
          <w:tab w:val="center" w:pos="4680"/>
          <w:tab w:val="right" w:pos="9360"/>
        </w:tabs>
        <w:ind w:left="993" w:hanging="284"/>
      </w:pPr>
      <w:r w:rsidRPr="0009448C">
        <w:t>користувач має стабільне інтернет-з’єднання, оскільки застосунок працює у клієнт-серверній архітектурі</w:t>
      </w:r>
      <w:r w:rsidRPr="0009448C">
        <w:t>;</w:t>
      </w:r>
    </w:p>
    <w:p w14:paraId="1CE46B4B" w14:textId="4998410C" w:rsidR="0009448C" w:rsidRPr="0009448C" w:rsidRDefault="0009448C" w:rsidP="00091782">
      <w:pPr>
        <w:pStyle w:val="ListParagraph"/>
        <w:numPr>
          <w:ilvl w:val="0"/>
          <w:numId w:val="4"/>
        </w:numPr>
        <w:tabs>
          <w:tab w:val="center" w:pos="4680"/>
          <w:tab w:val="right" w:pos="9360"/>
        </w:tabs>
        <w:ind w:left="993" w:hanging="284"/>
      </w:pPr>
      <w:r w:rsidRPr="0009448C">
        <w:t>користувач буде використовувати застосунок у середовищі сучасного браузера (</w:t>
      </w:r>
      <w:proofErr w:type="spellStart"/>
      <w:r w:rsidRPr="0009448C">
        <w:t>Chrome</w:t>
      </w:r>
      <w:proofErr w:type="spellEnd"/>
      <w:r w:rsidRPr="0009448C">
        <w:t xml:space="preserve">, </w:t>
      </w:r>
      <w:proofErr w:type="spellStart"/>
      <w:r w:rsidRPr="0009448C">
        <w:t>Firefox</w:t>
      </w:r>
      <w:proofErr w:type="spellEnd"/>
      <w:r w:rsidRPr="0009448C">
        <w:t xml:space="preserve">, </w:t>
      </w:r>
      <w:proofErr w:type="spellStart"/>
      <w:r w:rsidRPr="0009448C">
        <w:t>Edge</w:t>
      </w:r>
      <w:proofErr w:type="spellEnd"/>
      <w:r w:rsidRPr="0009448C">
        <w:t>), що підтримує стандарт ES6+;</w:t>
      </w:r>
    </w:p>
    <w:p w14:paraId="4AF7942F" w14:textId="7DCB4268" w:rsidR="0009448C" w:rsidRPr="0009448C" w:rsidRDefault="0009448C" w:rsidP="00091782">
      <w:pPr>
        <w:pStyle w:val="ListParagraph"/>
        <w:numPr>
          <w:ilvl w:val="0"/>
          <w:numId w:val="4"/>
        </w:numPr>
        <w:tabs>
          <w:tab w:val="center" w:pos="4680"/>
          <w:tab w:val="right" w:pos="9360"/>
        </w:tabs>
        <w:ind w:left="993" w:hanging="284"/>
      </w:pPr>
      <w:r w:rsidRPr="0009448C">
        <w:t xml:space="preserve">користувач використовує </w:t>
      </w:r>
      <w:proofErr w:type="spellStart"/>
      <w:r w:rsidRPr="0009448C">
        <w:t>десктопну</w:t>
      </w:r>
      <w:proofErr w:type="spellEnd"/>
      <w:r w:rsidRPr="0009448C">
        <w:t xml:space="preserve"> версію браузера, оскільки мобільна адаптація не передбачена;</w:t>
      </w:r>
    </w:p>
    <w:p w14:paraId="42F85FD5" w14:textId="7160DC5E" w:rsidR="0009448C" w:rsidRPr="0009448C" w:rsidRDefault="0009448C" w:rsidP="00091782">
      <w:pPr>
        <w:pStyle w:val="ListParagraph"/>
        <w:numPr>
          <w:ilvl w:val="0"/>
          <w:numId w:val="4"/>
        </w:numPr>
        <w:tabs>
          <w:tab w:val="center" w:pos="4680"/>
          <w:tab w:val="right" w:pos="9360"/>
        </w:tabs>
        <w:ind w:left="993" w:hanging="284"/>
      </w:pPr>
      <w:r w:rsidRPr="0009448C">
        <w:t xml:space="preserve">для тестування кожного </w:t>
      </w:r>
      <w:proofErr w:type="spellStart"/>
      <w:r w:rsidRPr="0009448C">
        <w:t>state</w:t>
      </w:r>
      <w:proofErr w:type="spellEnd"/>
      <w:r w:rsidRPr="0009448C">
        <w:t xml:space="preserve">-менеджера застосунок запускається у окремому середовищі або як окремий </w:t>
      </w:r>
      <w:proofErr w:type="spellStart"/>
      <w:r w:rsidRPr="0009448C">
        <w:t>підпроєкт</w:t>
      </w:r>
      <w:proofErr w:type="spellEnd"/>
      <w:r w:rsidRPr="0009448C">
        <w:t xml:space="preserve"> в </w:t>
      </w:r>
      <w:proofErr w:type="spellStart"/>
      <w:r w:rsidRPr="0009448C">
        <w:t>monorepo</w:t>
      </w:r>
      <w:proofErr w:type="spellEnd"/>
      <w:r w:rsidRPr="0009448C">
        <w:t>-структурі;</w:t>
      </w:r>
    </w:p>
    <w:p w14:paraId="20BA35F8" w14:textId="160F9E7E" w:rsidR="0009448C" w:rsidRPr="0009448C" w:rsidRDefault="0009448C" w:rsidP="00091782">
      <w:pPr>
        <w:pStyle w:val="ListParagraph"/>
        <w:numPr>
          <w:ilvl w:val="0"/>
          <w:numId w:val="4"/>
        </w:numPr>
        <w:tabs>
          <w:tab w:val="center" w:pos="4680"/>
          <w:tab w:val="right" w:pos="9360"/>
        </w:tabs>
        <w:ind w:left="993" w:hanging="284"/>
      </w:pPr>
      <w:r w:rsidRPr="0009448C">
        <w:t xml:space="preserve">серверна частина працює на Node.js з </w:t>
      </w:r>
      <w:proofErr w:type="spellStart"/>
      <w:r w:rsidRPr="0009448C">
        <w:t>NestJS</w:t>
      </w:r>
      <w:proofErr w:type="spellEnd"/>
      <w:r w:rsidRPr="0009448C">
        <w:t xml:space="preserve">, а база даних </w:t>
      </w:r>
      <w:proofErr w:type="spellStart"/>
      <w:r w:rsidRPr="0009448C">
        <w:t>PostgreSQL</w:t>
      </w:r>
      <w:proofErr w:type="spellEnd"/>
      <w:r w:rsidRPr="0009448C">
        <w:t xml:space="preserve"> розгорнута локально або на тестовому </w:t>
      </w:r>
      <w:proofErr w:type="spellStart"/>
      <w:r w:rsidRPr="0009448C">
        <w:t>хості</w:t>
      </w:r>
      <w:proofErr w:type="spellEnd"/>
      <w:r w:rsidRPr="0009448C">
        <w:t>;</w:t>
      </w:r>
    </w:p>
    <w:p w14:paraId="65176F92" w14:textId="1EADA914" w:rsidR="0009448C" w:rsidRPr="0009448C" w:rsidRDefault="0009448C" w:rsidP="00091782">
      <w:pPr>
        <w:pStyle w:val="ListParagraph"/>
        <w:numPr>
          <w:ilvl w:val="0"/>
          <w:numId w:val="4"/>
        </w:numPr>
        <w:tabs>
          <w:tab w:val="center" w:pos="4680"/>
          <w:tab w:val="right" w:pos="9360"/>
        </w:tabs>
        <w:ind w:left="993" w:hanging="284"/>
      </w:pPr>
      <w:r w:rsidRPr="0009448C">
        <w:t xml:space="preserve">порівняльний аналіз </w:t>
      </w:r>
      <w:proofErr w:type="spellStart"/>
      <w:r w:rsidRPr="0009448C">
        <w:t>state</w:t>
      </w:r>
      <w:proofErr w:type="spellEnd"/>
      <w:r w:rsidRPr="0009448C">
        <w:t>-менеджерів виконується за однакових умов і на однаковому наборі задач і груп.</w:t>
      </w:r>
    </w:p>
    <w:p w14:paraId="68A29E5D" w14:textId="2D9BBFAA" w:rsidR="00D54EBA" w:rsidRPr="008215EB" w:rsidRDefault="00D54EBA" w:rsidP="000C2244">
      <w:pPr>
        <w:ind w:firstLine="0"/>
      </w:pPr>
    </w:p>
    <w:sectPr w:rsidR="00D54EBA" w:rsidRPr="008215E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372FF"/>
    <w:multiLevelType w:val="hybridMultilevel"/>
    <w:tmpl w:val="04463410"/>
    <w:lvl w:ilvl="0" w:tplc="4BA466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A23064"/>
    <w:multiLevelType w:val="hybridMultilevel"/>
    <w:tmpl w:val="24568104"/>
    <w:lvl w:ilvl="0" w:tplc="4BA466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A9334B"/>
    <w:multiLevelType w:val="multilevel"/>
    <w:tmpl w:val="FA2617EC"/>
    <w:styleLink w:val="CurrentList1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B04E2"/>
    <w:multiLevelType w:val="hybridMultilevel"/>
    <w:tmpl w:val="C0C4CFCC"/>
    <w:lvl w:ilvl="0" w:tplc="3B907D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81A23"/>
    <w:multiLevelType w:val="hybridMultilevel"/>
    <w:tmpl w:val="8D7A0AD8"/>
    <w:lvl w:ilvl="0" w:tplc="3B907D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84178"/>
    <w:multiLevelType w:val="hybridMultilevel"/>
    <w:tmpl w:val="ED56C0FC"/>
    <w:lvl w:ilvl="0" w:tplc="3B907D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26679"/>
    <w:multiLevelType w:val="hybridMultilevel"/>
    <w:tmpl w:val="EF927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967EE"/>
    <w:multiLevelType w:val="hybridMultilevel"/>
    <w:tmpl w:val="BD748918"/>
    <w:lvl w:ilvl="0" w:tplc="3B907D8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282C2C"/>
    <w:multiLevelType w:val="hybridMultilevel"/>
    <w:tmpl w:val="9148DBF2"/>
    <w:lvl w:ilvl="0" w:tplc="4BA466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26670E5"/>
    <w:multiLevelType w:val="hybridMultilevel"/>
    <w:tmpl w:val="FA2617EC"/>
    <w:lvl w:ilvl="0" w:tplc="3B907D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046694">
    <w:abstractNumId w:val="1"/>
  </w:num>
  <w:num w:numId="2" w16cid:durableId="469397489">
    <w:abstractNumId w:val="0"/>
  </w:num>
  <w:num w:numId="3" w16cid:durableId="1732581901">
    <w:abstractNumId w:val="8"/>
  </w:num>
  <w:num w:numId="4" w16cid:durableId="944464269">
    <w:abstractNumId w:val="5"/>
  </w:num>
  <w:num w:numId="5" w16cid:durableId="1361201839">
    <w:abstractNumId w:val="9"/>
  </w:num>
  <w:num w:numId="6" w16cid:durableId="1891263897">
    <w:abstractNumId w:val="3"/>
  </w:num>
  <w:num w:numId="7" w16cid:durableId="1521699149">
    <w:abstractNumId w:val="6"/>
  </w:num>
  <w:num w:numId="8" w16cid:durableId="1615287209">
    <w:abstractNumId w:val="4"/>
  </w:num>
  <w:num w:numId="9" w16cid:durableId="1834560396">
    <w:abstractNumId w:val="7"/>
  </w:num>
  <w:num w:numId="10" w16cid:durableId="2048987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92"/>
    <w:rsid w:val="00091782"/>
    <w:rsid w:val="0009448C"/>
    <w:rsid w:val="00096F22"/>
    <w:rsid w:val="000C2244"/>
    <w:rsid w:val="0032659C"/>
    <w:rsid w:val="00530DFA"/>
    <w:rsid w:val="0064479D"/>
    <w:rsid w:val="006A2B8F"/>
    <w:rsid w:val="006F6F5D"/>
    <w:rsid w:val="00783DAA"/>
    <w:rsid w:val="0078694B"/>
    <w:rsid w:val="007E33D5"/>
    <w:rsid w:val="008215EB"/>
    <w:rsid w:val="008222B5"/>
    <w:rsid w:val="00883873"/>
    <w:rsid w:val="009A6CF8"/>
    <w:rsid w:val="00A10B92"/>
    <w:rsid w:val="00A13171"/>
    <w:rsid w:val="00A4272A"/>
    <w:rsid w:val="00A96083"/>
    <w:rsid w:val="00A9608D"/>
    <w:rsid w:val="00AB59C0"/>
    <w:rsid w:val="00C275D9"/>
    <w:rsid w:val="00C60ECB"/>
    <w:rsid w:val="00CA2025"/>
    <w:rsid w:val="00CB7817"/>
    <w:rsid w:val="00D30C9C"/>
    <w:rsid w:val="00D54EBA"/>
    <w:rsid w:val="00D601E3"/>
    <w:rsid w:val="00E42724"/>
    <w:rsid w:val="00E723D5"/>
    <w:rsid w:val="00EE13DA"/>
    <w:rsid w:val="00F4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EB19"/>
  <w15:chartTrackingRefBased/>
  <w15:docId w15:val="{D3BBF2DE-2143-421F-8712-2304BF75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72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72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72A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72A"/>
    <w:rPr>
      <w:rFonts w:ascii="Times New Roman" w:eastAsia="Times New Roman" w:hAnsi="Times New Roman" w:cs="Times New Roman"/>
      <w:b/>
      <w:sz w:val="48"/>
      <w:szCs w:val="48"/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4272A"/>
    <w:rPr>
      <w:rFonts w:ascii="Times New Roman" w:eastAsia="Times New Roman" w:hAnsi="Times New Roman" w:cs="Times New Roman"/>
      <w:b/>
      <w:sz w:val="36"/>
      <w:szCs w:val="36"/>
      <w:lang w:val="uk-UA" w:eastAsia="ru-RU"/>
    </w:rPr>
  </w:style>
  <w:style w:type="paragraph" w:styleId="ListParagraph">
    <w:name w:val="List Paragraph"/>
    <w:basedOn w:val="Normal"/>
    <w:uiPriority w:val="34"/>
    <w:qFormat/>
    <w:rsid w:val="00A4272A"/>
    <w:pPr>
      <w:ind w:left="720"/>
      <w:contextualSpacing/>
    </w:pPr>
  </w:style>
  <w:style w:type="table" w:styleId="TableGrid">
    <w:name w:val="Table Grid"/>
    <w:basedOn w:val="TableNormal"/>
    <w:uiPriority w:val="39"/>
    <w:rsid w:val="00A4272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22B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 w:eastAsia="en-US"/>
    </w:rPr>
  </w:style>
  <w:style w:type="paragraph" w:customStyle="1" w:styleId="p1">
    <w:name w:val="p1"/>
    <w:basedOn w:val="Normal"/>
    <w:rsid w:val="00C60EC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 w:eastAsia="en-US"/>
    </w:rPr>
  </w:style>
  <w:style w:type="numbering" w:customStyle="1" w:styleId="CurrentList1">
    <w:name w:val="Current List1"/>
    <w:uiPriority w:val="99"/>
    <w:rsid w:val="00091782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1124</Words>
  <Characters>6411</Characters>
  <Application>Microsoft Office Word</Application>
  <DocSecurity>0</DocSecurity>
  <Lines>53</Lines>
  <Paragraphs>15</Paragraphs>
  <ScaleCrop>false</ScaleCrop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fenix</dc:creator>
  <cp:keywords/>
  <dc:description/>
  <cp:lastModifiedBy>Коробейник Володимир</cp:lastModifiedBy>
  <cp:revision>31</cp:revision>
  <dcterms:created xsi:type="dcterms:W3CDTF">2023-06-13T20:18:00Z</dcterms:created>
  <dcterms:modified xsi:type="dcterms:W3CDTF">2025-06-03T16:28:00Z</dcterms:modified>
</cp:coreProperties>
</file>