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2DD6" w14:textId="77777777" w:rsidR="00F754D8" w:rsidRDefault="00F754D8" w:rsidP="00F754D8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38AE27F6" w14:textId="77777777" w:rsidR="00F754D8" w:rsidRDefault="00F754D8" w:rsidP="00F754D8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0C3FCB35" w14:textId="77777777" w:rsidR="00F754D8" w:rsidRDefault="00F754D8" w:rsidP="00F754D8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364A2" w14:textId="77777777" w:rsidR="00F754D8" w:rsidRDefault="00F754D8" w:rsidP="00F754D8">
      <w:p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184D0E" w14:textId="77777777" w:rsidR="00F754D8" w:rsidRDefault="00F754D8" w:rsidP="00F754D8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50E062" w14:textId="77777777" w:rsidR="00F754D8" w:rsidRDefault="00F754D8" w:rsidP="00F754D8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D08B0" w14:textId="77777777" w:rsidR="00F754D8" w:rsidRDefault="00F754D8" w:rsidP="00F754D8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01030FCC" w14:textId="77777777" w:rsidR="00F754D8" w:rsidRDefault="00F754D8" w:rsidP="00F754D8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6D81C000" w14:textId="77777777" w:rsidR="00F754D8" w:rsidRDefault="00F754D8" w:rsidP="00F754D8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з дисципліни </w:t>
      </w:r>
    </w:p>
    <w:p w14:paraId="25AFB75D" w14:textId="77777777" w:rsidR="00F754D8" w:rsidRDefault="00F754D8" w:rsidP="00F754D8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u w:val="single"/>
          <w:lang w:val="uk-UA"/>
        </w:rPr>
      </w:pPr>
      <w:r>
        <w:rPr>
          <w:rFonts w:ascii="Times New Roman" w:eastAsia="Times New Roman" w:hAnsi="Times New Roman" w:cs="Times New Roman"/>
          <w:u w:val="single"/>
          <w:lang w:val="uk-UA"/>
        </w:rPr>
        <w:t>«Програмування та підтримка веб застосунків»</w:t>
      </w:r>
    </w:p>
    <w:p w14:paraId="611A376F" w14:textId="515036AC" w:rsidR="00F754D8" w:rsidRDefault="00F754D8" w:rsidP="00F754D8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D54AC" wp14:editId="76A9207C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62D78" w14:textId="77777777" w:rsidR="00F754D8" w:rsidRDefault="00F754D8" w:rsidP="00F754D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1E0B060C" w14:textId="77777777" w:rsidR="00F754D8" w:rsidRDefault="00F754D8" w:rsidP="00F754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27F3CFB4" w14:textId="77777777" w:rsidR="00F754D8" w:rsidRDefault="00F754D8" w:rsidP="00F754D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4F7401F5" w14:textId="77777777" w:rsidR="00F754D8" w:rsidRDefault="00F754D8" w:rsidP="00F754D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307BFE7A" w14:textId="77777777" w:rsidR="00F754D8" w:rsidRDefault="00F754D8" w:rsidP="00F754D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1FDE6C6F" w14:textId="77777777" w:rsidR="00F754D8" w:rsidRDefault="00F754D8" w:rsidP="00F754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54AC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0E062D78" w14:textId="77777777" w:rsidR="00F754D8" w:rsidRDefault="00F754D8" w:rsidP="00F754D8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1E0B060C" w14:textId="77777777" w:rsidR="00F754D8" w:rsidRDefault="00F754D8" w:rsidP="00F754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27F3CFB4" w14:textId="77777777" w:rsidR="00F754D8" w:rsidRDefault="00F754D8" w:rsidP="00F754D8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4F7401F5" w14:textId="77777777" w:rsidR="00F754D8" w:rsidRDefault="00F754D8" w:rsidP="00F754D8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307BFE7A" w14:textId="77777777" w:rsidR="00F754D8" w:rsidRDefault="00F754D8" w:rsidP="00F754D8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1FDE6C6F" w14:textId="77777777" w:rsidR="00F754D8" w:rsidRDefault="00F754D8" w:rsidP="00F754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CD968F" w14:textId="77777777" w:rsidR="00F754D8" w:rsidRDefault="00F754D8" w:rsidP="00F754D8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7B15C1BD" w14:textId="77777777" w:rsidR="00F754D8" w:rsidRDefault="00F754D8" w:rsidP="00F754D8">
      <w:pPr>
        <w:ind w:left="-709"/>
        <w:jc w:val="center"/>
        <w:rPr>
          <w:rFonts w:ascii="Arial" w:eastAsia="Arial" w:hAnsi="Arial" w:cs="Arial"/>
          <w:sz w:val="28"/>
          <w:szCs w:val="28"/>
          <w:lang w:val="uk-UA"/>
        </w:rPr>
      </w:pPr>
    </w:p>
    <w:p w14:paraId="0CB66F0B" w14:textId="77777777" w:rsidR="00F754D8" w:rsidRDefault="00F754D8" w:rsidP="00F754D8">
      <w:pPr>
        <w:ind w:left="-709"/>
        <w:jc w:val="center"/>
        <w:rPr>
          <w:sz w:val="28"/>
          <w:szCs w:val="28"/>
          <w:lang w:val="uk-UA"/>
        </w:rPr>
      </w:pPr>
    </w:p>
    <w:p w14:paraId="4DCEA461" w14:textId="77777777" w:rsidR="00F754D8" w:rsidRDefault="00F754D8" w:rsidP="00F754D8">
      <w:pPr>
        <w:ind w:left="-709"/>
        <w:jc w:val="center"/>
        <w:rPr>
          <w:sz w:val="28"/>
          <w:szCs w:val="28"/>
          <w:lang w:val="uk-UA"/>
        </w:rPr>
      </w:pPr>
    </w:p>
    <w:p w14:paraId="0B84FD99" w14:textId="77777777" w:rsidR="00F754D8" w:rsidRDefault="00F754D8" w:rsidP="00F754D8">
      <w:pPr>
        <w:ind w:left="-709"/>
        <w:jc w:val="center"/>
        <w:rPr>
          <w:sz w:val="28"/>
          <w:szCs w:val="28"/>
          <w:lang w:val="uk-UA"/>
        </w:rPr>
      </w:pPr>
    </w:p>
    <w:p w14:paraId="0801A0B1" w14:textId="77777777" w:rsidR="00F754D8" w:rsidRDefault="00F754D8" w:rsidP="00F754D8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417E4C11" w14:textId="77777777" w:rsidR="00F754D8" w:rsidRDefault="00F754D8" w:rsidP="00F754D8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38F0A2" w14:textId="77777777" w:rsidR="00F754D8" w:rsidRDefault="00F754D8" w:rsidP="00F754D8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223D4" w14:textId="77777777" w:rsidR="00102582" w:rsidRDefault="00102582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4A5790A5" w14:textId="77777777" w:rsidR="00102582" w:rsidRDefault="00102582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016DED6B" w14:textId="77777777" w:rsidR="00102582" w:rsidRDefault="00102582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4F8A2DBC" w14:textId="77777777" w:rsidR="00102582" w:rsidRDefault="00102582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1868A0D7" w14:textId="77777777" w:rsidR="00102582" w:rsidRDefault="00102582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19C0A00F" w14:textId="03095759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Програмування та підтримка веб застосунків</w:t>
      </w:r>
    </w:p>
    <w:p w14:paraId="0DC924B0" w14:textId="7A40D11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EA39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4719E055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Створення аплета з курсом валют.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аплетами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власні аплети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6537A2EB" w14:textId="1763140B" w:rsidR="00EA5183" w:rsidRPr="00EA3936" w:rsidRDefault="00EA5183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Створити новий аплет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exchange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використовуючи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java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  <w:r w:rsidR="00426C0C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br/>
      </w:r>
      <w:r w:rsidR="00426C0C" w:rsidRPr="00426C0C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val="uk-UA" w:eastAsia="en-GB"/>
          <w14:ligatures w14:val="none"/>
        </w:rPr>
        <w:t>Аплети застаріли</w:t>
      </w:r>
    </w:p>
    <w:p w14:paraId="1923B6B3" w14:textId="36394DF7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Використовуючи PrivatBank Exchange API написати запит на отримання курсу валют </w:t>
      </w:r>
      <w:hyperlink r:id="rId4" w:anchor="p24/exchange" w:history="1">
        <w:r w:rsidR="00831B9D" w:rsidRPr="002C435E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https://api.privatbank.ua/#p24/exchange</w:t>
        </w:r>
      </w:hyperlink>
    </w:p>
    <w:p w14:paraId="045230F8" w14:textId="219A4333" w:rsidR="00831B9D" w:rsidRPr="00426C0C" w:rsidRDefault="00831B9D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831B9D">
        <w:rPr>
          <w:rFonts w:ascii="Times New Roman" w:eastAsia="Times New Roman" w:hAnsi="Times New Roman" w:cs="Times New Roman"/>
          <w:noProof/>
          <w:kern w:val="0"/>
          <w:lang w:val="ru-RU" w:eastAsia="en-GB"/>
          <w14:ligatures w14:val="none"/>
        </w:rPr>
        <w:drawing>
          <wp:inline distT="0" distB="0" distL="0" distR="0" wp14:anchorId="3610B6CC" wp14:editId="3A417D96">
            <wp:extent cx="4363059" cy="1247949"/>
            <wp:effectExtent l="0" t="0" r="0" b="9525"/>
            <wp:docPr id="110020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3BC" w14:textId="023B70A6" w:rsidR="00831B9D" w:rsidRPr="00831B9D" w:rsidRDefault="00EA5183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="00831B9D" w:rsidRPr="00831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</w:p>
    <w:p w14:paraId="0A24AE66" w14:textId="1B1A2E91" w:rsidR="00EA5183" w:rsidRPr="00831B9D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2200DEF" w14:textId="60AD72C7" w:rsidR="00EA5183" w:rsidRPr="00EA3936" w:rsidRDefault="00EA5183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Вивести в аплеті курс валют, отриманий у відповіді і скомпілювати апплет для використання.</w:t>
      </w: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5C5597" w14:textId="35188608" w:rsidR="00426C0C" w:rsidRPr="00426C0C" w:rsidRDefault="00831B9D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831B9D">
        <w:rPr>
          <w:noProof/>
        </w:rPr>
        <w:drawing>
          <wp:inline distT="0" distB="0" distL="0" distR="0" wp14:anchorId="779EC7D7" wp14:editId="21657E84">
            <wp:extent cx="4791744" cy="1619476"/>
            <wp:effectExtent l="0" t="0" r="8890" b="0"/>
            <wp:docPr id="44979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9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C0C" w:rsidRPr="00426C0C">
        <w:rPr>
          <w:rFonts w:ascii="Consolas" w:hAnsi="Consolas"/>
          <w:color w:val="569CD6"/>
          <w:sz w:val="21"/>
          <w:szCs w:val="21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private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static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final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API_URL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426C0C"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"https://api.privatbank.ua/p24api/pubinfo?json&amp;exchange&amp;coursid=5"</w:t>
      </w:r>
      <w:r w:rsidR="00426C0C"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;</w:t>
      </w:r>
    </w:p>
    <w:p w14:paraId="7D4C6DAD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</w:p>
    <w:p w14:paraId="78186E5F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</w:t>
      </w:r>
      <w:r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public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doGet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() {</w:t>
      </w:r>
    </w:p>
    <w:p w14:paraId="5C4F1B56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RequestBuilder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builder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RequestBuilder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RequestBuilder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, API_URL);</w:t>
      </w:r>
    </w:p>
    <w:p w14:paraId="61D89093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</w:p>
    <w:p w14:paraId="4C2F4B8A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try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4D71DBCD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builder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sendRequest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null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RequestCallback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() {</w:t>
      </w:r>
    </w:p>
    <w:p w14:paraId="240A2C2E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lastRenderedPageBreak/>
        <w:t xml:space="preserve">                </w:t>
      </w:r>
      <w:r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public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onError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request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Throwable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exception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) {</w:t>
      </w:r>
    </w:p>
    <w:p w14:paraId="354D98FC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    </w:t>
      </w:r>
      <w:r w:rsidRPr="00426C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UA"/>
          <w14:ligatures w14:val="none"/>
        </w:rPr>
        <w:t>// Обробка помилки</w:t>
      </w:r>
    </w:p>
    <w:p w14:paraId="7CF2BED4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showError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"Виникла помилка при отриманні курсів валют."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);</w:t>
      </w:r>
    </w:p>
    <w:p w14:paraId="078FCF91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}</w:t>
      </w:r>
    </w:p>
    <w:p w14:paraId="331AAD97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</w:p>
    <w:p w14:paraId="21825160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</w:t>
      </w:r>
      <w:r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public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onResponseReceived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request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Response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) {</w:t>
      </w:r>
    </w:p>
    <w:p w14:paraId="1F788959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   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if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getStatusCode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()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UA"/>
          <w14:ligatures w14:val="none"/>
        </w:rPr>
        <w:t>200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) {</w:t>
      </w:r>
    </w:p>
    <w:p w14:paraId="6E39DB05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getText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();</w:t>
      </w:r>
    </w:p>
    <w:p w14:paraId="3C9437CB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JSONArray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jsonArray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JSONParser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parseStrict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(json).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isArray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();</w:t>
      </w:r>
    </w:p>
    <w:p w14:paraId="1D2D2CA8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UA"/>
          <w14:ligatures w14:val="none"/>
        </w:rPr>
        <w:t>if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(jsonArray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!=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UA"/>
          <w14:ligatures w14:val="none"/>
        </w:rPr>
        <w:t>null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 {</w:t>
      </w:r>
    </w:p>
    <w:p w14:paraId="6916EE90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VerticalPanel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panel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UA"/>
          <w14:ligatures w14:val="none"/>
        </w:rPr>
        <w:t>new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VerticalPanel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();</w:t>
      </w:r>
    </w:p>
    <w:p w14:paraId="2FCAF9BB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for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int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i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UA"/>
          <w14:ligatures w14:val="none"/>
        </w:rPr>
        <w:t>0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; i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&lt;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jsonArray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size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(); i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++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) {</w:t>
      </w:r>
    </w:p>
    <w:p w14:paraId="18DB5899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JSONObject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currencyObject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jsonArray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(i).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isObject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();</w:t>
      </w:r>
    </w:p>
    <w:p w14:paraId="31E29B02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currencyName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currencyObject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"ccy"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isString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stringValue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();</w:t>
      </w:r>
    </w:p>
    <w:p w14:paraId="5D6162C2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buy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currencyObject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"buy"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isString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stringValue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();</w:t>
      </w:r>
    </w:p>
    <w:p w14:paraId="7C168DCE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sale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currencyObject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"sale"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isString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stringValue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();</w:t>
      </w:r>
    </w:p>
    <w:p w14:paraId="084B162B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String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messageText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"Купити  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buy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 Продати 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sale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 за 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currencyName;</w:t>
      </w:r>
    </w:p>
    <w:p w14:paraId="439E2CB0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HTML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message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=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UA"/>
          <w14:ligatures w14:val="none"/>
        </w:rPr>
        <w:t>new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HTML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(messageText);</w:t>
      </w:r>
    </w:p>
    <w:p w14:paraId="26253734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   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panel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add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(message);</w:t>
      </w:r>
    </w:p>
    <w:p w14:paraId="7CC38281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    </w:t>
      </w:r>
    </w:p>
    <w:p w14:paraId="73728D0A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                            }</w:t>
      </w:r>
    </w:p>
    <w:p w14:paraId="0C99B458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RootPanel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get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"senddolarContainer"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add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(panel);</w:t>
      </w:r>
    </w:p>
    <w:p w14:paraId="7FA8433F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}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UA"/>
          <w14:ligatures w14:val="none"/>
        </w:rPr>
        <w:t>else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{</w:t>
      </w:r>
    </w:p>
    <w:p w14:paraId="7528B953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   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showError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"Не вдалося розпарсити JSON."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);</w:t>
      </w:r>
    </w:p>
    <w:p w14:paraId="365AA5A8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                        }</w:t>
      </w:r>
    </w:p>
    <w:p w14:paraId="4E91E54A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}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UA"/>
          <w14:ligatures w14:val="none"/>
        </w:rPr>
        <w:t>else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{</w:t>
      </w:r>
    </w:p>
    <w:p w14:paraId="4E1617C1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           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showError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"Отримана відповідь зі статусом: 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response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getStatusCode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());</w:t>
      </w:r>
    </w:p>
    <w:p w14:paraId="409A3914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                    }</w:t>
      </w:r>
    </w:p>
    <w:p w14:paraId="778C98AB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                }</w:t>
      </w:r>
    </w:p>
    <w:p w14:paraId="67C9C13E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            });</w:t>
      </w:r>
    </w:p>
    <w:p w14:paraId="420761BB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} </w:t>
      </w:r>
      <w:r w:rsidRPr="00426C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UA"/>
          <w14:ligatures w14:val="none"/>
        </w:rPr>
        <w:t>catch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(</w:t>
      </w:r>
      <w:r w:rsidRPr="00426C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UA"/>
          <w14:ligatures w14:val="none"/>
        </w:rPr>
        <w:t>RequestException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) {</w:t>
      </w:r>
    </w:p>
    <w:p w14:paraId="303D2697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            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showError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</w:t>
      </w:r>
      <w:r w:rsidRPr="00426C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UA"/>
          <w14:ligatures w14:val="none"/>
        </w:rPr>
        <w:t>"Виняток під час виконання запиту: "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UA"/>
          <w14:ligatures w14:val="none"/>
        </w:rPr>
        <w:t>+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  <w:r w:rsidRPr="00426C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UA"/>
          <w14:ligatures w14:val="none"/>
        </w:rPr>
        <w:t>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.</w:t>
      </w:r>
      <w:r w:rsidRPr="00426C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UA"/>
          <w14:ligatures w14:val="none"/>
        </w:rPr>
        <w:t>getMessage</w:t>
      </w: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());</w:t>
      </w:r>
    </w:p>
    <w:p w14:paraId="34FE38A9" w14:textId="77777777" w:rsidR="00426C0C" w:rsidRPr="00426C0C" w:rsidRDefault="00426C0C" w:rsidP="00426C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</w:pPr>
      <w:r w:rsidRPr="00426C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>        }</w:t>
      </w:r>
    </w:p>
    <w:p w14:paraId="13B70ABA" w14:textId="17D08204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02582"/>
    <w:rsid w:val="001C1B8A"/>
    <w:rsid w:val="00426C0C"/>
    <w:rsid w:val="00513D65"/>
    <w:rsid w:val="00831B9D"/>
    <w:rsid w:val="00E74594"/>
    <w:rsid w:val="00EA3936"/>
    <w:rsid w:val="00EA5183"/>
    <w:rsid w:val="00F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i.privatbank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6</cp:revision>
  <dcterms:created xsi:type="dcterms:W3CDTF">2024-03-07T09:01:00Z</dcterms:created>
  <dcterms:modified xsi:type="dcterms:W3CDTF">2024-03-21T18:15:00Z</dcterms:modified>
</cp:coreProperties>
</file>