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1D" w:rsidRDefault="007B0B45">
      <w:r w:rsidRPr="007B0B45">
        <w:t>hostingsrv112.dondominio.com</w:t>
      </w:r>
      <w:bookmarkStart w:id="0" w:name="_GoBack"/>
      <w:bookmarkEnd w:id="0"/>
    </w:p>
    <w:sectPr w:rsidR="00A22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5"/>
    <w:rsid w:val="007B0B45"/>
    <w:rsid w:val="00A2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8A27B6-F0D6-466F-929A-ABF92D42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Воловик</dc:creator>
  <cp:keywords/>
  <dc:description/>
  <cp:lastModifiedBy>Игорь Воловик</cp:lastModifiedBy>
  <cp:revision>1</cp:revision>
  <dcterms:created xsi:type="dcterms:W3CDTF">2026-04-20T13:27:00Z</dcterms:created>
  <dcterms:modified xsi:type="dcterms:W3CDTF">2026-04-20T13:31:00Z</dcterms:modified>
</cp:coreProperties>
</file>