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F3B78" w14:textId="508C9AB3" w:rsidR="00E145C0" w:rsidRPr="00DB0385" w:rsidRDefault="00B83582" w:rsidP="00D27266">
      <w:pPr>
        <w:pStyle w:val="Title"/>
        <w:spacing w:before="0"/>
        <w:ind w:left="567" w:right="1575"/>
        <w:rPr>
          <w:rFonts w:asciiTheme="minorHAnsi" w:hAnsiTheme="minorHAnsi" w:cstheme="minorHAnsi"/>
        </w:rPr>
      </w:pPr>
      <w:r>
        <w:rPr>
          <w:rFonts w:asciiTheme="minorHAnsi" w:hAnsiTheme="minorHAnsi" w:cstheme="minorHAnsi"/>
          <w:color w:val="386FBC"/>
        </w:rPr>
        <w:t>HENRY AMADI</w:t>
      </w:r>
      <w:r w:rsidR="007C2CC4" w:rsidRPr="00DB0385">
        <w:rPr>
          <w:rFonts w:asciiTheme="minorHAnsi" w:hAnsiTheme="minorHAnsi" w:cstheme="minorHAnsi"/>
          <w:color w:val="386FBC"/>
          <w:spacing w:val="-5"/>
        </w:rPr>
        <w:t xml:space="preserve"> </w:t>
      </w:r>
    </w:p>
    <w:p w14:paraId="34292A35" w14:textId="71D25AFF" w:rsidR="00E145C0" w:rsidRPr="001C1A88" w:rsidRDefault="007C2CC4" w:rsidP="009F61D1">
      <w:pPr>
        <w:ind w:left="360"/>
        <w:jc w:val="center"/>
        <w:rPr>
          <w:rFonts w:asciiTheme="minorHAnsi" w:hAnsiTheme="minorHAnsi" w:cstheme="minorHAnsi"/>
          <w:b/>
          <w:position w:val="1"/>
          <w:sz w:val="24"/>
          <w:szCs w:val="24"/>
        </w:rPr>
      </w:pPr>
      <w:r w:rsidRPr="00DB0385">
        <w:rPr>
          <w:rFonts w:ascii="Segoe UI Emoji" w:eastAsia="Arial" w:hAnsi="Segoe UI Emoji" w:cs="Segoe UI Emoji"/>
          <w:b/>
          <w:position w:val="1"/>
          <w:sz w:val="24"/>
          <w:szCs w:val="24"/>
        </w:rPr>
        <w:t>📍</w:t>
      </w:r>
      <w:r w:rsidRPr="00DB0385">
        <w:rPr>
          <w:rFonts w:asciiTheme="minorHAnsi" w:eastAsia="Arial" w:hAnsiTheme="minorHAnsi" w:cstheme="minorHAnsi"/>
          <w:b/>
          <w:spacing w:val="5"/>
          <w:position w:val="1"/>
          <w:sz w:val="24"/>
          <w:szCs w:val="24"/>
        </w:rPr>
        <w:t xml:space="preserve"> </w:t>
      </w:r>
      <w:r w:rsidRPr="00DB0385">
        <w:rPr>
          <w:rFonts w:asciiTheme="minorHAnsi" w:hAnsiTheme="minorHAnsi" w:cstheme="minorHAnsi"/>
          <w:b/>
          <w:position w:val="1"/>
          <w:sz w:val="24"/>
          <w:szCs w:val="24"/>
        </w:rPr>
        <w:t>Birmingham,</w:t>
      </w:r>
      <w:r w:rsidRPr="00DB0385">
        <w:rPr>
          <w:rFonts w:asciiTheme="minorHAnsi" w:hAnsiTheme="minorHAnsi" w:cstheme="minorHAnsi"/>
          <w:b/>
          <w:spacing w:val="17"/>
          <w:position w:val="1"/>
          <w:sz w:val="24"/>
          <w:szCs w:val="24"/>
        </w:rPr>
        <w:t xml:space="preserve"> </w:t>
      </w:r>
      <w:r w:rsidRPr="00DB0385">
        <w:rPr>
          <w:rFonts w:asciiTheme="minorHAnsi" w:hAnsiTheme="minorHAnsi" w:cstheme="minorHAnsi"/>
          <w:b/>
          <w:position w:val="1"/>
          <w:sz w:val="24"/>
          <w:szCs w:val="24"/>
        </w:rPr>
        <w:t>UK</w:t>
      </w:r>
      <w:r w:rsidRPr="00DB0385">
        <w:rPr>
          <w:rFonts w:asciiTheme="minorHAnsi" w:hAnsiTheme="minorHAnsi" w:cstheme="minorHAnsi"/>
          <w:b/>
          <w:spacing w:val="15"/>
          <w:position w:val="1"/>
          <w:sz w:val="24"/>
          <w:szCs w:val="24"/>
        </w:rPr>
        <w:t xml:space="preserve"> </w:t>
      </w:r>
      <w:r w:rsidRPr="00DB0385">
        <w:rPr>
          <w:rFonts w:asciiTheme="minorHAnsi" w:hAnsiTheme="minorHAnsi" w:cstheme="minorHAnsi"/>
          <w:b/>
          <w:position w:val="1"/>
          <w:sz w:val="24"/>
          <w:szCs w:val="24"/>
        </w:rPr>
        <w:t>|</w:t>
      </w:r>
      <w:r w:rsidRPr="00DB0385">
        <w:rPr>
          <w:rFonts w:asciiTheme="minorHAnsi" w:hAnsiTheme="minorHAnsi" w:cstheme="minorHAnsi"/>
          <w:b/>
          <w:spacing w:val="4"/>
          <w:position w:val="1"/>
          <w:sz w:val="24"/>
          <w:szCs w:val="24"/>
        </w:rPr>
        <w:t xml:space="preserve"> </w:t>
      </w:r>
      <w:r w:rsidRPr="00DB0385">
        <w:rPr>
          <w:rFonts w:ascii="Segoe UI Emoji" w:eastAsia="Arial" w:hAnsi="Segoe UI Emoji" w:cs="Segoe UI Emoji"/>
          <w:b/>
          <w:position w:val="1"/>
          <w:sz w:val="24"/>
          <w:szCs w:val="24"/>
        </w:rPr>
        <w:t>📞</w:t>
      </w:r>
      <w:r w:rsidRPr="00DB0385">
        <w:rPr>
          <w:rFonts w:asciiTheme="minorHAnsi" w:eastAsia="Arial" w:hAnsiTheme="minorHAnsi" w:cstheme="minorHAnsi"/>
          <w:b/>
          <w:position w:val="1"/>
          <w:sz w:val="24"/>
          <w:szCs w:val="24"/>
        </w:rPr>
        <w:t>+44(</w:t>
      </w:r>
      <w:r w:rsidRPr="00DB0385">
        <w:rPr>
          <w:rFonts w:asciiTheme="minorHAnsi" w:hAnsiTheme="minorHAnsi" w:cstheme="minorHAnsi"/>
          <w:b/>
          <w:position w:val="1"/>
          <w:sz w:val="24"/>
          <w:szCs w:val="24"/>
        </w:rPr>
        <w:t>0)</w:t>
      </w:r>
      <w:r w:rsidR="00B83582">
        <w:rPr>
          <w:rFonts w:asciiTheme="minorHAnsi" w:hAnsiTheme="minorHAnsi" w:cstheme="minorHAnsi"/>
          <w:b/>
          <w:position w:val="1"/>
          <w:sz w:val="24"/>
          <w:szCs w:val="24"/>
        </w:rPr>
        <w:t>7471796394</w:t>
      </w:r>
      <w:r w:rsidRPr="00DB0385">
        <w:rPr>
          <w:rFonts w:asciiTheme="minorHAnsi" w:hAnsiTheme="minorHAnsi" w:cstheme="minorHAnsi"/>
          <w:b/>
          <w:spacing w:val="8"/>
          <w:position w:val="1"/>
          <w:sz w:val="24"/>
          <w:szCs w:val="24"/>
        </w:rPr>
        <w:t xml:space="preserve"> </w:t>
      </w:r>
      <w:r w:rsidRPr="00DB0385">
        <w:rPr>
          <w:rFonts w:asciiTheme="minorHAnsi" w:hAnsiTheme="minorHAnsi" w:cstheme="minorHAnsi"/>
          <w:b/>
          <w:position w:val="1"/>
          <w:sz w:val="24"/>
          <w:szCs w:val="24"/>
        </w:rPr>
        <w:t>|</w:t>
      </w:r>
      <w:r w:rsidRPr="00DB0385">
        <w:rPr>
          <w:rFonts w:asciiTheme="minorHAnsi" w:hAnsiTheme="minorHAnsi" w:cstheme="minorHAnsi"/>
          <w:b/>
          <w:spacing w:val="34"/>
          <w:position w:val="1"/>
          <w:sz w:val="24"/>
          <w:szCs w:val="24"/>
        </w:rPr>
        <w:t xml:space="preserve"> </w:t>
      </w:r>
      <w:r w:rsidRPr="00DB0385">
        <w:rPr>
          <w:rFonts w:asciiTheme="minorHAnsi" w:hAnsiTheme="minorHAnsi" w:cstheme="minorHAnsi"/>
          <w:b/>
          <w:noProof/>
          <w:spacing w:val="18"/>
          <w:sz w:val="24"/>
          <w:szCs w:val="24"/>
        </w:rPr>
        <w:drawing>
          <wp:inline distT="0" distB="0" distL="0" distR="0" wp14:anchorId="59459BAA" wp14:editId="5E71B015">
            <wp:extent cx="158750" cy="1111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58750" cy="111125"/>
                    </a:xfrm>
                    <a:prstGeom prst="rect">
                      <a:avLst/>
                    </a:prstGeom>
                  </pic:spPr>
                </pic:pic>
              </a:graphicData>
            </a:graphic>
          </wp:inline>
        </w:drawing>
      </w:r>
      <w:r w:rsidRPr="00DB0385">
        <w:rPr>
          <w:rFonts w:asciiTheme="minorHAnsi" w:hAnsiTheme="minorHAnsi" w:cstheme="minorHAnsi"/>
          <w:spacing w:val="26"/>
          <w:position w:val="1"/>
          <w:sz w:val="24"/>
          <w:szCs w:val="24"/>
        </w:rPr>
        <w:t xml:space="preserve"> </w:t>
      </w:r>
      <w:hyperlink r:id="rId6" w:history="1">
        <w:r w:rsidR="004B6C31" w:rsidRPr="00EA1584">
          <w:rPr>
            <w:rStyle w:val="Hyperlink"/>
            <w:rFonts w:ascii="Calibri" w:hAnsi="Calibri" w:cs="Calibri"/>
            <w:b/>
            <w:bCs/>
            <w:color w:val="auto"/>
            <w:sz w:val="24"/>
            <w:szCs w:val="24"/>
            <w:u w:val="none"/>
          </w:rPr>
          <w:t>amadichituga@hotmail.com</w:t>
        </w:r>
      </w:hyperlink>
    </w:p>
    <w:p w14:paraId="2C8017B9" w14:textId="086A53E6" w:rsidR="002E5225" w:rsidRPr="00DB0385" w:rsidRDefault="002E5225" w:rsidP="00433623">
      <w:pPr>
        <w:pStyle w:val="Heading1"/>
        <w:jc w:val="both"/>
        <w:rPr>
          <w:rFonts w:asciiTheme="minorHAnsi" w:hAnsiTheme="minorHAnsi" w:cstheme="minorHAnsi"/>
          <w:color w:val="386FBC"/>
          <w:sz w:val="28"/>
          <w:szCs w:val="28"/>
        </w:rPr>
      </w:pPr>
    </w:p>
    <w:bookmarkStart w:id="0" w:name="CAREER_SUMMARY"/>
    <w:bookmarkEnd w:id="0"/>
    <w:p w14:paraId="2A451543" w14:textId="1815C969" w:rsidR="00E145C0" w:rsidRPr="00DB0385" w:rsidRDefault="002E5225" w:rsidP="00433623">
      <w:pPr>
        <w:pStyle w:val="Heading1"/>
        <w:jc w:val="both"/>
        <w:rPr>
          <w:rFonts w:asciiTheme="minorHAnsi" w:hAnsiTheme="minorHAnsi" w:cstheme="minorHAnsi"/>
        </w:rPr>
      </w:pPr>
      <w:r w:rsidRPr="00DB0385">
        <w:rPr>
          <w:rFonts w:asciiTheme="minorHAnsi" w:hAnsiTheme="minorHAnsi" w:cstheme="minorHAnsi"/>
          <w:noProof/>
        </w:rPr>
        <mc:AlternateContent>
          <mc:Choice Requires="wps">
            <w:drawing>
              <wp:anchor distT="0" distB="0" distL="0" distR="0" simplePos="0" relativeHeight="251653120" behindDoc="1" locked="0" layoutInCell="1" allowOverlap="1" wp14:anchorId="5F459E5B" wp14:editId="4AB8CDC1">
                <wp:simplePos x="0" y="0"/>
                <wp:positionH relativeFrom="page">
                  <wp:posOffset>878644</wp:posOffset>
                </wp:positionH>
                <wp:positionV relativeFrom="paragraph">
                  <wp:posOffset>203395</wp:posOffset>
                </wp:positionV>
                <wp:extent cx="5915025" cy="1968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19685"/>
                        </a:xfrm>
                        <a:custGeom>
                          <a:avLst/>
                          <a:gdLst/>
                          <a:ahLst/>
                          <a:cxnLst/>
                          <a:rect l="l" t="t" r="r" b="b"/>
                          <a:pathLst>
                            <a:path w="5915025" h="19685">
                              <a:moveTo>
                                <a:pt x="0" y="19685"/>
                              </a:moveTo>
                              <a:lnTo>
                                <a:pt x="5915025" y="0"/>
                              </a:lnTo>
                            </a:path>
                          </a:pathLst>
                        </a:custGeom>
                        <a:ln w="6345">
                          <a:solidFill>
                            <a:srgbClr val="155F82"/>
                          </a:solidFill>
                          <a:prstDash val="solid"/>
                        </a:ln>
                      </wps:spPr>
                      <wps:bodyPr wrap="square" lIns="0" tIns="0" rIns="0" bIns="0" rtlCol="0">
                        <a:prstTxWarp prst="textNoShape">
                          <a:avLst/>
                        </a:prstTxWarp>
                        <a:noAutofit/>
                      </wps:bodyPr>
                    </wps:wsp>
                  </a:graphicData>
                </a:graphic>
              </wp:anchor>
            </w:drawing>
          </mc:Choice>
          <mc:Fallback>
            <w:pict>
              <v:shape w14:anchorId="488F30B8" id="Graphic 3" o:spid="_x0000_s1026" style="position:absolute;margin-left:69.2pt;margin-top:16pt;width:465.75pt;height:1.55pt;z-index:-251663360;visibility:visible;mso-wrap-style:square;mso-wrap-distance-left:0;mso-wrap-distance-top:0;mso-wrap-distance-right:0;mso-wrap-distance-bottom:0;mso-position-horizontal:absolute;mso-position-horizontal-relative:page;mso-position-vertical:absolute;mso-position-vertical-relative:text;v-text-anchor:top" coordsize="5915025,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" path="m,19685l5915025,e" filled="f" strokecolor="#155f82" strokeweight=".17625mm">
                <v:path arrowok="t"/>
                <w10:wrap type="topAndBottom" anchorx="page"/>
              </v:shape>
            </w:pict>
          </mc:Fallback>
        </mc:AlternateContent>
      </w:r>
      <w:r w:rsidR="00F6219C">
        <w:rPr>
          <w:rFonts w:asciiTheme="minorHAnsi" w:hAnsiTheme="minorHAnsi" w:cstheme="minorHAnsi"/>
          <w:color w:val="386FBC"/>
        </w:rPr>
        <w:t xml:space="preserve">PROFESSIONAL </w:t>
      </w:r>
      <w:r w:rsidRPr="00DB0385">
        <w:rPr>
          <w:rFonts w:asciiTheme="minorHAnsi" w:hAnsiTheme="minorHAnsi" w:cstheme="minorHAnsi"/>
          <w:color w:val="386FBC"/>
          <w:spacing w:val="-2"/>
        </w:rPr>
        <w:t>SUMMARY</w:t>
      </w:r>
    </w:p>
    <w:p w14:paraId="458683C2" w14:textId="5F0C465C" w:rsidR="006A3578" w:rsidRPr="00284AF9" w:rsidRDefault="009F61D1" w:rsidP="00333746">
      <w:pPr>
        <w:spacing w:line="278" w:lineRule="auto"/>
        <w:ind w:left="360"/>
        <w:rPr>
          <w:rFonts w:ascii="Calibri" w:hAnsi="Calibri" w:cs="Calibri"/>
          <w:sz w:val="24"/>
          <w:szCs w:val="24"/>
        </w:rPr>
      </w:pPr>
      <w:r w:rsidRPr="009F61D1">
        <w:rPr>
          <w:rFonts w:ascii="Calibri" w:hAnsi="Calibri" w:cs="Calibri"/>
          <w:lang w:val="en-GB"/>
        </w:rPr>
        <w:t>Motivated and detail-oriented Computer Science graduate with strong interest and experience in IT support, data analysis, and technology. Skilled in troubleshooting, data collection, and software application assistance, leveraging tools such as SQL, Python, and Microsoft 365. Experienced in providing customer support, resolving technical incidents, and communicating data insights to technical and non-technical audiences. Reliable, adaptable, and committed to continuous learning and professional growth within the IT and data domains.</w:t>
      </w:r>
    </w:p>
    <w:p w14:paraId="2C745A83" w14:textId="16DC7E97" w:rsidR="00E145C0" w:rsidRPr="00DB0385" w:rsidRDefault="007C2CC4" w:rsidP="00433623">
      <w:pPr>
        <w:pStyle w:val="Heading1"/>
        <w:jc w:val="both"/>
        <w:rPr>
          <w:rFonts w:asciiTheme="minorHAnsi" w:hAnsiTheme="minorHAnsi" w:cstheme="minorHAnsi"/>
        </w:rPr>
      </w:pPr>
      <w:r w:rsidRPr="00DB0385">
        <w:rPr>
          <w:rFonts w:asciiTheme="minorHAnsi" w:hAnsiTheme="minorHAnsi" w:cstheme="minorHAnsi"/>
          <w:noProof/>
        </w:rPr>
        <mc:AlternateContent>
          <mc:Choice Requires="wps">
            <w:drawing>
              <wp:anchor distT="0" distB="0" distL="0" distR="0" simplePos="0" relativeHeight="251655168" behindDoc="1" locked="0" layoutInCell="1" allowOverlap="1" wp14:anchorId="7AFD9B43" wp14:editId="6E3A51AC">
                <wp:simplePos x="0" y="0"/>
                <wp:positionH relativeFrom="page">
                  <wp:posOffset>914400</wp:posOffset>
                </wp:positionH>
                <wp:positionV relativeFrom="paragraph">
                  <wp:posOffset>210536</wp:posOffset>
                </wp:positionV>
                <wp:extent cx="5915025"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18415"/>
                        </a:xfrm>
                        <a:custGeom>
                          <a:avLst/>
                          <a:gdLst/>
                          <a:ahLst/>
                          <a:cxnLst/>
                          <a:rect l="l" t="t" r="r" b="b"/>
                          <a:pathLst>
                            <a:path w="5915025" h="18415">
                              <a:moveTo>
                                <a:pt x="0" y="18414"/>
                              </a:moveTo>
                              <a:lnTo>
                                <a:pt x="5915025" y="0"/>
                              </a:lnTo>
                            </a:path>
                          </a:pathLst>
                        </a:custGeom>
                        <a:ln w="6345">
                          <a:solidFill>
                            <a:srgbClr val="155F82"/>
                          </a:solidFill>
                          <a:prstDash val="solid"/>
                        </a:ln>
                      </wps:spPr>
                      <wps:bodyPr wrap="square" lIns="0" tIns="0" rIns="0" bIns="0" rtlCol="0">
                        <a:prstTxWarp prst="textNoShape">
                          <a:avLst/>
                        </a:prstTxWarp>
                        <a:noAutofit/>
                      </wps:bodyPr>
                    </wps:wsp>
                  </a:graphicData>
                </a:graphic>
              </wp:anchor>
            </w:drawing>
          </mc:Choice>
          <mc:Fallback>
            <w:pict>
              <v:shape w14:anchorId="05C430EF" id="Graphic 4" o:spid="_x0000_s1026" style="position:absolute;margin-left:1in;margin-top:16.6pt;width:465.75pt;height:1.45pt;z-index:-251661312;visibility:visible;mso-wrap-style:square;mso-wrap-distance-left:0;mso-wrap-distance-top:0;mso-wrap-distance-right:0;mso-wrap-distance-bottom:0;mso-position-horizontal:absolute;mso-position-horizontal-relative:page;mso-position-vertical:absolute;mso-position-vertical-relative:text;v-text-anchor:top" coordsize="591502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" path="m,18414l5915025,e" filled="f" strokecolor="#155f82" strokeweight=".17625mm">
                <v:path arrowok="t"/>
                <w10:wrap type="topAndBottom" anchorx="page"/>
              </v:shape>
            </w:pict>
          </mc:Fallback>
        </mc:AlternateContent>
      </w:r>
      <w:bookmarkStart w:id="1" w:name="SKILLS"/>
      <w:bookmarkEnd w:id="1"/>
      <w:r w:rsidR="00E0071D">
        <w:rPr>
          <w:rFonts w:asciiTheme="minorHAnsi" w:hAnsiTheme="minorHAnsi" w:cstheme="minorHAnsi"/>
          <w:color w:val="386FBC"/>
          <w:spacing w:val="-2"/>
        </w:rPr>
        <w:t xml:space="preserve">CORE </w:t>
      </w:r>
      <w:r w:rsidRPr="00DB0385">
        <w:rPr>
          <w:rFonts w:asciiTheme="minorHAnsi" w:hAnsiTheme="minorHAnsi" w:cstheme="minorHAnsi"/>
          <w:color w:val="386FBC"/>
          <w:spacing w:val="-2"/>
        </w:rPr>
        <w:t>SKILLS</w:t>
      </w:r>
    </w:p>
    <w:p w14:paraId="7217D451" w14:textId="77777777" w:rsidR="009F61D1" w:rsidRPr="009F61D1" w:rsidRDefault="009F61D1" w:rsidP="009F61D1">
      <w:pPr>
        <w:ind w:left="360"/>
        <w:rPr>
          <w:rFonts w:asciiTheme="minorHAnsi" w:hAnsiTheme="minorHAnsi" w:cstheme="minorHAnsi"/>
        </w:rPr>
      </w:pPr>
      <w:r w:rsidRPr="009F61D1">
        <w:rPr>
          <w:rFonts w:asciiTheme="minorHAnsi" w:hAnsiTheme="minorHAnsi" w:cstheme="minorHAnsi"/>
        </w:rPr>
        <w:t xml:space="preserve">• </w:t>
      </w:r>
      <w:bookmarkStart w:id="2" w:name="_Hlk211443145"/>
      <w:bookmarkStart w:id="3" w:name="_Hlk211443197"/>
      <w:bookmarkStart w:id="4" w:name="_Hlk211443262"/>
      <w:r w:rsidRPr="009F61D1">
        <w:rPr>
          <w:rFonts w:asciiTheme="minorHAnsi" w:hAnsiTheme="minorHAnsi" w:cstheme="minorHAnsi"/>
        </w:rPr>
        <w:t>Data Analysis &amp; Visualisation: Python, SQL, Excel for data processing and visualisation</w:t>
      </w:r>
      <w:bookmarkEnd w:id="3"/>
    </w:p>
    <w:bookmarkEnd w:id="4"/>
    <w:p w14:paraId="17391C51" w14:textId="77777777" w:rsidR="009F61D1" w:rsidRPr="009F61D1" w:rsidRDefault="009F61D1" w:rsidP="009F61D1">
      <w:pPr>
        <w:ind w:left="360"/>
        <w:rPr>
          <w:rFonts w:asciiTheme="minorHAnsi" w:hAnsiTheme="minorHAnsi" w:cstheme="minorHAnsi"/>
        </w:rPr>
      </w:pPr>
      <w:r w:rsidRPr="009F61D1">
        <w:rPr>
          <w:rFonts w:asciiTheme="minorHAnsi" w:hAnsiTheme="minorHAnsi" w:cstheme="minorHAnsi"/>
        </w:rPr>
        <w:t>•</w:t>
      </w:r>
      <w:bookmarkStart w:id="5" w:name="_Hlk211443217"/>
      <w:r w:rsidRPr="009F61D1">
        <w:rPr>
          <w:rFonts w:asciiTheme="minorHAnsi" w:hAnsiTheme="minorHAnsi" w:cstheme="minorHAnsi"/>
        </w:rPr>
        <w:t xml:space="preserve"> IT Support &amp; Helpdesk: Troubleshooting, remote support, Active Directory, Microsoft 365</w:t>
      </w:r>
      <w:bookmarkEnd w:id="5"/>
    </w:p>
    <w:p w14:paraId="050010B1" w14:textId="77777777" w:rsidR="009F61D1" w:rsidRPr="009F61D1" w:rsidRDefault="009F61D1" w:rsidP="009F61D1">
      <w:pPr>
        <w:ind w:left="360"/>
        <w:rPr>
          <w:rFonts w:asciiTheme="minorHAnsi" w:hAnsiTheme="minorHAnsi" w:cstheme="minorHAnsi"/>
        </w:rPr>
      </w:pPr>
      <w:r w:rsidRPr="009F61D1">
        <w:rPr>
          <w:rFonts w:asciiTheme="minorHAnsi" w:hAnsiTheme="minorHAnsi" w:cstheme="minorHAnsi"/>
        </w:rPr>
        <w:t>• Technical Tools: JIRA, Confluence, Power BI, Microsoft Office Suite</w:t>
      </w:r>
    </w:p>
    <w:p w14:paraId="6E8D11CB" w14:textId="77777777" w:rsidR="009F61D1" w:rsidRPr="009F61D1" w:rsidRDefault="009F61D1" w:rsidP="009F61D1">
      <w:pPr>
        <w:ind w:left="360"/>
        <w:rPr>
          <w:rFonts w:asciiTheme="minorHAnsi" w:hAnsiTheme="minorHAnsi" w:cstheme="minorHAnsi"/>
        </w:rPr>
      </w:pPr>
      <w:r w:rsidRPr="009F61D1">
        <w:rPr>
          <w:rFonts w:asciiTheme="minorHAnsi" w:hAnsiTheme="minorHAnsi" w:cstheme="minorHAnsi"/>
        </w:rPr>
        <w:t>• Programming &amp; Scripting: Python, JavaScript, HTML, CSS</w:t>
      </w:r>
    </w:p>
    <w:p w14:paraId="34F07B21" w14:textId="77777777" w:rsidR="009F61D1" w:rsidRPr="009F61D1" w:rsidRDefault="009F61D1" w:rsidP="009F61D1">
      <w:pPr>
        <w:ind w:left="360"/>
        <w:rPr>
          <w:rFonts w:asciiTheme="minorHAnsi" w:hAnsiTheme="minorHAnsi" w:cstheme="minorHAnsi"/>
        </w:rPr>
      </w:pPr>
      <w:r w:rsidRPr="009F61D1">
        <w:rPr>
          <w:rFonts w:asciiTheme="minorHAnsi" w:hAnsiTheme="minorHAnsi" w:cstheme="minorHAnsi"/>
        </w:rPr>
        <w:t>• Customer Service: Query resolution, professional communication, issue escalation</w:t>
      </w:r>
    </w:p>
    <w:p w14:paraId="08B06780" w14:textId="77777777" w:rsidR="009F61D1" w:rsidRPr="009F61D1" w:rsidRDefault="009F61D1" w:rsidP="009F61D1">
      <w:pPr>
        <w:ind w:left="360"/>
        <w:rPr>
          <w:rFonts w:asciiTheme="minorHAnsi" w:hAnsiTheme="minorHAnsi" w:cstheme="minorHAnsi"/>
        </w:rPr>
      </w:pPr>
      <w:r w:rsidRPr="009F61D1">
        <w:rPr>
          <w:rFonts w:asciiTheme="minorHAnsi" w:hAnsiTheme="minorHAnsi" w:cstheme="minorHAnsi"/>
        </w:rPr>
        <w:t>• Problem Solving: Analytical diagnosis, data-driven decision making, documentation</w:t>
      </w:r>
    </w:p>
    <w:p w14:paraId="727F4A0D" w14:textId="77777777" w:rsidR="009F61D1" w:rsidRPr="009F61D1" w:rsidRDefault="009F61D1" w:rsidP="009F61D1">
      <w:pPr>
        <w:ind w:left="360"/>
        <w:rPr>
          <w:rFonts w:asciiTheme="minorHAnsi" w:hAnsiTheme="minorHAnsi" w:cstheme="minorHAnsi"/>
        </w:rPr>
      </w:pPr>
      <w:r w:rsidRPr="009F61D1">
        <w:rPr>
          <w:rFonts w:asciiTheme="minorHAnsi" w:hAnsiTheme="minorHAnsi" w:cstheme="minorHAnsi"/>
        </w:rPr>
        <w:t>• Collaboration: Cross-functional teamwork, stakeholder liaison, team-based projects</w:t>
      </w:r>
    </w:p>
    <w:p w14:paraId="1848C98A" w14:textId="77777777" w:rsidR="009F61D1" w:rsidRPr="009F61D1" w:rsidRDefault="009F61D1" w:rsidP="009F61D1">
      <w:pPr>
        <w:ind w:left="360"/>
        <w:rPr>
          <w:rFonts w:asciiTheme="minorHAnsi" w:hAnsiTheme="minorHAnsi" w:cstheme="minorHAnsi"/>
        </w:rPr>
      </w:pPr>
      <w:r w:rsidRPr="009F61D1">
        <w:rPr>
          <w:rFonts w:asciiTheme="minorHAnsi" w:hAnsiTheme="minorHAnsi" w:cstheme="minorHAnsi"/>
        </w:rPr>
        <w:t>• Documentation: Process writing, user guides, and knowledge base contributions</w:t>
      </w:r>
    </w:p>
    <w:bookmarkEnd w:id="2"/>
    <w:p w14:paraId="733B842B" w14:textId="77777777" w:rsidR="00F6219C" w:rsidRPr="00DB0385" w:rsidRDefault="00F6219C" w:rsidP="00E0071D">
      <w:pPr>
        <w:widowControl/>
        <w:autoSpaceDE/>
        <w:autoSpaceDN/>
        <w:spacing w:line="278" w:lineRule="auto"/>
        <w:ind w:left="1080"/>
        <w:jc w:val="both"/>
        <w:rPr>
          <w:rFonts w:ascii="Calibri" w:hAnsi="Calibri" w:cs="Calibri"/>
        </w:rPr>
      </w:pPr>
    </w:p>
    <w:bookmarkStart w:id="6" w:name="EXPERIENCE"/>
    <w:bookmarkEnd w:id="6"/>
    <w:p w14:paraId="723F279D" w14:textId="6E5079A6" w:rsidR="00CB4B26" w:rsidRPr="00CB4B26" w:rsidRDefault="00DB0385" w:rsidP="00CB4B26">
      <w:pPr>
        <w:pStyle w:val="Heading1"/>
        <w:jc w:val="both"/>
        <w:rPr>
          <w:rFonts w:asciiTheme="minorHAnsi" w:hAnsiTheme="minorHAnsi" w:cstheme="minorHAnsi"/>
        </w:rPr>
      </w:pPr>
      <w:r w:rsidRPr="00DB0385">
        <w:rPr>
          <w:rFonts w:asciiTheme="minorHAnsi" w:hAnsiTheme="minorHAnsi" w:cstheme="minorHAnsi"/>
          <w:noProof/>
        </w:rPr>
        <mc:AlternateContent>
          <mc:Choice Requires="wps">
            <w:drawing>
              <wp:anchor distT="0" distB="0" distL="0" distR="0" simplePos="0" relativeHeight="251659264" behindDoc="1" locked="0" layoutInCell="1" allowOverlap="1" wp14:anchorId="4E5C28E5" wp14:editId="7D48A65A">
                <wp:simplePos x="0" y="0"/>
                <wp:positionH relativeFrom="page">
                  <wp:posOffset>895350</wp:posOffset>
                </wp:positionH>
                <wp:positionV relativeFrom="paragraph">
                  <wp:posOffset>207010</wp:posOffset>
                </wp:positionV>
                <wp:extent cx="5915025" cy="196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19685"/>
                        </a:xfrm>
                        <a:custGeom>
                          <a:avLst/>
                          <a:gdLst/>
                          <a:ahLst/>
                          <a:cxnLst/>
                          <a:rect l="l" t="t" r="r" b="b"/>
                          <a:pathLst>
                            <a:path w="5915025" h="19685">
                              <a:moveTo>
                                <a:pt x="0" y="19685"/>
                              </a:moveTo>
                              <a:lnTo>
                                <a:pt x="5915025" y="0"/>
                              </a:lnTo>
                            </a:path>
                          </a:pathLst>
                        </a:custGeom>
                        <a:ln w="6345">
                          <a:solidFill>
                            <a:srgbClr val="155F82"/>
                          </a:solidFill>
                          <a:prstDash val="solid"/>
                        </a:ln>
                      </wps:spPr>
                      <wps:bodyPr wrap="square" lIns="0" tIns="0" rIns="0" bIns="0" rtlCol="0">
                        <a:prstTxWarp prst="textNoShape">
                          <a:avLst/>
                        </a:prstTxWarp>
                        <a:noAutofit/>
                      </wps:bodyPr>
                    </wps:wsp>
                  </a:graphicData>
                </a:graphic>
              </wp:anchor>
            </w:drawing>
          </mc:Choice>
          <mc:Fallback>
            <w:pict>
              <v:shape w14:anchorId="65015DBA" id="Graphic 5" o:spid="_x0000_s1026" style="position:absolute;margin-left:70.5pt;margin-top:16.3pt;width:465.75pt;height:1.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15025,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" path="m,19685l5915025,e" filled="f" strokecolor="#155f82" strokeweight=".17625mm">
                <v:path arrowok="t"/>
                <w10:wrap type="topAndBottom" anchorx="page"/>
              </v:shape>
            </w:pict>
          </mc:Fallback>
        </mc:AlternateContent>
      </w:r>
      <w:r>
        <w:rPr>
          <w:rFonts w:asciiTheme="minorHAnsi" w:hAnsiTheme="minorHAnsi" w:cstheme="minorHAnsi"/>
          <w:color w:val="386FBC"/>
          <w:spacing w:val="-2"/>
        </w:rPr>
        <w:t xml:space="preserve">WORK </w:t>
      </w:r>
      <w:r w:rsidR="007C2CC4" w:rsidRPr="00DB0385">
        <w:rPr>
          <w:rFonts w:asciiTheme="minorHAnsi" w:hAnsiTheme="minorHAnsi" w:cstheme="minorHAnsi"/>
          <w:color w:val="386FBC"/>
          <w:spacing w:val="-2"/>
        </w:rPr>
        <w:t>EXPERIENCE</w:t>
      </w:r>
    </w:p>
    <w:p w14:paraId="2A7E19E1" w14:textId="2D200CFE" w:rsidR="004F2291" w:rsidRPr="00DB0385" w:rsidRDefault="00CB4B26" w:rsidP="00E339A2">
      <w:pPr>
        <w:pStyle w:val="Heading2"/>
        <w:tabs>
          <w:tab w:val="left" w:pos="7513"/>
        </w:tabs>
        <w:ind w:left="426" w:hanging="142"/>
        <w:jc w:val="both"/>
        <w:rPr>
          <w:rFonts w:asciiTheme="minorHAnsi" w:hAnsiTheme="minorHAnsi" w:cstheme="minorHAnsi"/>
          <w:spacing w:val="-2"/>
          <w:sz w:val="24"/>
          <w:szCs w:val="24"/>
        </w:rPr>
      </w:pPr>
      <w:r w:rsidRPr="00CB4B26">
        <w:rPr>
          <w:rFonts w:ascii="Calibri" w:hAnsi="Calibri" w:cs="Calibri"/>
        </w:rPr>
        <w:t xml:space="preserve">Data Analyst &amp; </w:t>
      </w:r>
      <w:r w:rsidR="00BB004F" w:rsidRPr="00EA1584">
        <w:rPr>
          <w:rFonts w:ascii="Calibri" w:hAnsi="Calibri" w:cs="Calibri"/>
        </w:rPr>
        <w:t xml:space="preserve">Administrative Support </w:t>
      </w:r>
      <w:r w:rsidR="00514978" w:rsidRPr="00DB0385">
        <w:rPr>
          <w:rFonts w:asciiTheme="minorHAnsi" w:hAnsiTheme="minorHAnsi" w:cstheme="minorHAnsi"/>
        </w:rPr>
        <w:t>|</w:t>
      </w:r>
      <w:r w:rsidR="00653F4D">
        <w:rPr>
          <w:rFonts w:asciiTheme="minorHAnsi" w:hAnsiTheme="minorHAnsi" w:cstheme="minorHAnsi"/>
        </w:rPr>
        <w:t xml:space="preserve"> </w:t>
      </w:r>
      <w:r w:rsidR="000433DB">
        <w:rPr>
          <w:rFonts w:ascii="Calibri" w:eastAsiaTheme="majorEastAsia" w:hAnsi="Calibri" w:cs="Calibri"/>
        </w:rPr>
        <w:t xml:space="preserve">Ayokunle </w:t>
      </w:r>
      <w:r w:rsidR="001B101C">
        <w:rPr>
          <w:rFonts w:ascii="Calibri" w:eastAsiaTheme="majorEastAsia" w:hAnsi="Calibri" w:cs="Calibri"/>
        </w:rPr>
        <w:t>C</w:t>
      </w:r>
      <w:r w:rsidR="00A9609B">
        <w:rPr>
          <w:rFonts w:ascii="Calibri" w:eastAsiaTheme="majorEastAsia" w:hAnsi="Calibri" w:cs="Calibri"/>
        </w:rPr>
        <w:t>reative Studio</w:t>
      </w:r>
      <w:r w:rsidR="00BC43D2" w:rsidRPr="00DB0385">
        <w:rPr>
          <w:rFonts w:asciiTheme="minorHAnsi" w:hAnsiTheme="minorHAnsi" w:cstheme="minorHAnsi"/>
        </w:rPr>
        <w:t xml:space="preserve"> </w:t>
      </w:r>
      <w:r w:rsidR="00E339A2">
        <w:rPr>
          <w:rFonts w:asciiTheme="minorHAnsi" w:hAnsiTheme="minorHAnsi" w:cstheme="minorHAnsi"/>
          <w:spacing w:val="-5"/>
        </w:rPr>
        <w:tab/>
      </w:r>
      <w:r w:rsidR="00D40F0A">
        <w:rPr>
          <w:rFonts w:asciiTheme="minorHAnsi" w:hAnsiTheme="minorHAnsi" w:cstheme="minorHAnsi"/>
        </w:rPr>
        <w:t>Sep</w:t>
      </w:r>
      <w:r w:rsidR="00514978" w:rsidRPr="00DB0385">
        <w:rPr>
          <w:rFonts w:asciiTheme="minorHAnsi" w:hAnsiTheme="minorHAnsi" w:cstheme="minorHAnsi"/>
          <w:spacing w:val="-3"/>
        </w:rPr>
        <w:t xml:space="preserve"> </w:t>
      </w:r>
      <w:r w:rsidR="00514978" w:rsidRPr="00DB0385">
        <w:rPr>
          <w:rFonts w:asciiTheme="minorHAnsi" w:hAnsiTheme="minorHAnsi" w:cstheme="minorHAnsi"/>
        </w:rPr>
        <w:t>2024</w:t>
      </w:r>
      <w:r w:rsidR="00514978" w:rsidRPr="00DB0385">
        <w:rPr>
          <w:rFonts w:asciiTheme="minorHAnsi" w:hAnsiTheme="minorHAnsi" w:cstheme="minorHAnsi"/>
          <w:spacing w:val="1"/>
        </w:rPr>
        <w:t xml:space="preserve"> </w:t>
      </w:r>
      <w:r w:rsidR="00514978" w:rsidRPr="00DB0385">
        <w:rPr>
          <w:rFonts w:asciiTheme="minorHAnsi" w:hAnsiTheme="minorHAnsi" w:cstheme="minorHAnsi"/>
        </w:rPr>
        <w:t>–</w:t>
      </w:r>
      <w:r w:rsidR="00514978" w:rsidRPr="00DB0385">
        <w:rPr>
          <w:rFonts w:asciiTheme="minorHAnsi" w:hAnsiTheme="minorHAnsi" w:cstheme="minorHAnsi"/>
          <w:spacing w:val="-2"/>
        </w:rPr>
        <w:t xml:space="preserve"> Present</w:t>
      </w:r>
    </w:p>
    <w:p w14:paraId="62A7948F" w14:textId="77777777" w:rsidR="005738B8" w:rsidRPr="00EA1584" w:rsidRDefault="005738B8" w:rsidP="005738B8">
      <w:pPr>
        <w:widowControl/>
        <w:numPr>
          <w:ilvl w:val="0"/>
          <w:numId w:val="41"/>
        </w:numPr>
        <w:tabs>
          <w:tab w:val="num" w:pos="720"/>
        </w:tabs>
        <w:autoSpaceDE/>
        <w:autoSpaceDN/>
        <w:spacing w:line="278" w:lineRule="auto"/>
        <w:rPr>
          <w:rFonts w:ascii="Calibri" w:hAnsi="Calibri" w:cs="Calibri"/>
        </w:rPr>
      </w:pPr>
      <w:r w:rsidRPr="00EA1584">
        <w:rPr>
          <w:rFonts w:ascii="Calibri" w:hAnsi="Calibri" w:cs="Calibri"/>
        </w:rPr>
        <w:t>Delivered frontline HR-related support by maintaining documentation and processing mock employee data as part of a simulated HR system environment.</w:t>
      </w:r>
    </w:p>
    <w:p w14:paraId="51FB112F" w14:textId="77777777" w:rsidR="005738B8" w:rsidRPr="00EA1584" w:rsidRDefault="005738B8" w:rsidP="005738B8">
      <w:pPr>
        <w:widowControl/>
        <w:numPr>
          <w:ilvl w:val="0"/>
          <w:numId w:val="41"/>
        </w:numPr>
        <w:tabs>
          <w:tab w:val="num" w:pos="720"/>
        </w:tabs>
        <w:autoSpaceDE/>
        <w:autoSpaceDN/>
        <w:spacing w:line="278" w:lineRule="auto"/>
        <w:rPr>
          <w:rFonts w:ascii="Calibri" w:hAnsi="Calibri" w:cs="Calibri"/>
        </w:rPr>
      </w:pPr>
      <w:r w:rsidRPr="00EA1584">
        <w:rPr>
          <w:rFonts w:ascii="Calibri" w:hAnsi="Calibri" w:cs="Calibri"/>
        </w:rPr>
        <w:t>Coordinated scheduling and minute-taking for team meetings, enhancing internal communication and information flow.</w:t>
      </w:r>
    </w:p>
    <w:p w14:paraId="27CF0CBF" w14:textId="77777777" w:rsidR="005738B8" w:rsidRPr="00EA1584" w:rsidRDefault="005738B8" w:rsidP="005738B8">
      <w:pPr>
        <w:widowControl/>
        <w:numPr>
          <w:ilvl w:val="0"/>
          <w:numId w:val="41"/>
        </w:numPr>
        <w:tabs>
          <w:tab w:val="num" w:pos="720"/>
        </w:tabs>
        <w:autoSpaceDE/>
        <w:autoSpaceDN/>
        <w:spacing w:line="278" w:lineRule="auto"/>
        <w:rPr>
          <w:rFonts w:ascii="Calibri" w:hAnsi="Calibri" w:cs="Calibri"/>
        </w:rPr>
      </w:pPr>
      <w:r w:rsidRPr="00EA1584">
        <w:rPr>
          <w:rFonts w:ascii="Calibri" w:hAnsi="Calibri" w:cs="Calibri"/>
        </w:rPr>
        <w:t>Participated in job shadowing and simulated onboarding exercises, developing familiarity with compliance, confidentiality, and employee lifecycle documentation.</w:t>
      </w:r>
    </w:p>
    <w:p w14:paraId="09C1343D" w14:textId="5602D844" w:rsidR="00C0068C" w:rsidRDefault="005738B8" w:rsidP="00751706">
      <w:pPr>
        <w:widowControl/>
        <w:numPr>
          <w:ilvl w:val="0"/>
          <w:numId w:val="41"/>
        </w:numPr>
        <w:tabs>
          <w:tab w:val="num" w:pos="720"/>
        </w:tabs>
        <w:autoSpaceDE/>
        <w:autoSpaceDN/>
        <w:spacing w:line="278" w:lineRule="auto"/>
        <w:rPr>
          <w:rFonts w:ascii="Calibri" w:hAnsi="Calibri" w:cs="Calibri"/>
        </w:rPr>
      </w:pPr>
      <w:r w:rsidRPr="00EA1584">
        <w:rPr>
          <w:rFonts w:ascii="Calibri" w:hAnsi="Calibri" w:cs="Calibri"/>
        </w:rPr>
        <w:t>Supported project documentation and internal comm</w:t>
      </w:r>
      <w:r w:rsidR="00E43601">
        <w:rPr>
          <w:rFonts w:ascii="Calibri" w:hAnsi="Calibri" w:cs="Calibri"/>
        </w:rPr>
        <w:t>unication</w:t>
      </w:r>
      <w:r w:rsidRPr="00EA1584">
        <w:rPr>
          <w:rFonts w:ascii="Calibri" w:hAnsi="Calibri" w:cs="Calibri"/>
        </w:rPr>
        <w:t>s on apprenticeship and training-related materials.</w:t>
      </w:r>
    </w:p>
    <w:p w14:paraId="2A886271" w14:textId="77777777" w:rsidR="00886390" w:rsidRPr="00751706" w:rsidRDefault="00886390" w:rsidP="00886390">
      <w:pPr>
        <w:widowControl/>
        <w:autoSpaceDE/>
        <w:autoSpaceDN/>
        <w:spacing w:line="278" w:lineRule="auto"/>
        <w:ind w:left="1080"/>
        <w:rPr>
          <w:rFonts w:ascii="Calibri" w:hAnsi="Calibri" w:cs="Calibri"/>
        </w:rPr>
      </w:pPr>
    </w:p>
    <w:p w14:paraId="5CB3A702" w14:textId="58047977" w:rsidR="00E145C0" w:rsidRPr="00A44002" w:rsidRDefault="00C0068C" w:rsidP="00E339A2">
      <w:pPr>
        <w:widowControl/>
        <w:tabs>
          <w:tab w:val="left" w:pos="7513"/>
        </w:tabs>
        <w:autoSpaceDE/>
        <w:autoSpaceDN/>
        <w:spacing w:line="278" w:lineRule="auto"/>
        <w:ind w:left="284"/>
        <w:rPr>
          <w:rFonts w:ascii="Calibri" w:hAnsi="Calibri" w:cs="Calibri"/>
        </w:rPr>
      </w:pPr>
      <w:r w:rsidRPr="00EA1584">
        <w:rPr>
          <w:rFonts w:ascii="Calibri" w:hAnsi="Calibri" w:cs="Calibri"/>
          <w:b/>
          <w:bCs/>
        </w:rPr>
        <w:t>Customer Service &amp; Front-of-House Assistant</w:t>
      </w:r>
      <w:r w:rsidRPr="00DB0385">
        <w:rPr>
          <w:rFonts w:asciiTheme="minorHAnsi" w:hAnsiTheme="minorHAnsi" w:cstheme="minorHAnsi"/>
          <w:b/>
        </w:rPr>
        <w:t xml:space="preserve"> </w:t>
      </w:r>
      <w:r w:rsidR="007C2CC4" w:rsidRPr="00DB0385">
        <w:rPr>
          <w:rFonts w:asciiTheme="minorHAnsi" w:hAnsiTheme="minorHAnsi" w:cstheme="minorHAnsi"/>
          <w:b/>
        </w:rPr>
        <w:t>|</w:t>
      </w:r>
      <w:r w:rsidR="00E339A2">
        <w:rPr>
          <w:rFonts w:asciiTheme="minorHAnsi" w:hAnsiTheme="minorHAnsi" w:cstheme="minorHAnsi"/>
          <w:b/>
        </w:rPr>
        <w:t xml:space="preserve"> </w:t>
      </w:r>
      <w:r>
        <w:rPr>
          <w:rFonts w:asciiTheme="minorHAnsi" w:hAnsiTheme="minorHAnsi" w:cstheme="minorHAnsi"/>
          <w:b/>
        </w:rPr>
        <w:t>NEC</w:t>
      </w:r>
      <w:r w:rsidR="007C2CC4" w:rsidRPr="00DB0385">
        <w:rPr>
          <w:rFonts w:asciiTheme="minorHAnsi" w:hAnsiTheme="minorHAnsi" w:cstheme="minorHAnsi"/>
          <w:b/>
        </w:rPr>
        <w:t>|</w:t>
      </w:r>
      <w:r w:rsidR="00E339A2">
        <w:rPr>
          <w:rFonts w:asciiTheme="minorHAnsi" w:hAnsiTheme="minorHAnsi" w:cstheme="minorHAnsi"/>
          <w:b/>
        </w:rPr>
        <w:t xml:space="preserve"> Birmingham</w:t>
      </w:r>
      <w:r w:rsidR="00E339A2">
        <w:rPr>
          <w:rFonts w:asciiTheme="minorHAnsi" w:hAnsiTheme="minorHAnsi" w:cstheme="minorHAnsi"/>
          <w:b/>
          <w:i/>
        </w:rPr>
        <w:tab/>
      </w:r>
      <w:r w:rsidRPr="00306BE5">
        <w:rPr>
          <w:rFonts w:asciiTheme="minorHAnsi" w:hAnsiTheme="minorHAnsi" w:cstheme="minorHAnsi"/>
          <w:b/>
          <w:bCs/>
        </w:rPr>
        <w:t>Jan</w:t>
      </w:r>
      <w:r w:rsidRPr="00306BE5">
        <w:rPr>
          <w:rFonts w:asciiTheme="minorHAnsi" w:hAnsiTheme="minorHAnsi" w:cstheme="minorHAnsi"/>
          <w:b/>
          <w:bCs/>
          <w:spacing w:val="-10"/>
        </w:rPr>
        <w:t xml:space="preserve"> </w:t>
      </w:r>
      <w:r w:rsidRPr="00306BE5">
        <w:rPr>
          <w:rFonts w:asciiTheme="minorHAnsi" w:hAnsiTheme="minorHAnsi" w:cstheme="minorHAnsi"/>
          <w:b/>
          <w:bCs/>
        </w:rPr>
        <w:t>2022 –</w:t>
      </w:r>
      <w:r w:rsidRPr="00306BE5">
        <w:rPr>
          <w:rFonts w:asciiTheme="minorHAnsi" w:hAnsiTheme="minorHAnsi" w:cstheme="minorHAnsi"/>
          <w:b/>
          <w:bCs/>
          <w:spacing w:val="1"/>
        </w:rPr>
        <w:t xml:space="preserve"> </w:t>
      </w:r>
      <w:r>
        <w:rPr>
          <w:rFonts w:asciiTheme="minorHAnsi" w:hAnsiTheme="minorHAnsi" w:cstheme="minorHAnsi"/>
          <w:b/>
          <w:bCs/>
        </w:rPr>
        <w:t xml:space="preserve">Aug </w:t>
      </w:r>
      <w:r w:rsidRPr="00306BE5">
        <w:rPr>
          <w:rFonts w:asciiTheme="minorHAnsi" w:hAnsiTheme="minorHAnsi" w:cstheme="minorHAnsi"/>
          <w:b/>
          <w:bCs/>
          <w:spacing w:val="-4"/>
        </w:rPr>
        <w:t>2024</w:t>
      </w:r>
    </w:p>
    <w:p w14:paraId="2DBEF0DF" w14:textId="77777777" w:rsidR="00C0068C" w:rsidRPr="00EA1584" w:rsidRDefault="00C0068C" w:rsidP="00C0068C">
      <w:pPr>
        <w:widowControl/>
        <w:numPr>
          <w:ilvl w:val="0"/>
          <w:numId w:val="44"/>
        </w:numPr>
        <w:tabs>
          <w:tab w:val="num" w:pos="720"/>
        </w:tabs>
        <w:autoSpaceDE/>
        <w:autoSpaceDN/>
        <w:spacing w:line="278" w:lineRule="auto"/>
        <w:rPr>
          <w:rFonts w:ascii="Calibri" w:hAnsi="Calibri" w:cs="Calibri"/>
        </w:rPr>
      </w:pPr>
      <w:r w:rsidRPr="00EA1584">
        <w:rPr>
          <w:rFonts w:ascii="Calibri" w:hAnsi="Calibri" w:cs="Calibri"/>
        </w:rPr>
        <w:t>Delivered exceptional customer service in high-volume environments, maintaining a 98% customer satisfaction score.</w:t>
      </w:r>
    </w:p>
    <w:p w14:paraId="112B78D3" w14:textId="77777777" w:rsidR="00C0068C" w:rsidRDefault="00C0068C" w:rsidP="00C0068C">
      <w:pPr>
        <w:widowControl/>
        <w:numPr>
          <w:ilvl w:val="0"/>
          <w:numId w:val="44"/>
        </w:numPr>
        <w:autoSpaceDE/>
        <w:autoSpaceDN/>
        <w:spacing w:line="278" w:lineRule="auto"/>
        <w:rPr>
          <w:rFonts w:ascii="Calibri" w:hAnsi="Calibri" w:cs="Calibri"/>
        </w:rPr>
      </w:pPr>
      <w:r w:rsidRPr="00EA1584">
        <w:rPr>
          <w:rFonts w:ascii="Calibri" w:hAnsi="Calibri" w:cs="Calibri"/>
        </w:rPr>
        <w:t>Handled customer queries, complaints, and service logistics with professionalism and discretion.</w:t>
      </w:r>
    </w:p>
    <w:p w14:paraId="2B722A3F" w14:textId="2043F56A" w:rsidR="00C0068C" w:rsidRDefault="00C0068C" w:rsidP="00751706">
      <w:pPr>
        <w:widowControl/>
        <w:numPr>
          <w:ilvl w:val="0"/>
          <w:numId w:val="44"/>
        </w:numPr>
        <w:autoSpaceDE/>
        <w:autoSpaceDN/>
        <w:spacing w:line="278" w:lineRule="auto"/>
        <w:rPr>
          <w:rFonts w:ascii="Calibri" w:hAnsi="Calibri" w:cs="Calibri"/>
        </w:rPr>
      </w:pPr>
      <w:r w:rsidRPr="00EA1584">
        <w:rPr>
          <w:rFonts w:ascii="Calibri" w:hAnsi="Calibri" w:cs="Calibri"/>
        </w:rPr>
        <w:t>Demonstrated accuracy and attention to detail in order handling, allergen tracking, and feedback documentation.</w:t>
      </w:r>
    </w:p>
    <w:p w14:paraId="1250CB53" w14:textId="77777777" w:rsidR="00886390" w:rsidRPr="00751706" w:rsidRDefault="00886390" w:rsidP="00886390">
      <w:pPr>
        <w:widowControl/>
        <w:autoSpaceDE/>
        <w:autoSpaceDN/>
        <w:spacing w:line="278" w:lineRule="auto"/>
        <w:ind w:left="1080"/>
        <w:rPr>
          <w:rFonts w:ascii="Calibri" w:hAnsi="Calibri" w:cs="Calibri"/>
        </w:rPr>
      </w:pPr>
    </w:p>
    <w:p w14:paraId="39A40EDE" w14:textId="69DBE759" w:rsidR="00C0068C" w:rsidRPr="00FD7FB6" w:rsidRDefault="00C0068C" w:rsidP="00C0068C">
      <w:pPr>
        <w:tabs>
          <w:tab w:val="left" w:pos="7513"/>
        </w:tabs>
        <w:spacing w:line="278" w:lineRule="auto"/>
        <w:ind w:left="284"/>
        <w:rPr>
          <w:rFonts w:ascii="Calibri" w:hAnsi="Calibri" w:cs="Calibri"/>
          <w:b/>
          <w:bCs/>
        </w:rPr>
      </w:pPr>
      <w:r w:rsidRPr="00EA1584">
        <w:rPr>
          <w:rFonts w:ascii="Calibri" w:hAnsi="Calibri" w:cs="Calibri"/>
          <w:b/>
          <w:bCs/>
        </w:rPr>
        <w:t>IT &amp; Helpdesk Support Analyst</w:t>
      </w:r>
      <w:r w:rsidR="00FB475B">
        <w:rPr>
          <w:rFonts w:ascii="Calibri" w:hAnsi="Calibri" w:cs="Calibri"/>
          <w:b/>
          <w:bCs/>
        </w:rPr>
        <w:t xml:space="preserve"> |Remote</w:t>
      </w:r>
      <w:r w:rsidRPr="00306BE5">
        <w:rPr>
          <w:rFonts w:ascii="Calibri" w:hAnsi="Calibri" w:cs="Calibri"/>
          <w:b/>
          <w:bCs/>
        </w:rPr>
        <w:t xml:space="preserve"> </w:t>
      </w:r>
      <w:r w:rsidRPr="00306BE5">
        <w:rPr>
          <w:rFonts w:asciiTheme="minorHAnsi" w:hAnsiTheme="minorHAnsi" w:cstheme="minorHAnsi"/>
          <w:b/>
          <w:bCs/>
        </w:rPr>
        <w:t xml:space="preserve">| </w:t>
      </w:r>
      <w:r w:rsidRPr="00EA1584">
        <w:rPr>
          <w:rFonts w:ascii="Calibri" w:eastAsiaTheme="majorEastAsia" w:hAnsi="Calibri" w:cs="Calibri"/>
          <w:b/>
          <w:bCs/>
        </w:rPr>
        <w:t xml:space="preserve">De Experience Global Limited </w:t>
      </w:r>
      <w:r w:rsidRPr="00306BE5">
        <w:rPr>
          <w:rFonts w:asciiTheme="minorHAnsi" w:hAnsiTheme="minorHAnsi" w:cstheme="minorHAnsi"/>
          <w:b/>
          <w:bCs/>
        </w:rPr>
        <w:t>|</w:t>
      </w:r>
      <w:r w:rsidR="00E339A2">
        <w:rPr>
          <w:rFonts w:asciiTheme="minorHAnsi" w:hAnsiTheme="minorHAnsi" w:cstheme="minorHAnsi"/>
          <w:b/>
          <w:bCs/>
          <w:spacing w:val="-2"/>
        </w:rPr>
        <w:t>Nigeria</w:t>
      </w:r>
      <w:r>
        <w:rPr>
          <w:rFonts w:asciiTheme="minorHAnsi" w:hAnsiTheme="minorHAnsi" w:cstheme="minorHAnsi"/>
          <w:spacing w:val="-2"/>
        </w:rPr>
        <w:tab/>
      </w:r>
      <w:r w:rsidRPr="00306BE5">
        <w:rPr>
          <w:rFonts w:asciiTheme="minorHAnsi" w:hAnsiTheme="minorHAnsi" w:cstheme="minorHAnsi"/>
          <w:b/>
          <w:bCs/>
        </w:rPr>
        <w:t>Jan</w:t>
      </w:r>
      <w:r w:rsidRPr="00306BE5">
        <w:rPr>
          <w:rFonts w:asciiTheme="minorHAnsi" w:hAnsiTheme="minorHAnsi" w:cstheme="minorHAnsi"/>
          <w:b/>
          <w:bCs/>
          <w:spacing w:val="-10"/>
        </w:rPr>
        <w:t xml:space="preserve"> </w:t>
      </w:r>
      <w:r w:rsidR="00E339A2">
        <w:rPr>
          <w:rFonts w:asciiTheme="minorHAnsi" w:hAnsiTheme="minorHAnsi" w:cstheme="minorHAnsi"/>
          <w:b/>
          <w:bCs/>
        </w:rPr>
        <w:t>2019</w:t>
      </w:r>
      <w:r w:rsidRPr="00306BE5">
        <w:rPr>
          <w:rFonts w:asciiTheme="minorHAnsi" w:hAnsiTheme="minorHAnsi" w:cstheme="minorHAnsi"/>
          <w:b/>
          <w:bCs/>
        </w:rPr>
        <w:t xml:space="preserve"> –</w:t>
      </w:r>
      <w:r w:rsidRPr="00306BE5">
        <w:rPr>
          <w:rFonts w:asciiTheme="minorHAnsi" w:hAnsiTheme="minorHAnsi" w:cstheme="minorHAnsi"/>
          <w:b/>
          <w:bCs/>
          <w:spacing w:val="1"/>
        </w:rPr>
        <w:t xml:space="preserve"> </w:t>
      </w:r>
      <w:r w:rsidR="00E339A2">
        <w:rPr>
          <w:rFonts w:asciiTheme="minorHAnsi" w:hAnsiTheme="minorHAnsi" w:cstheme="minorHAnsi"/>
          <w:b/>
          <w:bCs/>
        </w:rPr>
        <w:t>Dec 2021</w:t>
      </w:r>
    </w:p>
    <w:p w14:paraId="1287716D" w14:textId="77777777" w:rsidR="00892748" w:rsidRPr="00892748" w:rsidRDefault="00892748" w:rsidP="00892748">
      <w:pPr>
        <w:widowControl/>
        <w:numPr>
          <w:ilvl w:val="0"/>
          <w:numId w:val="47"/>
        </w:numPr>
        <w:autoSpaceDE/>
        <w:autoSpaceDN/>
        <w:spacing w:line="278" w:lineRule="auto"/>
        <w:rPr>
          <w:rFonts w:ascii="Calibri" w:hAnsi="Calibri" w:cs="Calibri"/>
          <w:lang w:val="en-GB"/>
        </w:rPr>
      </w:pPr>
      <w:r w:rsidRPr="00892748">
        <w:rPr>
          <w:rFonts w:ascii="Calibri" w:hAnsi="Calibri" w:cs="Calibri"/>
          <w:lang w:val="en-GB"/>
        </w:rPr>
        <w:t>Analysed support ticket data using Excel to identify recurring issues, contributing to process improvements that enhanced system reliability.</w:t>
      </w:r>
    </w:p>
    <w:p w14:paraId="71171027" w14:textId="77777777" w:rsidR="00892748" w:rsidRPr="00892748" w:rsidRDefault="00892748" w:rsidP="00892748">
      <w:pPr>
        <w:widowControl/>
        <w:numPr>
          <w:ilvl w:val="0"/>
          <w:numId w:val="47"/>
        </w:numPr>
        <w:autoSpaceDE/>
        <w:autoSpaceDN/>
        <w:spacing w:line="278" w:lineRule="auto"/>
        <w:rPr>
          <w:rFonts w:ascii="Calibri" w:hAnsi="Calibri" w:cs="Calibri"/>
          <w:lang w:val="en-GB"/>
        </w:rPr>
      </w:pPr>
      <w:r w:rsidRPr="00892748">
        <w:rPr>
          <w:rFonts w:ascii="Calibri" w:hAnsi="Calibri" w:cs="Calibri"/>
          <w:lang w:val="en-GB"/>
        </w:rPr>
        <w:t>Resolved over 50 weekly support tickets with a 95% first-contact resolution rate, ensuring operational continuity and staff satisfaction.</w:t>
      </w:r>
    </w:p>
    <w:p w14:paraId="1CD392CB" w14:textId="77777777" w:rsidR="00892748" w:rsidRPr="00892748" w:rsidRDefault="00892748" w:rsidP="00892748">
      <w:pPr>
        <w:widowControl/>
        <w:numPr>
          <w:ilvl w:val="0"/>
          <w:numId w:val="47"/>
        </w:numPr>
        <w:autoSpaceDE/>
        <w:autoSpaceDN/>
        <w:spacing w:line="278" w:lineRule="auto"/>
        <w:rPr>
          <w:rFonts w:ascii="Calibri" w:hAnsi="Calibri" w:cs="Calibri"/>
          <w:lang w:val="en-GB"/>
        </w:rPr>
      </w:pPr>
      <w:r w:rsidRPr="00892748">
        <w:rPr>
          <w:rFonts w:ascii="Calibri" w:hAnsi="Calibri" w:cs="Calibri"/>
          <w:lang w:val="en-GB"/>
        </w:rPr>
        <w:t>Managed Active Directory and Microsoft 365 accounts, reducing onboarding time by 30% through streamlined data-driven processes.</w:t>
      </w:r>
    </w:p>
    <w:p w14:paraId="7BB33B80" w14:textId="77777777" w:rsidR="00892748" w:rsidRPr="00892748" w:rsidRDefault="00892748" w:rsidP="00892748">
      <w:pPr>
        <w:widowControl/>
        <w:numPr>
          <w:ilvl w:val="0"/>
          <w:numId w:val="47"/>
        </w:numPr>
        <w:autoSpaceDE/>
        <w:autoSpaceDN/>
        <w:spacing w:line="278" w:lineRule="auto"/>
        <w:rPr>
          <w:rFonts w:ascii="Calibri" w:hAnsi="Calibri" w:cs="Calibri"/>
          <w:lang w:val="en-GB"/>
        </w:rPr>
      </w:pPr>
      <w:r w:rsidRPr="00892748">
        <w:rPr>
          <w:rFonts w:ascii="Calibri" w:hAnsi="Calibri" w:cs="Calibri"/>
          <w:lang w:val="en-GB"/>
        </w:rPr>
        <w:lastRenderedPageBreak/>
        <w:t>Documented technical issues and trends in internal systems, supporting the development of a comprehensive knowledge base.</w:t>
      </w:r>
    </w:p>
    <w:p w14:paraId="25FEA1D3" w14:textId="77777777" w:rsidR="00892748" w:rsidRPr="00892748" w:rsidRDefault="00892748" w:rsidP="00892748">
      <w:pPr>
        <w:widowControl/>
        <w:numPr>
          <w:ilvl w:val="0"/>
          <w:numId w:val="47"/>
        </w:numPr>
        <w:autoSpaceDE/>
        <w:autoSpaceDN/>
        <w:spacing w:line="278" w:lineRule="auto"/>
        <w:rPr>
          <w:rFonts w:ascii="Calibri" w:hAnsi="Calibri" w:cs="Calibri"/>
          <w:lang w:val="en-GB"/>
        </w:rPr>
      </w:pPr>
      <w:r w:rsidRPr="00892748">
        <w:rPr>
          <w:rFonts w:ascii="Calibri" w:hAnsi="Calibri" w:cs="Calibri"/>
          <w:lang w:val="en-GB"/>
        </w:rPr>
        <w:t>Communicated complex technical solutions clearly to non-technical users, fostering trust and service quality.</w:t>
      </w:r>
    </w:p>
    <w:p w14:paraId="2B4D4545" w14:textId="77777777" w:rsidR="00C0068C" w:rsidRPr="00D75AB3" w:rsidRDefault="00C0068C" w:rsidP="00D75AB3">
      <w:pPr>
        <w:widowControl/>
        <w:autoSpaceDE/>
        <w:autoSpaceDN/>
        <w:spacing w:line="278" w:lineRule="auto"/>
        <w:ind w:left="1080"/>
        <w:rPr>
          <w:rFonts w:ascii="Calibri" w:hAnsi="Calibri" w:cs="Calibri"/>
        </w:rPr>
      </w:pPr>
    </w:p>
    <w:p w14:paraId="4FAB907E" w14:textId="77777777" w:rsidR="00E145C0" w:rsidRPr="00DB0385" w:rsidRDefault="007C2CC4" w:rsidP="00433623">
      <w:pPr>
        <w:pStyle w:val="Heading1"/>
        <w:spacing w:after="8"/>
        <w:jc w:val="both"/>
        <w:rPr>
          <w:rFonts w:asciiTheme="minorHAnsi" w:hAnsiTheme="minorHAnsi" w:cstheme="minorHAnsi"/>
        </w:rPr>
      </w:pPr>
      <w:bookmarkStart w:id="7" w:name="EDUCATION"/>
      <w:bookmarkEnd w:id="7"/>
      <w:r w:rsidRPr="00DB0385">
        <w:rPr>
          <w:rFonts w:asciiTheme="minorHAnsi" w:hAnsiTheme="minorHAnsi" w:cstheme="minorHAnsi"/>
          <w:color w:val="386FBC"/>
          <w:spacing w:val="-2"/>
        </w:rPr>
        <w:t>EDUCATION</w:t>
      </w:r>
    </w:p>
    <w:p w14:paraId="03D30087" w14:textId="77777777" w:rsidR="00E145C0" w:rsidRPr="00DB0385" w:rsidRDefault="007C2CC4" w:rsidP="00433623">
      <w:pPr>
        <w:pStyle w:val="BodyText"/>
        <w:spacing w:line="31" w:lineRule="exact"/>
        <w:ind w:left="360" w:firstLine="0"/>
        <w:jc w:val="both"/>
        <w:rPr>
          <w:rFonts w:asciiTheme="minorHAnsi" w:hAnsiTheme="minorHAnsi" w:cstheme="minorHAnsi"/>
          <w:sz w:val="5"/>
          <w:szCs w:val="24"/>
        </w:rPr>
      </w:pPr>
      <w:r w:rsidRPr="00DB0385">
        <w:rPr>
          <w:rFonts w:asciiTheme="minorHAnsi" w:hAnsiTheme="minorHAnsi" w:cstheme="minorHAnsi"/>
          <w:noProof/>
          <w:sz w:val="5"/>
          <w:szCs w:val="24"/>
        </w:rPr>
        <mc:AlternateContent>
          <mc:Choice Requires="wpg">
            <w:drawing>
              <wp:inline distT="0" distB="0" distL="0" distR="0" wp14:anchorId="671961AD" wp14:editId="53C50ABB">
                <wp:extent cx="5921375" cy="26034"/>
                <wp:effectExtent l="9525" t="0" r="0" b="1206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1375" cy="26034"/>
                          <a:chOff x="0" y="0"/>
                          <a:chExt cx="5921375" cy="26034"/>
                        </a:xfrm>
                      </wpg:grpSpPr>
                      <wps:wsp>
                        <wps:cNvPr id="7" name="Graphic 7"/>
                        <wps:cNvSpPr/>
                        <wps:spPr>
                          <a:xfrm>
                            <a:off x="3172" y="3172"/>
                            <a:ext cx="5915025" cy="19685"/>
                          </a:xfrm>
                          <a:custGeom>
                            <a:avLst/>
                            <a:gdLst/>
                            <a:ahLst/>
                            <a:cxnLst/>
                            <a:rect l="l" t="t" r="r" b="b"/>
                            <a:pathLst>
                              <a:path w="5915025" h="19685">
                                <a:moveTo>
                                  <a:pt x="0" y="19685"/>
                                </a:moveTo>
                                <a:lnTo>
                                  <a:pt x="5915025" y="0"/>
                                </a:lnTo>
                              </a:path>
                            </a:pathLst>
                          </a:custGeom>
                          <a:ln w="6345">
                            <a:solidFill>
                              <a:srgbClr val="155F82"/>
                            </a:solidFill>
                            <a:prstDash val="solid"/>
                          </a:ln>
                        </wps:spPr>
                        <wps:bodyPr wrap="square" lIns="0" tIns="0" rIns="0" bIns="0" rtlCol="0">
                          <a:prstTxWarp prst="textNoShape">
                            <a:avLst/>
                          </a:prstTxWarp>
                          <a:noAutofit/>
                        </wps:bodyPr>
                      </wps:wsp>
                    </wpg:wgp>
                  </a:graphicData>
                </a:graphic>
              </wp:inline>
            </w:drawing>
          </mc:Choice>
          <mc:Fallback>
            <w:pict>
              <v:group w14:anchorId="674D469D" id="Group 6" o:spid="_x0000_s1026" style="width:466.25pt;height:2.05pt;mso-position-horizontal-relative:char;mso-position-vertical-relative:line" coordsize="5921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">
                <v:shape id="Graphic 7" o:spid="_x0000_s1027" style="position:absolute;left:31;top:31;width:59150;height:197;visibility:visible;mso-wrap-style:square;v-text-anchor:top" coordsize="59150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" path="m,19685l5915025,e" filled="f" strokecolor="#155f82" strokeweight=".17625mm">
                  <v:path arrowok="t"/>
                </v:shape>
                <w10:anchorlock/>
              </v:group>
            </w:pict>
          </mc:Fallback>
        </mc:AlternateContent>
      </w:r>
    </w:p>
    <w:p w14:paraId="50C7EAD9" w14:textId="1CF018DD" w:rsidR="00E145C0" w:rsidRPr="00A77791" w:rsidRDefault="00C4643F" w:rsidP="00433623">
      <w:pPr>
        <w:pStyle w:val="ListParagraph"/>
        <w:numPr>
          <w:ilvl w:val="0"/>
          <w:numId w:val="1"/>
        </w:numPr>
        <w:tabs>
          <w:tab w:val="left" w:pos="1124"/>
        </w:tabs>
        <w:ind w:left="1124"/>
        <w:jc w:val="both"/>
        <w:rPr>
          <w:rFonts w:asciiTheme="minorHAnsi" w:hAnsiTheme="minorHAnsi" w:cstheme="minorHAnsi"/>
        </w:rPr>
      </w:pPr>
      <w:r>
        <w:rPr>
          <w:rFonts w:asciiTheme="minorHAnsi" w:hAnsiTheme="minorHAnsi" w:cstheme="minorHAnsi"/>
          <w:b/>
        </w:rPr>
        <w:t>BS</w:t>
      </w:r>
      <w:r w:rsidR="006B54DA">
        <w:rPr>
          <w:rFonts w:asciiTheme="minorHAnsi" w:hAnsiTheme="minorHAnsi" w:cstheme="minorHAnsi"/>
          <w:b/>
        </w:rPr>
        <w:t>c.</w:t>
      </w:r>
      <w:r w:rsidR="007C2CC4" w:rsidRPr="00DB0385">
        <w:rPr>
          <w:rFonts w:asciiTheme="minorHAnsi" w:hAnsiTheme="minorHAnsi" w:cstheme="minorHAnsi"/>
          <w:spacing w:val="-8"/>
        </w:rPr>
        <w:t xml:space="preserve"> </w:t>
      </w:r>
      <w:r>
        <w:rPr>
          <w:rFonts w:asciiTheme="minorHAnsi" w:hAnsiTheme="minorHAnsi" w:cstheme="minorHAnsi"/>
        </w:rPr>
        <w:t>Computer Science</w:t>
      </w:r>
      <w:r w:rsidR="007C2CC4" w:rsidRPr="00DB0385">
        <w:rPr>
          <w:rFonts w:asciiTheme="minorHAnsi" w:hAnsiTheme="minorHAnsi" w:cstheme="minorHAnsi"/>
        </w:rPr>
        <w:t>|</w:t>
      </w:r>
      <w:r w:rsidR="007C2CC4" w:rsidRPr="00DB0385">
        <w:rPr>
          <w:rFonts w:asciiTheme="minorHAnsi" w:hAnsiTheme="minorHAnsi" w:cstheme="minorHAnsi"/>
          <w:spacing w:val="-8"/>
        </w:rPr>
        <w:t xml:space="preserve"> </w:t>
      </w:r>
      <w:r w:rsidR="001A6C36">
        <w:rPr>
          <w:rFonts w:asciiTheme="minorHAnsi" w:hAnsiTheme="minorHAnsi" w:cstheme="minorHAnsi"/>
        </w:rPr>
        <w:t>Birmingham City</w:t>
      </w:r>
      <w:r w:rsidR="007C2CC4" w:rsidRPr="00DB0385">
        <w:rPr>
          <w:rFonts w:asciiTheme="minorHAnsi" w:hAnsiTheme="minorHAnsi" w:cstheme="minorHAnsi"/>
          <w:spacing w:val="-1"/>
        </w:rPr>
        <w:t xml:space="preserve"> </w:t>
      </w:r>
      <w:r w:rsidR="007C2CC4" w:rsidRPr="00DB0385">
        <w:rPr>
          <w:rFonts w:asciiTheme="minorHAnsi" w:hAnsiTheme="minorHAnsi" w:cstheme="minorHAnsi"/>
        </w:rPr>
        <w:t>University,</w:t>
      </w:r>
      <w:r w:rsidR="007C2CC4" w:rsidRPr="00DB0385">
        <w:rPr>
          <w:rFonts w:asciiTheme="minorHAnsi" w:hAnsiTheme="minorHAnsi" w:cstheme="minorHAnsi"/>
          <w:spacing w:val="-1"/>
        </w:rPr>
        <w:t xml:space="preserve"> </w:t>
      </w:r>
      <w:r>
        <w:rPr>
          <w:rFonts w:asciiTheme="minorHAnsi" w:hAnsiTheme="minorHAnsi" w:cstheme="minorHAnsi"/>
        </w:rPr>
        <w:t>Birmingham</w:t>
      </w:r>
      <w:r w:rsidR="007C2CC4" w:rsidRPr="00DB0385">
        <w:rPr>
          <w:rFonts w:asciiTheme="minorHAnsi" w:hAnsiTheme="minorHAnsi" w:cstheme="minorHAnsi"/>
        </w:rPr>
        <w:t>|</w:t>
      </w:r>
      <w:r w:rsidR="007C2CC4" w:rsidRPr="00DB0385">
        <w:rPr>
          <w:rFonts w:asciiTheme="minorHAnsi" w:hAnsiTheme="minorHAnsi" w:cstheme="minorHAnsi"/>
          <w:spacing w:val="-8"/>
        </w:rPr>
        <w:t xml:space="preserve"> </w:t>
      </w:r>
      <w:r w:rsidR="00700CF9">
        <w:rPr>
          <w:rFonts w:asciiTheme="minorHAnsi" w:hAnsiTheme="minorHAnsi" w:cstheme="minorHAnsi"/>
        </w:rPr>
        <w:t>Sept</w:t>
      </w:r>
      <w:r w:rsidR="007C2CC4" w:rsidRPr="00DB0385">
        <w:rPr>
          <w:rFonts w:asciiTheme="minorHAnsi" w:hAnsiTheme="minorHAnsi" w:cstheme="minorHAnsi"/>
          <w:spacing w:val="-2"/>
        </w:rPr>
        <w:t xml:space="preserve"> </w:t>
      </w:r>
      <w:r w:rsidR="007C2CC4" w:rsidRPr="00DB0385">
        <w:rPr>
          <w:rFonts w:asciiTheme="minorHAnsi" w:hAnsiTheme="minorHAnsi" w:cstheme="minorHAnsi"/>
        </w:rPr>
        <w:t>2022</w:t>
      </w:r>
      <w:r w:rsidR="007C2CC4" w:rsidRPr="00DB0385">
        <w:rPr>
          <w:rFonts w:asciiTheme="minorHAnsi" w:hAnsiTheme="minorHAnsi" w:cstheme="minorHAnsi"/>
          <w:spacing w:val="2"/>
        </w:rPr>
        <w:t xml:space="preserve"> </w:t>
      </w:r>
      <w:r w:rsidR="007C2CC4" w:rsidRPr="00DB0385">
        <w:rPr>
          <w:rFonts w:asciiTheme="minorHAnsi" w:hAnsiTheme="minorHAnsi" w:cstheme="minorHAnsi"/>
        </w:rPr>
        <w:t>–</w:t>
      </w:r>
      <w:r w:rsidR="007C2CC4" w:rsidRPr="00DB0385">
        <w:rPr>
          <w:rFonts w:asciiTheme="minorHAnsi" w:hAnsiTheme="minorHAnsi" w:cstheme="minorHAnsi"/>
          <w:spacing w:val="-7"/>
        </w:rPr>
        <w:t xml:space="preserve"> </w:t>
      </w:r>
      <w:r w:rsidR="00700CF9">
        <w:rPr>
          <w:rFonts w:asciiTheme="minorHAnsi" w:hAnsiTheme="minorHAnsi" w:cstheme="minorHAnsi"/>
        </w:rPr>
        <w:t>June</w:t>
      </w:r>
      <w:r w:rsidR="007C2CC4" w:rsidRPr="00DB0385">
        <w:rPr>
          <w:rFonts w:asciiTheme="minorHAnsi" w:hAnsiTheme="minorHAnsi" w:cstheme="minorHAnsi"/>
          <w:spacing w:val="-2"/>
        </w:rPr>
        <w:t xml:space="preserve"> </w:t>
      </w:r>
      <w:r w:rsidR="007C2CC4" w:rsidRPr="00DB0385">
        <w:rPr>
          <w:rFonts w:asciiTheme="minorHAnsi" w:hAnsiTheme="minorHAnsi" w:cstheme="minorHAnsi"/>
          <w:spacing w:val="-4"/>
        </w:rPr>
        <w:t>202</w:t>
      </w:r>
      <w:r w:rsidR="00700CF9">
        <w:rPr>
          <w:rFonts w:asciiTheme="minorHAnsi" w:hAnsiTheme="minorHAnsi" w:cstheme="minorHAnsi"/>
          <w:spacing w:val="-4"/>
        </w:rPr>
        <w:t>5</w:t>
      </w:r>
    </w:p>
    <w:p w14:paraId="0F737DFB" w14:textId="2E9043CA" w:rsidR="00A77791" w:rsidRPr="00DB0385" w:rsidRDefault="00A77791" w:rsidP="00A77791">
      <w:pPr>
        <w:pStyle w:val="ListParagraph"/>
        <w:tabs>
          <w:tab w:val="left" w:pos="1124"/>
        </w:tabs>
        <w:ind w:left="1124" w:firstLine="0"/>
        <w:jc w:val="both"/>
        <w:rPr>
          <w:rFonts w:asciiTheme="minorHAnsi" w:hAnsiTheme="minorHAnsi" w:cstheme="minorHAnsi"/>
        </w:rPr>
      </w:pPr>
      <w:r>
        <w:rPr>
          <w:rFonts w:asciiTheme="minorHAnsi" w:hAnsiTheme="minorHAnsi" w:cstheme="minorHAnsi"/>
          <w:b/>
        </w:rPr>
        <w:t>Achieved</w:t>
      </w:r>
      <w:r w:rsidR="00654EA2">
        <w:rPr>
          <w:rFonts w:asciiTheme="minorHAnsi" w:hAnsiTheme="minorHAnsi" w:cstheme="minorHAnsi"/>
          <w:b/>
        </w:rPr>
        <w:t xml:space="preserve"> grade</w:t>
      </w:r>
      <w:r>
        <w:rPr>
          <w:rFonts w:asciiTheme="minorHAnsi" w:hAnsiTheme="minorHAnsi" w:cstheme="minorHAnsi"/>
          <w:b/>
        </w:rPr>
        <w:t xml:space="preserve"> -</w:t>
      </w:r>
      <w:r>
        <w:rPr>
          <w:rFonts w:asciiTheme="minorHAnsi" w:hAnsiTheme="minorHAnsi" w:cstheme="minorHAnsi"/>
        </w:rPr>
        <w:t>2:1</w:t>
      </w:r>
    </w:p>
    <w:p w14:paraId="705F8021" w14:textId="2C5D1500" w:rsidR="001A6C36" w:rsidRPr="00700CF9" w:rsidRDefault="00700CF9" w:rsidP="00700CF9">
      <w:pPr>
        <w:pStyle w:val="ListParagraph"/>
        <w:numPr>
          <w:ilvl w:val="0"/>
          <w:numId w:val="1"/>
        </w:numPr>
        <w:tabs>
          <w:tab w:val="left" w:pos="1124"/>
        </w:tabs>
        <w:ind w:left="1124" w:right="563"/>
        <w:rPr>
          <w:rFonts w:asciiTheme="minorHAnsi" w:hAnsiTheme="minorHAnsi" w:cstheme="minorHAnsi"/>
        </w:rPr>
      </w:pPr>
      <w:r w:rsidRPr="00EA1584">
        <w:rPr>
          <w:rFonts w:ascii="Calibri" w:eastAsiaTheme="majorEastAsia" w:hAnsi="Calibri" w:cs="Calibri"/>
          <w:b/>
          <w:bCs/>
        </w:rPr>
        <w:t>Foundation</w:t>
      </w:r>
      <w:r>
        <w:rPr>
          <w:rFonts w:ascii="Calibri" w:eastAsiaTheme="majorEastAsia" w:hAnsi="Calibri" w:cs="Calibri"/>
        </w:rPr>
        <w:t xml:space="preserve"> </w:t>
      </w:r>
      <w:r w:rsidRPr="00EA1584">
        <w:rPr>
          <w:rFonts w:ascii="Calibri" w:eastAsiaTheme="majorEastAsia" w:hAnsi="Calibri" w:cs="Calibri"/>
        </w:rPr>
        <w:t xml:space="preserve">in </w:t>
      </w:r>
      <w:r w:rsidR="00477585" w:rsidRPr="00477585">
        <w:rPr>
          <w:rFonts w:ascii="Calibri" w:eastAsiaTheme="majorEastAsia" w:hAnsi="Calibri" w:cs="Calibri"/>
        </w:rPr>
        <w:t xml:space="preserve">Film and Technology/Computing Networks </w:t>
      </w:r>
      <w:r w:rsidR="00A77791" w:rsidRPr="00477585">
        <w:rPr>
          <w:rFonts w:ascii="Calibri" w:eastAsiaTheme="majorEastAsia" w:hAnsi="Calibri" w:cs="Calibri"/>
        </w:rPr>
        <w:t>and</w:t>
      </w:r>
      <w:r w:rsidR="00477585" w:rsidRPr="00477585">
        <w:rPr>
          <w:rFonts w:ascii="Calibri" w:eastAsiaTheme="majorEastAsia" w:hAnsi="Calibri" w:cs="Calibri"/>
        </w:rPr>
        <w:t xml:space="preserve"> Games Technology </w:t>
      </w:r>
      <w:r w:rsidR="007C2CC4" w:rsidRPr="00700CF9">
        <w:rPr>
          <w:rFonts w:asciiTheme="minorHAnsi" w:hAnsiTheme="minorHAnsi" w:cstheme="minorHAnsi"/>
        </w:rPr>
        <w:t>|</w:t>
      </w:r>
      <w:r w:rsidR="007C2CC4" w:rsidRPr="00700CF9">
        <w:rPr>
          <w:rFonts w:asciiTheme="minorHAnsi" w:hAnsiTheme="minorHAnsi" w:cstheme="minorHAnsi"/>
          <w:spacing w:val="-8"/>
        </w:rPr>
        <w:t xml:space="preserve"> </w:t>
      </w:r>
      <w:r w:rsidRPr="00700CF9">
        <w:rPr>
          <w:rFonts w:asciiTheme="minorHAnsi" w:hAnsiTheme="minorHAnsi" w:cstheme="minorHAnsi"/>
        </w:rPr>
        <w:t>Birmingham City</w:t>
      </w:r>
      <w:r w:rsidRPr="00700CF9">
        <w:rPr>
          <w:rFonts w:asciiTheme="minorHAnsi" w:hAnsiTheme="minorHAnsi" w:cstheme="minorHAnsi"/>
          <w:spacing w:val="-1"/>
        </w:rPr>
        <w:t xml:space="preserve"> </w:t>
      </w:r>
      <w:r w:rsidRPr="00700CF9">
        <w:rPr>
          <w:rFonts w:asciiTheme="minorHAnsi" w:hAnsiTheme="minorHAnsi" w:cstheme="minorHAnsi"/>
        </w:rPr>
        <w:t>University International College, Birmingham</w:t>
      </w:r>
      <w:r w:rsidR="007C2CC4" w:rsidRPr="00700CF9">
        <w:rPr>
          <w:rFonts w:asciiTheme="minorHAnsi" w:hAnsiTheme="minorHAnsi" w:cstheme="minorHAnsi"/>
        </w:rPr>
        <w:t>| Jan 20</w:t>
      </w:r>
      <w:r w:rsidRPr="00700CF9">
        <w:rPr>
          <w:rFonts w:asciiTheme="minorHAnsi" w:hAnsiTheme="minorHAnsi" w:cstheme="minorHAnsi"/>
        </w:rPr>
        <w:t>22</w:t>
      </w:r>
      <w:r w:rsidR="007C2CC4" w:rsidRPr="00700CF9">
        <w:rPr>
          <w:rFonts w:asciiTheme="minorHAnsi" w:hAnsiTheme="minorHAnsi" w:cstheme="minorHAnsi"/>
        </w:rPr>
        <w:t xml:space="preserve"> – </w:t>
      </w:r>
      <w:r w:rsidRPr="00700CF9">
        <w:rPr>
          <w:rFonts w:asciiTheme="minorHAnsi" w:hAnsiTheme="minorHAnsi" w:cstheme="minorHAnsi"/>
        </w:rPr>
        <w:t>Aug</w:t>
      </w:r>
      <w:r w:rsidR="007C2CC4" w:rsidRPr="00700CF9">
        <w:rPr>
          <w:rFonts w:asciiTheme="minorHAnsi" w:hAnsiTheme="minorHAnsi" w:cstheme="minorHAnsi"/>
        </w:rPr>
        <w:t xml:space="preserve"> 20</w:t>
      </w:r>
      <w:r w:rsidRPr="00700CF9">
        <w:rPr>
          <w:rFonts w:asciiTheme="minorHAnsi" w:hAnsiTheme="minorHAnsi" w:cstheme="minorHAnsi"/>
        </w:rPr>
        <w:t>22</w:t>
      </w:r>
    </w:p>
    <w:p w14:paraId="6C26B0CF" w14:textId="77777777" w:rsidR="00B715BE" w:rsidRDefault="00B715BE" w:rsidP="00B715BE">
      <w:pPr>
        <w:pStyle w:val="Heading1"/>
        <w:ind w:left="0"/>
        <w:jc w:val="both"/>
        <w:rPr>
          <w:rFonts w:asciiTheme="minorHAnsi" w:hAnsiTheme="minorHAnsi" w:cstheme="minorHAnsi"/>
          <w:color w:val="386FBC"/>
          <w:spacing w:val="-2"/>
        </w:rPr>
      </w:pPr>
      <w:bookmarkStart w:id="8" w:name="CERTIFICATION"/>
      <w:bookmarkEnd w:id="8"/>
    </w:p>
    <w:p w14:paraId="4E707243" w14:textId="6A0F6871" w:rsidR="00E145C0" w:rsidRPr="00DB0385" w:rsidRDefault="00550780" w:rsidP="00B715BE">
      <w:pPr>
        <w:pStyle w:val="Heading1"/>
        <w:ind w:left="284"/>
        <w:jc w:val="both"/>
        <w:rPr>
          <w:rFonts w:asciiTheme="minorHAnsi" w:hAnsiTheme="minorHAnsi" w:cstheme="minorHAnsi"/>
        </w:rPr>
      </w:pPr>
      <w:r w:rsidRPr="00DB0385">
        <w:rPr>
          <w:rFonts w:asciiTheme="minorHAnsi" w:hAnsiTheme="minorHAnsi" w:cstheme="minorHAnsi"/>
          <w:noProof/>
        </w:rPr>
        <mc:AlternateContent>
          <mc:Choice Requires="wps">
            <w:drawing>
              <wp:anchor distT="0" distB="0" distL="0" distR="0" simplePos="0" relativeHeight="251661312" behindDoc="1" locked="0" layoutInCell="1" allowOverlap="1" wp14:anchorId="49397C74" wp14:editId="26ED6BF8">
                <wp:simplePos x="0" y="0"/>
                <wp:positionH relativeFrom="margin">
                  <wp:posOffset>207010</wp:posOffset>
                </wp:positionH>
                <wp:positionV relativeFrom="paragraph">
                  <wp:posOffset>205105</wp:posOffset>
                </wp:positionV>
                <wp:extent cx="5915025" cy="19685"/>
                <wp:effectExtent l="0" t="0" r="28575" b="18415"/>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19685"/>
                        </a:xfrm>
                        <a:custGeom>
                          <a:avLst/>
                          <a:gdLst/>
                          <a:ahLst/>
                          <a:cxnLst/>
                          <a:rect l="l" t="t" r="r" b="b"/>
                          <a:pathLst>
                            <a:path w="5915025" h="19685">
                              <a:moveTo>
                                <a:pt x="0" y="19684"/>
                              </a:moveTo>
                              <a:lnTo>
                                <a:pt x="5915025" y="0"/>
                              </a:lnTo>
                            </a:path>
                          </a:pathLst>
                        </a:custGeom>
                        <a:ln w="6345">
                          <a:solidFill>
                            <a:srgbClr val="155F82"/>
                          </a:solidFill>
                          <a:prstDash val="solid"/>
                        </a:ln>
                      </wps:spPr>
                      <wps:bodyPr wrap="square" lIns="0" tIns="0" rIns="0" bIns="0" rtlCol="0">
                        <a:prstTxWarp prst="textNoShape">
                          <a:avLst/>
                        </a:prstTxWarp>
                        <a:noAutofit/>
                      </wps:bodyPr>
                    </wps:wsp>
                  </a:graphicData>
                </a:graphic>
              </wp:anchor>
            </w:drawing>
          </mc:Choice>
          <mc:Fallback>
            <w:pict>
              <v:shape w14:anchorId="2A6FF4EA" id="Graphic 8" o:spid="_x0000_s1026" style="position:absolute;margin-left:16.3pt;margin-top:16.15pt;width:465.75pt;height:1.55pt;z-index:-251655168;visibility:visible;mso-wrap-style:square;mso-wrap-distance-left:0;mso-wrap-distance-top:0;mso-wrap-distance-right:0;mso-wrap-distance-bottom:0;mso-position-horizontal:absolute;mso-position-horizontal-relative:margin;mso-position-vertical:absolute;mso-position-vertical-relative:text;v-text-anchor:top" coordsize="5915025,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" path="m,19684l5915025,e" filled="f" strokecolor="#155f82" strokeweight=".17625mm">
                <v:path arrowok="t"/>
                <w10:wrap type="topAndBottom" anchorx="margin"/>
              </v:shape>
            </w:pict>
          </mc:Fallback>
        </mc:AlternateContent>
      </w:r>
      <w:r w:rsidR="007C2CC4" w:rsidRPr="00DB0385">
        <w:rPr>
          <w:rFonts w:asciiTheme="minorHAnsi" w:hAnsiTheme="minorHAnsi" w:cstheme="minorHAnsi"/>
          <w:color w:val="386FBC"/>
          <w:spacing w:val="-2"/>
        </w:rPr>
        <w:t>CERTIFICATION</w:t>
      </w:r>
    </w:p>
    <w:p w14:paraId="79BD2D9A" w14:textId="2B566068" w:rsidR="004F2291" w:rsidRPr="00211177" w:rsidRDefault="007C2CC4" w:rsidP="00765BDC">
      <w:pPr>
        <w:pStyle w:val="ListParagraph"/>
        <w:numPr>
          <w:ilvl w:val="0"/>
          <w:numId w:val="1"/>
        </w:numPr>
        <w:tabs>
          <w:tab w:val="left" w:pos="1081"/>
        </w:tabs>
        <w:ind w:right="352"/>
        <w:jc w:val="both"/>
        <w:rPr>
          <w:rFonts w:asciiTheme="minorHAnsi" w:hAnsiTheme="minorHAnsi" w:cstheme="minorHAnsi"/>
          <w:bCs/>
        </w:rPr>
      </w:pPr>
      <w:r w:rsidRPr="00005512">
        <w:rPr>
          <w:rFonts w:asciiTheme="minorHAnsi" w:hAnsiTheme="minorHAnsi" w:cstheme="minorHAnsi"/>
          <w:bCs/>
        </w:rPr>
        <w:t>Google</w:t>
      </w:r>
      <w:r w:rsidRPr="00005512">
        <w:rPr>
          <w:rFonts w:asciiTheme="minorHAnsi" w:hAnsiTheme="minorHAnsi" w:cstheme="minorHAnsi"/>
          <w:bCs/>
          <w:spacing w:val="-9"/>
        </w:rPr>
        <w:t xml:space="preserve"> </w:t>
      </w:r>
      <w:r w:rsidRPr="00005512">
        <w:rPr>
          <w:rFonts w:asciiTheme="minorHAnsi" w:hAnsiTheme="minorHAnsi" w:cstheme="minorHAnsi"/>
          <w:bCs/>
        </w:rPr>
        <w:t>Data</w:t>
      </w:r>
      <w:r w:rsidRPr="00005512">
        <w:rPr>
          <w:rFonts w:asciiTheme="minorHAnsi" w:hAnsiTheme="minorHAnsi" w:cstheme="minorHAnsi"/>
          <w:bCs/>
          <w:spacing w:val="-12"/>
        </w:rPr>
        <w:t xml:space="preserve"> </w:t>
      </w:r>
      <w:r w:rsidRPr="00005512">
        <w:rPr>
          <w:rFonts w:asciiTheme="minorHAnsi" w:hAnsiTheme="minorHAnsi" w:cstheme="minorHAnsi"/>
          <w:bCs/>
        </w:rPr>
        <w:t>Analytics</w:t>
      </w:r>
      <w:r w:rsidRPr="00005512">
        <w:rPr>
          <w:rFonts w:asciiTheme="minorHAnsi" w:hAnsiTheme="minorHAnsi" w:cstheme="minorHAnsi"/>
          <w:bCs/>
          <w:spacing w:val="-7"/>
        </w:rPr>
        <w:t xml:space="preserve"> </w:t>
      </w:r>
      <w:r w:rsidRPr="00005512">
        <w:rPr>
          <w:rFonts w:asciiTheme="minorHAnsi" w:hAnsiTheme="minorHAnsi" w:cstheme="minorHAnsi"/>
          <w:bCs/>
        </w:rPr>
        <w:t>Professional</w:t>
      </w:r>
      <w:r w:rsidRPr="00005512">
        <w:rPr>
          <w:rFonts w:asciiTheme="minorHAnsi" w:hAnsiTheme="minorHAnsi" w:cstheme="minorHAnsi"/>
          <w:bCs/>
          <w:spacing w:val="-10"/>
        </w:rPr>
        <w:t xml:space="preserve"> </w:t>
      </w:r>
      <w:r w:rsidRPr="00005512">
        <w:rPr>
          <w:rFonts w:asciiTheme="minorHAnsi" w:hAnsiTheme="minorHAnsi" w:cstheme="minorHAnsi"/>
          <w:bCs/>
        </w:rPr>
        <w:t>Certificate</w:t>
      </w:r>
      <w:r w:rsidRPr="00005512">
        <w:rPr>
          <w:rFonts w:asciiTheme="minorHAnsi" w:hAnsiTheme="minorHAnsi" w:cstheme="minorHAnsi"/>
          <w:bCs/>
          <w:spacing w:val="-6"/>
        </w:rPr>
        <w:t xml:space="preserve"> </w:t>
      </w:r>
    </w:p>
    <w:p w14:paraId="14C797A7" w14:textId="4E8460A7" w:rsidR="00211177" w:rsidRPr="003C4D8E" w:rsidRDefault="00211177" w:rsidP="00765BDC">
      <w:pPr>
        <w:pStyle w:val="ListParagraph"/>
        <w:numPr>
          <w:ilvl w:val="0"/>
          <w:numId w:val="1"/>
        </w:numPr>
        <w:tabs>
          <w:tab w:val="left" w:pos="1081"/>
        </w:tabs>
        <w:ind w:right="352"/>
        <w:jc w:val="both"/>
        <w:rPr>
          <w:rFonts w:asciiTheme="minorHAnsi" w:hAnsiTheme="minorHAnsi" w:cstheme="minorHAnsi"/>
          <w:bCs/>
        </w:rPr>
      </w:pPr>
      <w:r w:rsidRPr="00211177">
        <w:rPr>
          <w:rFonts w:asciiTheme="minorHAnsi" w:hAnsiTheme="minorHAnsi" w:cstheme="minorHAnsi"/>
          <w:bCs/>
        </w:rPr>
        <w:t>Cisco Networking (2023) – Acquired practical skills in network configuration, troubleshooting, and security, with a solid foundation in routing and switching concepts.</w:t>
      </w:r>
    </w:p>
    <w:p w14:paraId="5C2C5AB2" w14:textId="77777777" w:rsidR="003C4D8E" w:rsidRDefault="003C4D8E" w:rsidP="003C4D8E">
      <w:pPr>
        <w:tabs>
          <w:tab w:val="left" w:pos="1081"/>
        </w:tabs>
        <w:ind w:right="352"/>
        <w:jc w:val="both"/>
        <w:rPr>
          <w:rFonts w:asciiTheme="minorHAnsi" w:hAnsiTheme="minorHAnsi" w:cstheme="minorHAnsi"/>
          <w:bCs/>
        </w:rPr>
      </w:pPr>
    </w:p>
    <w:p w14:paraId="63005D12" w14:textId="719B3CBC" w:rsidR="003C4D8E" w:rsidRPr="00013F3B" w:rsidRDefault="003C4D8E" w:rsidP="001A6C36">
      <w:pPr>
        <w:widowControl/>
        <w:autoSpaceDE/>
        <w:autoSpaceDN/>
        <w:spacing w:line="278" w:lineRule="auto"/>
        <w:rPr>
          <w:rFonts w:ascii="Calibri" w:hAnsi="Calibri" w:cs="Calibri"/>
        </w:rPr>
      </w:pPr>
    </w:p>
    <w:p w14:paraId="1FFF5CA6" w14:textId="3E154143" w:rsidR="003C4D8E" w:rsidRPr="00013F3B" w:rsidRDefault="003C4D8E" w:rsidP="003C4D8E">
      <w:pPr>
        <w:spacing w:line="278" w:lineRule="auto"/>
        <w:rPr>
          <w:rFonts w:ascii="Calibri" w:hAnsi="Calibri" w:cs="Calibri"/>
        </w:rPr>
      </w:pPr>
    </w:p>
    <w:p w14:paraId="13F21C80" w14:textId="77777777" w:rsidR="003C4D8E" w:rsidRPr="003C4D8E" w:rsidRDefault="003C4D8E" w:rsidP="003C4D8E">
      <w:pPr>
        <w:tabs>
          <w:tab w:val="left" w:pos="1081"/>
        </w:tabs>
        <w:ind w:right="352"/>
        <w:jc w:val="both"/>
        <w:rPr>
          <w:rFonts w:asciiTheme="minorHAnsi" w:hAnsiTheme="minorHAnsi" w:cstheme="minorHAnsi"/>
          <w:bCs/>
        </w:rPr>
      </w:pPr>
    </w:p>
    <w:sectPr w:rsidR="003C4D8E" w:rsidRPr="003C4D8E" w:rsidSect="002E5225">
      <w:type w:val="continuous"/>
      <w:pgSz w:w="12240" w:h="15840"/>
      <w:pgMar w:top="13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74C"/>
    <w:multiLevelType w:val="multilevel"/>
    <w:tmpl w:val="B694D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79532C"/>
    <w:multiLevelType w:val="multilevel"/>
    <w:tmpl w:val="2482D3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224762"/>
    <w:multiLevelType w:val="multilevel"/>
    <w:tmpl w:val="5D2E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D0588"/>
    <w:multiLevelType w:val="multilevel"/>
    <w:tmpl w:val="E80A6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AC7A07"/>
    <w:multiLevelType w:val="multilevel"/>
    <w:tmpl w:val="7A5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125B3"/>
    <w:multiLevelType w:val="multilevel"/>
    <w:tmpl w:val="F9D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84885"/>
    <w:multiLevelType w:val="multilevel"/>
    <w:tmpl w:val="A8D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55A8E"/>
    <w:multiLevelType w:val="multilevel"/>
    <w:tmpl w:val="86F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1659C"/>
    <w:multiLevelType w:val="multilevel"/>
    <w:tmpl w:val="9C5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47814"/>
    <w:multiLevelType w:val="multilevel"/>
    <w:tmpl w:val="C77A4B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08A79AD"/>
    <w:multiLevelType w:val="multilevel"/>
    <w:tmpl w:val="703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92CA7"/>
    <w:multiLevelType w:val="multilevel"/>
    <w:tmpl w:val="A06A73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3BD3D78"/>
    <w:multiLevelType w:val="multilevel"/>
    <w:tmpl w:val="A4C0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45DDE"/>
    <w:multiLevelType w:val="multilevel"/>
    <w:tmpl w:val="B3B6C1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43292C"/>
    <w:multiLevelType w:val="multilevel"/>
    <w:tmpl w:val="6A5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8309A"/>
    <w:multiLevelType w:val="multilevel"/>
    <w:tmpl w:val="6C5211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76D2B0D"/>
    <w:multiLevelType w:val="multilevel"/>
    <w:tmpl w:val="ACE2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F0306"/>
    <w:multiLevelType w:val="multilevel"/>
    <w:tmpl w:val="68E6E1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A117C8A"/>
    <w:multiLevelType w:val="multilevel"/>
    <w:tmpl w:val="F6DCDE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B62173A"/>
    <w:multiLevelType w:val="multilevel"/>
    <w:tmpl w:val="A2E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A69A9"/>
    <w:multiLevelType w:val="multilevel"/>
    <w:tmpl w:val="8EDAA3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C8F273B"/>
    <w:multiLevelType w:val="multilevel"/>
    <w:tmpl w:val="83A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B686A"/>
    <w:multiLevelType w:val="multilevel"/>
    <w:tmpl w:val="DAA4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C4EEB"/>
    <w:multiLevelType w:val="multilevel"/>
    <w:tmpl w:val="9C8E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315D3"/>
    <w:multiLevelType w:val="multilevel"/>
    <w:tmpl w:val="E9DA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A47F3"/>
    <w:multiLevelType w:val="multilevel"/>
    <w:tmpl w:val="CD8878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AB87374"/>
    <w:multiLevelType w:val="multilevel"/>
    <w:tmpl w:val="CE24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45A61"/>
    <w:multiLevelType w:val="multilevel"/>
    <w:tmpl w:val="ECA649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EC549FD"/>
    <w:multiLevelType w:val="multilevel"/>
    <w:tmpl w:val="5154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104E4"/>
    <w:multiLevelType w:val="multilevel"/>
    <w:tmpl w:val="AF86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D5979"/>
    <w:multiLevelType w:val="multilevel"/>
    <w:tmpl w:val="8A0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62F55"/>
    <w:multiLevelType w:val="multilevel"/>
    <w:tmpl w:val="306C17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E691B2D"/>
    <w:multiLevelType w:val="multilevel"/>
    <w:tmpl w:val="8294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156FA"/>
    <w:multiLevelType w:val="multilevel"/>
    <w:tmpl w:val="F9D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D45B2"/>
    <w:multiLevelType w:val="multilevel"/>
    <w:tmpl w:val="FBDCF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84E45B0"/>
    <w:multiLevelType w:val="multilevel"/>
    <w:tmpl w:val="5CCC97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857252B"/>
    <w:multiLevelType w:val="multilevel"/>
    <w:tmpl w:val="246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3D7E06"/>
    <w:multiLevelType w:val="multilevel"/>
    <w:tmpl w:val="EF62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580A71"/>
    <w:multiLevelType w:val="multilevel"/>
    <w:tmpl w:val="A1F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13EA4"/>
    <w:multiLevelType w:val="multilevel"/>
    <w:tmpl w:val="DA00E0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F7825AC"/>
    <w:multiLevelType w:val="multilevel"/>
    <w:tmpl w:val="D354B3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44A1263"/>
    <w:multiLevelType w:val="multilevel"/>
    <w:tmpl w:val="146826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72C1289"/>
    <w:multiLevelType w:val="multilevel"/>
    <w:tmpl w:val="68FE69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80079D6"/>
    <w:multiLevelType w:val="multilevel"/>
    <w:tmpl w:val="9F88C6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ADF7D5E"/>
    <w:multiLevelType w:val="multilevel"/>
    <w:tmpl w:val="81B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562C3E"/>
    <w:multiLevelType w:val="hybridMultilevel"/>
    <w:tmpl w:val="106078E0"/>
    <w:lvl w:ilvl="0" w:tplc="9C30846E">
      <w:numFmt w:val="bullet"/>
      <w:lvlText w:val=""/>
      <w:lvlJc w:val="left"/>
      <w:pPr>
        <w:ind w:left="1081" w:hanging="361"/>
      </w:pPr>
      <w:rPr>
        <w:rFonts w:ascii="Symbol" w:eastAsia="Symbol" w:hAnsi="Symbol" w:cs="Symbol" w:hint="default"/>
        <w:spacing w:val="0"/>
        <w:w w:val="100"/>
        <w:lang w:val="en-US" w:eastAsia="en-US" w:bidi="ar-SA"/>
      </w:rPr>
    </w:lvl>
    <w:lvl w:ilvl="1" w:tplc="FB7EB4DC">
      <w:numFmt w:val="bullet"/>
      <w:lvlText w:val="•"/>
      <w:lvlJc w:val="left"/>
      <w:pPr>
        <w:ind w:left="1980" w:hanging="361"/>
      </w:pPr>
      <w:rPr>
        <w:rFonts w:hint="default"/>
        <w:lang w:val="en-US" w:eastAsia="en-US" w:bidi="ar-SA"/>
      </w:rPr>
    </w:lvl>
    <w:lvl w:ilvl="2" w:tplc="D584DE40">
      <w:numFmt w:val="bullet"/>
      <w:lvlText w:val="•"/>
      <w:lvlJc w:val="left"/>
      <w:pPr>
        <w:ind w:left="2880" w:hanging="361"/>
      </w:pPr>
      <w:rPr>
        <w:rFonts w:hint="default"/>
        <w:lang w:val="en-US" w:eastAsia="en-US" w:bidi="ar-SA"/>
      </w:rPr>
    </w:lvl>
    <w:lvl w:ilvl="3" w:tplc="B6B48A52">
      <w:numFmt w:val="bullet"/>
      <w:lvlText w:val="•"/>
      <w:lvlJc w:val="left"/>
      <w:pPr>
        <w:ind w:left="3780" w:hanging="361"/>
      </w:pPr>
      <w:rPr>
        <w:rFonts w:hint="default"/>
        <w:lang w:val="en-US" w:eastAsia="en-US" w:bidi="ar-SA"/>
      </w:rPr>
    </w:lvl>
    <w:lvl w:ilvl="4" w:tplc="FD1CAE30">
      <w:numFmt w:val="bullet"/>
      <w:lvlText w:val="•"/>
      <w:lvlJc w:val="left"/>
      <w:pPr>
        <w:ind w:left="4680" w:hanging="361"/>
      </w:pPr>
      <w:rPr>
        <w:rFonts w:hint="default"/>
        <w:lang w:val="en-US" w:eastAsia="en-US" w:bidi="ar-SA"/>
      </w:rPr>
    </w:lvl>
    <w:lvl w:ilvl="5" w:tplc="1E24A44E">
      <w:numFmt w:val="bullet"/>
      <w:lvlText w:val="•"/>
      <w:lvlJc w:val="left"/>
      <w:pPr>
        <w:ind w:left="5580" w:hanging="361"/>
      </w:pPr>
      <w:rPr>
        <w:rFonts w:hint="default"/>
        <w:lang w:val="en-US" w:eastAsia="en-US" w:bidi="ar-SA"/>
      </w:rPr>
    </w:lvl>
    <w:lvl w:ilvl="6" w:tplc="B1302256">
      <w:numFmt w:val="bullet"/>
      <w:lvlText w:val="•"/>
      <w:lvlJc w:val="left"/>
      <w:pPr>
        <w:ind w:left="6480" w:hanging="361"/>
      </w:pPr>
      <w:rPr>
        <w:rFonts w:hint="default"/>
        <w:lang w:val="en-US" w:eastAsia="en-US" w:bidi="ar-SA"/>
      </w:rPr>
    </w:lvl>
    <w:lvl w:ilvl="7" w:tplc="A2BA5226">
      <w:numFmt w:val="bullet"/>
      <w:lvlText w:val="•"/>
      <w:lvlJc w:val="left"/>
      <w:pPr>
        <w:ind w:left="7380" w:hanging="361"/>
      </w:pPr>
      <w:rPr>
        <w:rFonts w:hint="default"/>
        <w:lang w:val="en-US" w:eastAsia="en-US" w:bidi="ar-SA"/>
      </w:rPr>
    </w:lvl>
    <w:lvl w:ilvl="8" w:tplc="10B8E098">
      <w:numFmt w:val="bullet"/>
      <w:lvlText w:val="•"/>
      <w:lvlJc w:val="left"/>
      <w:pPr>
        <w:ind w:left="8280" w:hanging="361"/>
      </w:pPr>
      <w:rPr>
        <w:rFonts w:hint="default"/>
        <w:lang w:val="en-US" w:eastAsia="en-US" w:bidi="ar-SA"/>
      </w:rPr>
    </w:lvl>
  </w:abstractNum>
  <w:abstractNum w:abstractNumId="46" w15:restartNumberingAfterBreak="0">
    <w:nsid w:val="7D7D01E6"/>
    <w:multiLevelType w:val="multilevel"/>
    <w:tmpl w:val="F81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407854">
    <w:abstractNumId w:val="45"/>
  </w:num>
  <w:num w:numId="2" w16cid:durableId="1303659937">
    <w:abstractNumId w:val="41"/>
  </w:num>
  <w:num w:numId="3" w16cid:durableId="784547122">
    <w:abstractNumId w:val="42"/>
  </w:num>
  <w:num w:numId="4" w16cid:durableId="111484410">
    <w:abstractNumId w:val="43"/>
  </w:num>
  <w:num w:numId="5" w16cid:durableId="1831679003">
    <w:abstractNumId w:val="18"/>
  </w:num>
  <w:num w:numId="6" w16cid:durableId="1364943392">
    <w:abstractNumId w:val="9"/>
  </w:num>
  <w:num w:numId="7" w16cid:durableId="362246889">
    <w:abstractNumId w:val="25"/>
  </w:num>
  <w:num w:numId="8" w16cid:durableId="721291981">
    <w:abstractNumId w:val="11"/>
  </w:num>
  <w:num w:numId="9" w16cid:durableId="777020344">
    <w:abstractNumId w:val="35"/>
  </w:num>
  <w:num w:numId="10" w16cid:durableId="72625678">
    <w:abstractNumId w:val="36"/>
  </w:num>
  <w:num w:numId="11" w16cid:durableId="275716368">
    <w:abstractNumId w:val="6"/>
  </w:num>
  <w:num w:numId="12" w16cid:durableId="68038626">
    <w:abstractNumId w:val="22"/>
  </w:num>
  <w:num w:numId="13" w16cid:durableId="243421764">
    <w:abstractNumId w:val="24"/>
  </w:num>
  <w:num w:numId="14" w16cid:durableId="861210960">
    <w:abstractNumId w:val="8"/>
  </w:num>
  <w:num w:numId="15" w16cid:durableId="1457411098">
    <w:abstractNumId w:val="46"/>
  </w:num>
  <w:num w:numId="16" w16cid:durableId="1759016599">
    <w:abstractNumId w:val="12"/>
  </w:num>
  <w:num w:numId="17" w16cid:durableId="1795829931">
    <w:abstractNumId w:val="33"/>
  </w:num>
  <w:num w:numId="18" w16cid:durableId="806050941">
    <w:abstractNumId w:val="29"/>
  </w:num>
  <w:num w:numId="19" w16cid:durableId="1388068021">
    <w:abstractNumId w:val="19"/>
  </w:num>
  <w:num w:numId="20" w16cid:durableId="172762827">
    <w:abstractNumId w:val="26"/>
  </w:num>
  <w:num w:numId="21" w16cid:durableId="388923324">
    <w:abstractNumId w:val="37"/>
  </w:num>
  <w:num w:numId="22" w16cid:durableId="724259629">
    <w:abstractNumId w:val="4"/>
  </w:num>
  <w:num w:numId="23" w16cid:durableId="1690644481">
    <w:abstractNumId w:val="7"/>
  </w:num>
  <w:num w:numId="24" w16cid:durableId="1970283179">
    <w:abstractNumId w:val="32"/>
  </w:num>
  <w:num w:numId="25" w16cid:durableId="1641108718">
    <w:abstractNumId w:val="5"/>
  </w:num>
  <w:num w:numId="26" w16cid:durableId="1483280089">
    <w:abstractNumId w:val="44"/>
  </w:num>
  <w:num w:numId="27" w16cid:durableId="1808430291">
    <w:abstractNumId w:val="30"/>
  </w:num>
  <w:num w:numId="28" w16cid:durableId="1736857005">
    <w:abstractNumId w:val="14"/>
  </w:num>
  <w:num w:numId="29" w16cid:durableId="1250968338">
    <w:abstractNumId w:val="10"/>
  </w:num>
  <w:num w:numId="30" w16cid:durableId="1331786319">
    <w:abstractNumId w:val="34"/>
  </w:num>
  <w:num w:numId="31" w16cid:durableId="1052265695">
    <w:abstractNumId w:val="13"/>
  </w:num>
  <w:num w:numId="32" w16cid:durableId="1341814978">
    <w:abstractNumId w:val="31"/>
  </w:num>
  <w:num w:numId="33" w16cid:durableId="845826317">
    <w:abstractNumId w:val="39"/>
  </w:num>
  <w:num w:numId="34" w16cid:durableId="1626734786">
    <w:abstractNumId w:val="20"/>
  </w:num>
  <w:num w:numId="35" w16cid:durableId="1626042352">
    <w:abstractNumId w:val="27"/>
  </w:num>
  <w:num w:numId="36" w16cid:durableId="115612301">
    <w:abstractNumId w:val="40"/>
  </w:num>
  <w:num w:numId="37" w16cid:durableId="270941745">
    <w:abstractNumId w:val="17"/>
  </w:num>
  <w:num w:numId="38" w16cid:durableId="1775972705">
    <w:abstractNumId w:val="21"/>
  </w:num>
  <w:num w:numId="39" w16cid:durableId="644242136">
    <w:abstractNumId w:val="0"/>
  </w:num>
  <w:num w:numId="40" w16cid:durableId="2114396303">
    <w:abstractNumId w:val="23"/>
  </w:num>
  <w:num w:numId="41" w16cid:durableId="796989235">
    <w:abstractNumId w:val="3"/>
  </w:num>
  <w:num w:numId="42" w16cid:durableId="1916432524">
    <w:abstractNumId w:val="15"/>
  </w:num>
  <w:num w:numId="43" w16cid:durableId="793672171">
    <w:abstractNumId w:val="38"/>
  </w:num>
  <w:num w:numId="44" w16cid:durableId="965505086">
    <w:abstractNumId w:val="1"/>
  </w:num>
  <w:num w:numId="45" w16cid:durableId="1767768385">
    <w:abstractNumId w:val="28"/>
  </w:num>
  <w:num w:numId="46" w16cid:durableId="1966811038">
    <w:abstractNumId w:val="16"/>
  </w:num>
  <w:num w:numId="47" w16cid:durableId="167006440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C0"/>
    <w:rsid w:val="00005512"/>
    <w:rsid w:val="00013FAF"/>
    <w:rsid w:val="000149D4"/>
    <w:rsid w:val="000433DB"/>
    <w:rsid w:val="000651E2"/>
    <w:rsid w:val="000701BC"/>
    <w:rsid w:val="000B7DFB"/>
    <w:rsid w:val="000C77D4"/>
    <w:rsid w:val="000D23EB"/>
    <w:rsid w:val="0017269B"/>
    <w:rsid w:val="001A6C36"/>
    <w:rsid w:val="001B101C"/>
    <w:rsid w:val="001C1A88"/>
    <w:rsid w:val="00211177"/>
    <w:rsid w:val="002A2A4A"/>
    <w:rsid w:val="002E5225"/>
    <w:rsid w:val="00306BE5"/>
    <w:rsid w:val="00333746"/>
    <w:rsid w:val="003663B0"/>
    <w:rsid w:val="00387AC8"/>
    <w:rsid w:val="003C4D8E"/>
    <w:rsid w:val="00433623"/>
    <w:rsid w:val="00454726"/>
    <w:rsid w:val="00454769"/>
    <w:rsid w:val="0045775F"/>
    <w:rsid w:val="00473FB9"/>
    <w:rsid w:val="00473FCA"/>
    <w:rsid w:val="00477585"/>
    <w:rsid w:val="00483685"/>
    <w:rsid w:val="004920C7"/>
    <w:rsid w:val="004A452F"/>
    <w:rsid w:val="004B6C31"/>
    <w:rsid w:val="004C53E6"/>
    <w:rsid w:val="004F2291"/>
    <w:rsid w:val="00514978"/>
    <w:rsid w:val="0053610B"/>
    <w:rsid w:val="00550780"/>
    <w:rsid w:val="0057069E"/>
    <w:rsid w:val="005738B8"/>
    <w:rsid w:val="005E121B"/>
    <w:rsid w:val="00653F4D"/>
    <w:rsid w:val="00654EA2"/>
    <w:rsid w:val="006A3578"/>
    <w:rsid w:val="006B164A"/>
    <w:rsid w:val="006B3C17"/>
    <w:rsid w:val="006B54DA"/>
    <w:rsid w:val="006D720F"/>
    <w:rsid w:val="006F3496"/>
    <w:rsid w:val="006F42F5"/>
    <w:rsid w:val="006F6478"/>
    <w:rsid w:val="00700CF9"/>
    <w:rsid w:val="00714677"/>
    <w:rsid w:val="0071786E"/>
    <w:rsid w:val="0074314F"/>
    <w:rsid w:val="00751706"/>
    <w:rsid w:val="00765BDC"/>
    <w:rsid w:val="00777964"/>
    <w:rsid w:val="007C2CC4"/>
    <w:rsid w:val="007C7824"/>
    <w:rsid w:val="007D70D2"/>
    <w:rsid w:val="00886390"/>
    <w:rsid w:val="00892748"/>
    <w:rsid w:val="00907373"/>
    <w:rsid w:val="0094051A"/>
    <w:rsid w:val="009F61D1"/>
    <w:rsid w:val="00A44002"/>
    <w:rsid w:val="00A77791"/>
    <w:rsid w:val="00A90900"/>
    <w:rsid w:val="00A9609B"/>
    <w:rsid w:val="00B202BA"/>
    <w:rsid w:val="00B57786"/>
    <w:rsid w:val="00B715BE"/>
    <w:rsid w:val="00B82985"/>
    <w:rsid w:val="00B83582"/>
    <w:rsid w:val="00BA7912"/>
    <w:rsid w:val="00BB004F"/>
    <w:rsid w:val="00BC43D2"/>
    <w:rsid w:val="00C0068C"/>
    <w:rsid w:val="00C37E22"/>
    <w:rsid w:val="00C4018C"/>
    <w:rsid w:val="00C4643F"/>
    <w:rsid w:val="00CB4B26"/>
    <w:rsid w:val="00CB59A7"/>
    <w:rsid w:val="00CE0568"/>
    <w:rsid w:val="00D20BC5"/>
    <w:rsid w:val="00D27266"/>
    <w:rsid w:val="00D40F0A"/>
    <w:rsid w:val="00D44F71"/>
    <w:rsid w:val="00D46BE0"/>
    <w:rsid w:val="00D75AB3"/>
    <w:rsid w:val="00D97DBA"/>
    <w:rsid w:val="00DB0000"/>
    <w:rsid w:val="00DB0385"/>
    <w:rsid w:val="00DB0637"/>
    <w:rsid w:val="00E0071D"/>
    <w:rsid w:val="00E145C0"/>
    <w:rsid w:val="00E339A2"/>
    <w:rsid w:val="00E43601"/>
    <w:rsid w:val="00E47EF3"/>
    <w:rsid w:val="00E47FDC"/>
    <w:rsid w:val="00EC7E9F"/>
    <w:rsid w:val="00ED3E77"/>
    <w:rsid w:val="00F6219C"/>
    <w:rsid w:val="00FB475B"/>
    <w:rsid w:val="00FD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F2F4"/>
  <w15:docId w15:val="{DE07BC7A-0C8A-4664-9CB8-08F34D19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4"/>
      <w:szCs w:val="24"/>
    </w:rPr>
  </w:style>
  <w:style w:type="paragraph" w:styleId="Heading2">
    <w:name w:val="heading 2"/>
    <w:basedOn w:val="Normal"/>
    <w:uiPriority w:val="9"/>
    <w:unhideWhenUsed/>
    <w:qFormat/>
    <w:pPr>
      <w:ind w:left="360"/>
      <w:outlineLvl w:val="1"/>
    </w:pPr>
    <w:rPr>
      <w:b/>
      <w:bCs/>
    </w:rPr>
  </w:style>
  <w:style w:type="paragraph" w:styleId="Heading3">
    <w:name w:val="heading 3"/>
    <w:basedOn w:val="Normal"/>
    <w:next w:val="Normal"/>
    <w:link w:val="Heading3Char"/>
    <w:uiPriority w:val="9"/>
    <w:semiHidden/>
    <w:unhideWhenUsed/>
    <w:qFormat/>
    <w:rsid w:val="004F2291"/>
    <w:pPr>
      <w:keepNext/>
      <w:keepLines/>
      <w:widowControl/>
      <w:autoSpaceDE/>
      <w:autoSpaceDN/>
      <w:spacing w:before="160" w:after="80" w:line="278" w:lineRule="auto"/>
      <w:outlineLvl w:val="2"/>
    </w:pPr>
    <w:rPr>
      <w:rFonts w:asciiTheme="minorHAnsi" w:eastAsiaTheme="majorEastAsia" w:hAnsiTheme="minorHAnsi" w:cstheme="majorBidi"/>
      <w:color w:val="365F91" w:themeColor="accent1" w:themeShade="BF"/>
      <w:kern w:val="2"/>
      <w:sz w:val="28"/>
      <w:szCs w:val="28"/>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1" w:hanging="361"/>
    </w:pPr>
  </w:style>
  <w:style w:type="paragraph" w:styleId="Title">
    <w:name w:val="Title"/>
    <w:basedOn w:val="Normal"/>
    <w:uiPriority w:val="10"/>
    <w:qFormat/>
    <w:pPr>
      <w:spacing w:before="59"/>
      <w:jc w:val="center"/>
    </w:pPr>
    <w:rPr>
      <w:b/>
      <w:bCs/>
      <w:sz w:val="32"/>
      <w:szCs w:val="32"/>
    </w:rPr>
  </w:style>
  <w:style w:type="paragraph" w:styleId="ListParagraph">
    <w:name w:val="List Paragraph"/>
    <w:basedOn w:val="Normal"/>
    <w:uiPriority w:val="1"/>
    <w:qFormat/>
    <w:pPr>
      <w:ind w:left="1081" w:hanging="361"/>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4A452F"/>
    <w:pPr>
      <w:widowControl/>
      <w:tabs>
        <w:tab w:val="center" w:pos="4680"/>
        <w:tab w:val="right" w:pos="9360"/>
      </w:tabs>
      <w:autoSpaceDE/>
      <w:autoSpaceDN/>
    </w:pPr>
    <w:rPr>
      <w:rFonts w:ascii="Calibri" w:eastAsiaTheme="minorEastAsia" w:hAnsi="Calibri" w:cstheme="minorBidi"/>
    </w:rPr>
  </w:style>
  <w:style w:type="character" w:customStyle="1" w:styleId="FooterChar">
    <w:name w:val="Footer Char"/>
    <w:basedOn w:val="DefaultParagraphFont"/>
    <w:link w:val="Footer"/>
    <w:uiPriority w:val="99"/>
    <w:rsid w:val="004A452F"/>
    <w:rPr>
      <w:rFonts w:ascii="Calibri" w:eastAsiaTheme="minorEastAsia" w:hAnsi="Calibri"/>
    </w:rPr>
  </w:style>
  <w:style w:type="character" w:customStyle="1" w:styleId="Heading3Char">
    <w:name w:val="Heading 3 Char"/>
    <w:basedOn w:val="DefaultParagraphFont"/>
    <w:link w:val="Heading3"/>
    <w:uiPriority w:val="9"/>
    <w:semiHidden/>
    <w:rsid w:val="004F2291"/>
    <w:rPr>
      <w:rFonts w:eastAsiaTheme="majorEastAsia" w:cstheme="majorBidi"/>
      <w:color w:val="365F91" w:themeColor="accent1" w:themeShade="BF"/>
      <w:kern w:val="2"/>
      <w:sz w:val="28"/>
      <w:szCs w:val="28"/>
      <w14:ligatures w14:val="standardContextual"/>
    </w:rPr>
  </w:style>
  <w:style w:type="character" w:styleId="Hyperlink">
    <w:name w:val="Hyperlink"/>
    <w:basedOn w:val="DefaultParagraphFont"/>
    <w:uiPriority w:val="99"/>
    <w:unhideWhenUsed/>
    <w:rsid w:val="004B6C31"/>
    <w:rPr>
      <w:color w:val="0000FF" w:themeColor="hyperlink"/>
      <w:u w:val="single"/>
    </w:rPr>
  </w:style>
  <w:style w:type="paragraph" w:styleId="NormalWeb">
    <w:name w:val="Normal (Web)"/>
    <w:basedOn w:val="Normal"/>
    <w:uiPriority w:val="99"/>
    <w:semiHidden/>
    <w:unhideWhenUsed/>
    <w:rsid w:val="00CB4B26"/>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CB4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dichituga@hot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3184</Characters>
  <Application>Microsoft Office Word</Application>
  <DocSecurity>0</DocSecurity>
  <Lines>58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Adedolapo Adeleye</dc:creator>
  <cp:lastModifiedBy>Korbly Michael Junior</cp:lastModifiedBy>
  <cp:revision>2</cp:revision>
  <dcterms:created xsi:type="dcterms:W3CDTF">2025-10-15T17:58:00Z</dcterms:created>
  <dcterms:modified xsi:type="dcterms:W3CDTF">2025-10-15T17:58:00Z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Microsoft® Word 2016</vt:lpwstr>
  </property>
  <property fmtid="{D5CDD505-2E9C-101B-9397-08002B2CF9AE}" pid="4" name="LastSaved">
    <vt:filetime>2025-03-21T00:00:00Z</vt:filetime>
  </property>
  <property fmtid="{D5CDD505-2E9C-101B-9397-08002B2CF9AE}" pid="5" name="Producer">
    <vt:lpwstr>www.ilovepdf.com</vt:lpwstr>
  </property>
  <property fmtid="{D5CDD505-2E9C-101B-9397-08002B2CF9AE}" pid="6" name="MSIP_Label_defa4170-0d19-0005-0004-bc88714345d2_Enabled">
    <vt:lpwstr>true</vt:lpwstr>
  </property>
  <property fmtid="{D5CDD505-2E9C-101B-9397-08002B2CF9AE}" pid="7" name="MSIP_Label_defa4170-0d19-0005-0004-bc88714345d2_SetDate">
    <vt:lpwstr>2025-07-11T00:13:57Z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ae6a0240-4d2e-4283-af1d-b406d488084c</vt:lpwstr>
  </property>
  <property fmtid="{D5CDD505-2E9C-101B-9397-08002B2CF9AE}" pid="11" name="MSIP_Label_defa4170-0d19-0005-0004-bc88714345d2_ActionId">
    <vt:lpwstr>cdfbc909-0885-430f-9ed1-240d7486cb60</vt:lpwstr>
  </property>
  <property fmtid="{D5CDD505-2E9C-101B-9397-08002B2CF9AE}" pid="12" name="MSIP_Label_defa4170-0d19-0005-0004-bc88714345d2_ContentBits">
    <vt:lpwstr>0</vt:lpwstr>
  </property>
  <property fmtid="{D5CDD505-2E9C-101B-9397-08002B2CF9AE}" pid="13" name="MSIP_Label_defa4170-0d19-0005-0004-bc88714345d2_Tag">
    <vt:lpwstr>10, 3, 0, 1</vt:lpwstr>
  </property>
</Properties>
</file>