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BDF8" w14:textId="4E4C8D30" w:rsidR="009C19F2" w:rsidRDefault="005C0D57" w:rsidP="009C19F2">
      <w:r>
        <w:rPr>
          <w:rFonts w:ascii="Segoe UI" w:eastAsia="Times New Roman" w:hAnsi="Segoe UI" w:cs="Segoe UI"/>
          <w:color w:val="ECECEC"/>
          <w:shd w:val="clear" w:color="auto" w:fill="212121"/>
        </w:rPr>
        <w:t>write a short note on concepts of ecosystems and the interdependence between living organisms</w:t>
      </w:r>
    </w:p>
    <w:p w14:paraId="5858C3A3" w14:textId="77777777" w:rsidR="009C19F2" w:rsidRDefault="009C19F2" w:rsidP="009C19F2">
      <w:r>
        <w:t>Ecosystems are intricate networks where living organisms interact with each other and their environment. They encompass both biotic (living) and abiotic (non-living) components, creating a delicate balance crucial for sustaining life.</w:t>
      </w:r>
    </w:p>
    <w:p w14:paraId="6056174F" w14:textId="77777777" w:rsidR="009C19F2" w:rsidRDefault="009C19F2" w:rsidP="009C19F2"/>
    <w:p w14:paraId="61C91C65" w14:textId="77777777" w:rsidR="009C19F2" w:rsidRDefault="009C19F2" w:rsidP="009C19F2">
      <w:r>
        <w:t>Interdependence lies at the heart of ecosystems, illustrating how organisms rely on each other for survival and flourishing. This interplay is evident in various ways:</w:t>
      </w:r>
    </w:p>
    <w:p w14:paraId="7B5341B4" w14:textId="77777777" w:rsidR="009C19F2" w:rsidRDefault="009C19F2" w:rsidP="009C19F2"/>
    <w:p w14:paraId="440C8FA0" w14:textId="77777777" w:rsidR="009C19F2" w:rsidRDefault="009C19F2" w:rsidP="009C19F2">
      <w:r>
        <w:t>Food Chains and Webs: Organisms within an ecosystem are interconnected through food chains and webs. Producers, such as plants, convert sunlight into energy through photosynthesis, which is then consumed by primary consumers (herbivores), followed by secondary and tertiary consumers (carnivores). This flow of energy illustrates the dependence of each trophic level on the ones below and above it.</w:t>
      </w:r>
    </w:p>
    <w:p w14:paraId="30EEC2EB" w14:textId="77777777" w:rsidR="009C19F2" w:rsidRDefault="009C19F2" w:rsidP="009C19F2">
      <w:r>
        <w:t>Nutrient Cycling: Nutrients like carbon, nitrogen, and phosphorus cycle through the ecosystem, being utilized and recycled by different organisms. Decomposers play a vital role in breaking down organic matter, releasing nutrients back into the soil or water, which can then be absorbed by plants. This cycle ensures the availability of essential nutrients for all organisms.</w:t>
      </w:r>
    </w:p>
    <w:p w14:paraId="52B88A63" w14:textId="77777777" w:rsidR="009C19F2" w:rsidRDefault="009C19F2" w:rsidP="009C19F2">
      <w:r>
        <w:t>Mutualistic Relationships: Many species engage in mutualistic relationships, where both parties benefit. For example, pollinators like bees and flowers rely on each other for reproduction and food. Similarly, nitrogen-fixing bacteria in the roots of leguminous plants provide them with nitrogen in exchange for carbohydrates produced by the plants.</w:t>
      </w:r>
    </w:p>
    <w:p w14:paraId="0CA1C9B7" w14:textId="77777777" w:rsidR="009C19F2" w:rsidRDefault="009C19F2" w:rsidP="009C19F2">
      <w:r>
        <w:t xml:space="preserve">Habitat and Niche: Each organism occupies a specific habitat and ecological niche within the ecosystem. These niches are finely tuned to the organism's adaptations and requirements. Changes in one organism's population or </w:t>
      </w:r>
      <w:proofErr w:type="spellStart"/>
      <w:r>
        <w:t>behavior</w:t>
      </w:r>
      <w:proofErr w:type="spellEnd"/>
      <w:r>
        <w:t xml:space="preserve"> can have cascading effects on others sharing the same habitat or niche.</w:t>
      </w:r>
    </w:p>
    <w:p w14:paraId="35C42B7A" w14:textId="77777777" w:rsidR="009C19F2" w:rsidRDefault="009C19F2" w:rsidP="009C19F2">
      <w:r>
        <w:t>Regulation of Populations: Predators help regulate the populations of prey species, preventing overpopulation which could lead to resource depletion or ecological imbalance. Conversely, the availability of prey sustains predator populations. This balance ensures the stability of the ecosystem.</w:t>
      </w:r>
    </w:p>
    <w:p w14:paraId="3B7B0A4D" w14:textId="41C4B16D" w:rsidR="00EA5412" w:rsidRDefault="009C19F2">
      <w:r>
        <w:t>Overall, ecosystems exemplify the intricate web of life, where every organism, no matter how small, plays a crucial role. Understanding and preserving these interdependencies are essential for maintaining biodiversity and ecological stability.</w:t>
      </w:r>
    </w:p>
    <w:p w14:paraId="1FB04160" w14:textId="77777777" w:rsidR="005C0D57" w:rsidRDefault="005C0D57"/>
    <w:p w14:paraId="7D8927D7" w14:textId="77777777" w:rsidR="005C0D57" w:rsidRDefault="005C0D57"/>
    <w:p w14:paraId="1D5353CF" w14:textId="02042B2C" w:rsidR="005C0D57" w:rsidRDefault="00ED7302">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 xml:space="preserve">write a short note on habitats, limiting factors, carrying factors, </w:t>
      </w:r>
      <w:proofErr w:type="spellStart"/>
      <w:r>
        <w:rPr>
          <w:rFonts w:ascii="Segoe UI" w:eastAsia="Times New Roman" w:hAnsi="Segoe UI" w:cs="Segoe UI"/>
          <w:color w:val="ECECEC"/>
          <w:shd w:val="clear" w:color="auto" w:fill="212121"/>
        </w:rPr>
        <w:t>foodchain</w:t>
      </w:r>
      <w:proofErr w:type="spellEnd"/>
      <w:r>
        <w:rPr>
          <w:rFonts w:ascii="Segoe UI" w:eastAsia="Times New Roman" w:hAnsi="Segoe UI" w:cs="Segoe UI"/>
          <w:color w:val="ECECEC"/>
          <w:shd w:val="clear" w:color="auto" w:fill="212121"/>
        </w:rPr>
        <w:t xml:space="preserve"> and food pyramid</w:t>
      </w:r>
    </w:p>
    <w:p w14:paraId="12133463" w14:textId="77777777" w:rsidR="00CE31F4" w:rsidRDefault="00CE31F4">
      <w:pPr>
        <w:rPr>
          <w:rFonts w:ascii="Segoe UI" w:eastAsia="Times New Roman" w:hAnsi="Segoe UI" w:cs="Segoe UI"/>
          <w:color w:val="ECECEC"/>
          <w:shd w:val="clear" w:color="auto" w:fill="212121"/>
        </w:rPr>
      </w:pPr>
    </w:p>
    <w:p w14:paraId="1F0AF36D" w14:textId="77777777" w:rsidR="00C7499D" w:rsidRDefault="00C7499D" w:rsidP="00C7499D"/>
    <w:p w14:paraId="0229546C" w14:textId="77777777" w:rsidR="00C7499D" w:rsidRDefault="00C7499D" w:rsidP="00C7499D">
      <w:r>
        <w:t>Habitats provide the necessary environmental conditions for the survival and reproduction of organisms. They encompass both biotic (living) and abiotic (non-living) factors, including climate, terrain, vegetation, and other organisms. Each species is adapted to thrive within a specific habitat, where it finds the resources and conditions it needs to survive.</w:t>
      </w:r>
    </w:p>
    <w:p w14:paraId="06987314" w14:textId="77777777" w:rsidR="00C7499D" w:rsidRDefault="00C7499D" w:rsidP="00C7499D"/>
    <w:p w14:paraId="21837074" w14:textId="77777777" w:rsidR="00C7499D" w:rsidRDefault="00C7499D" w:rsidP="00C7499D">
      <w:r>
        <w:t>Limiting factors are elements in an environment that restrict the growth, abundance, or distribution of a population or species. These factors can be biotic (e.g., competition for resources, predation) or abiotic (e.g., temperature, water availability, soil nutrients). The presence or absence of limiting factors shapes the carrying capacity of a habitat, which refers to the maximum population size that can be sustained over time.</w:t>
      </w:r>
    </w:p>
    <w:p w14:paraId="4A7DE6BB" w14:textId="77777777" w:rsidR="00C7499D" w:rsidRDefault="00C7499D" w:rsidP="00C7499D"/>
    <w:p w14:paraId="5B0968E7" w14:textId="77777777" w:rsidR="00C7499D" w:rsidRDefault="00C7499D" w:rsidP="00C7499D">
      <w:r>
        <w:t>Carrying capacity is the maximum population size that an environment can support indefinitely. It is determined by factors such as food availability, habitat space, and the capacity of the environment to absorb waste products. When a population exceeds the carrying capacity of its habitat, resources become scarce, leading to competition, population decline, or migration to other areas.</w:t>
      </w:r>
    </w:p>
    <w:p w14:paraId="130A3F03" w14:textId="77777777" w:rsidR="00C7499D" w:rsidRDefault="00C7499D" w:rsidP="00C7499D"/>
    <w:p w14:paraId="0B200872" w14:textId="77777777" w:rsidR="00C7499D" w:rsidRDefault="00C7499D" w:rsidP="00C7499D">
      <w:r>
        <w:t>Food chains and food pyramids illustrate the flow of energy and nutrients through ecosystems. A food chain represents the transfer of energy from one organism to another as they consume each other. It typically starts with producers (plants) converting sunlight into energy through photosynthesis, which is then consumed by primary consumers (herbivores), secondary consumers (carnivores), and so on.</w:t>
      </w:r>
    </w:p>
    <w:p w14:paraId="66F0B349" w14:textId="77777777" w:rsidR="00C7499D" w:rsidRDefault="00C7499D" w:rsidP="00C7499D"/>
    <w:p w14:paraId="3B1AE85D" w14:textId="77777777" w:rsidR="00C7499D" w:rsidRDefault="00C7499D" w:rsidP="00C7499D">
      <w:r>
        <w:t xml:space="preserve">A food pyramid, also known as an ecological pyramid, represents the trophic structure of an ecosystem, showing the relative energy or biomass at each trophic level. At the base of the pyramid are the producers, which form the largest biomass and provide energy for higher trophic levels. As you move up the pyramid, energy and biomass </w:t>
      </w:r>
      <w:r>
        <w:lastRenderedPageBreak/>
        <w:t>decrease, reflecting the loss of energy as it is transferred from one trophic level to the next.</w:t>
      </w:r>
    </w:p>
    <w:p w14:paraId="12510065" w14:textId="77777777" w:rsidR="00C7499D" w:rsidRDefault="00C7499D" w:rsidP="00C7499D"/>
    <w:p w14:paraId="37B539A7" w14:textId="4888D68B" w:rsidR="00CE31F4" w:rsidRDefault="00C7499D">
      <w:r>
        <w:t>Overall, understanding habitats, limiting factors, carrying capacity, and trophic interactions through food chains and pyramids is essential for comprehending the dynamics of ecosystems and the relationships between organisms within them.</w:t>
      </w:r>
    </w:p>
    <w:p w14:paraId="17D78517" w14:textId="77777777" w:rsidR="00C7499D" w:rsidRDefault="00C7499D"/>
    <w:p w14:paraId="6A3AA9A5" w14:textId="48E82315" w:rsidR="00C7499D" w:rsidRDefault="0045276A">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scope of environment management</w:t>
      </w:r>
    </w:p>
    <w:p w14:paraId="0FA04BB7" w14:textId="77777777" w:rsidR="0045276A" w:rsidRDefault="0045276A">
      <w:pPr>
        <w:rPr>
          <w:rFonts w:ascii="Segoe UI" w:eastAsia="Times New Roman" w:hAnsi="Segoe UI" w:cs="Segoe UI"/>
          <w:color w:val="ECECEC"/>
          <w:shd w:val="clear" w:color="auto" w:fill="212121"/>
        </w:rPr>
      </w:pPr>
    </w:p>
    <w:p w14:paraId="36FFD927" w14:textId="77777777" w:rsidR="003620CF" w:rsidRDefault="003620CF" w:rsidP="003620CF">
      <w:r>
        <w:t>The scope of environmental management encompasses a wide range of activities and strategies aimed at conserving, protecting, and enhancing the natural environment while promoting sustainable development. Some key aspects of the scope of environmental management include:</w:t>
      </w:r>
    </w:p>
    <w:p w14:paraId="103A8776" w14:textId="77777777" w:rsidR="003620CF" w:rsidRDefault="003620CF" w:rsidP="003620CF"/>
    <w:p w14:paraId="306B68A0" w14:textId="77777777" w:rsidR="003620CF" w:rsidRDefault="003620CF" w:rsidP="003620CF">
      <w:r>
        <w:t>Natural Resource Management: This involves the sustainable use and conservation of natural resources such as water, land, forests, minerals, and biodiversity. Strategies may include resource mapping, land-use planning, sustainable forestry practices, and biodiversity conservation measures.</w:t>
      </w:r>
    </w:p>
    <w:p w14:paraId="239982CA" w14:textId="77777777" w:rsidR="003620CF" w:rsidRDefault="003620CF" w:rsidP="003620CF">
      <w:r>
        <w:t>Pollution Control and Prevention: Environmental management addresses various forms of pollution, including air pollution, water pollution, soil contamination, and noise pollution. It focuses on implementing regulations, technologies, and practices to minimize pollution emissions and prevent environmental degradation.</w:t>
      </w:r>
    </w:p>
    <w:p w14:paraId="533B4FDB" w14:textId="77777777" w:rsidR="003620CF" w:rsidRDefault="003620CF" w:rsidP="003620CF">
      <w:r>
        <w:t>Waste Management: Effective waste management is essential for reducing the generation of waste, promoting recycling and reuse, and safely disposing of hazardous materials. This includes municipal solid waste management, hazardous waste management, and strategies for managing electronic waste and plastic pollution.</w:t>
      </w:r>
    </w:p>
    <w:p w14:paraId="2573618C" w14:textId="77777777" w:rsidR="003620CF" w:rsidRDefault="003620CF" w:rsidP="003620CF">
      <w:r>
        <w:t>Environmental Policy and Regulation: Environmental management involves the development, implementation, and enforcement of environmental policies, regulations, and standards at local, national, and international levels. This includes environmental impact assessments, regulatory compliance, and monitoring and enforcement mechanisms.</w:t>
      </w:r>
    </w:p>
    <w:p w14:paraId="5671FB4B" w14:textId="77777777" w:rsidR="003620CF" w:rsidRDefault="003620CF" w:rsidP="003620CF">
      <w:r>
        <w:t xml:space="preserve">Sustainable Development Planning: Environmental management integrates environmental considerations into development planning processes to ensure that economic growth is balanced with environmental protection and social equity. This </w:t>
      </w:r>
      <w:r>
        <w:lastRenderedPageBreak/>
        <w:t>includes promoting sustainable agriculture, renewable energy, green infrastructure, and eco-friendly technologies.</w:t>
      </w:r>
    </w:p>
    <w:p w14:paraId="6DC2585D" w14:textId="77777777" w:rsidR="003620CF" w:rsidRDefault="003620CF" w:rsidP="003620CF">
      <w:r>
        <w:t>Conservation and Restoration: Environmental management includes efforts to conserve and restore ecosystems, habitats, and species diversity. This may involve protected area management, habitat restoration projects, endangered species conservation, and ecosystem-based adaptation to climate change.</w:t>
      </w:r>
    </w:p>
    <w:p w14:paraId="53C4EC1C" w14:textId="77777777" w:rsidR="003620CF" w:rsidRDefault="003620CF" w:rsidP="003620CF">
      <w:r>
        <w:t>Corporate Environmental Management: Businesses and industries play a significant role in environmental management by implementing environmental management systems, adopting sustainable business practices, and complying with environmental regulations. This includes pollution prevention, energy efficiency, waste reduction, and corporate social responsibility initiatives.</w:t>
      </w:r>
    </w:p>
    <w:p w14:paraId="44A2BF78" w14:textId="77777777" w:rsidR="003620CF" w:rsidRDefault="003620CF" w:rsidP="003620CF">
      <w:r>
        <w:t>Community Engagement and Education: Environmental management involves engaging and empowering communities through education, awareness-raising, and participatory decision-making processes. This includes environmental education programs, public outreach campaigns, and community-based natural resource management initiatives.</w:t>
      </w:r>
    </w:p>
    <w:p w14:paraId="7D50FD6A" w14:textId="32983B82" w:rsidR="0045276A" w:rsidRDefault="003620CF">
      <w:r>
        <w:t>Overall, the scope of environmental management is broad and multidisciplinary, involving collaboration among governments, businesses, communities, and civil society to address complex environmental challenges and promote a more sustainable and resilient future.</w:t>
      </w:r>
    </w:p>
    <w:p w14:paraId="601AC48B" w14:textId="77777777" w:rsidR="003620CF" w:rsidRDefault="003620CF"/>
    <w:p w14:paraId="6A718872" w14:textId="08C927A4" w:rsidR="003620CF" w:rsidRDefault="007A7865">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role and function of government as a planning and regulating agency</w:t>
      </w:r>
    </w:p>
    <w:p w14:paraId="7EBC2D54" w14:textId="77777777" w:rsidR="007A7865" w:rsidRDefault="007A7865">
      <w:pPr>
        <w:rPr>
          <w:rFonts w:ascii="Segoe UI" w:eastAsia="Times New Roman" w:hAnsi="Segoe UI" w:cs="Segoe UI"/>
          <w:color w:val="ECECEC"/>
          <w:shd w:val="clear" w:color="auto" w:fill="212121"/>
        </w:rPr>
      </w:pPr>
    </w:p>
    <w:p w14:paraId="070011E7" w14:textId="77777777" w:rsidR="0056226B" w:rsidRDefault="0056226B" w:rsidP="0056226B">
      <w:r>
        <w:t>As a planning and regulating agency, the government plays a crucial role in shaping and managing various aspects of society, economy, and environment. Here are the key roles and functions of the government in this capacity:</w:t>
      </w:r>
    </w:p>
    <w:p w14:paraId="28BB8656" w14:textId="77777777" w:rsidR="0056226B" w:rsidRDefault="0056226B" w:rsidP="0056226B"/>
    <w:p w14:paraId="3D1D6CA8" w14:textId="77777777" w:rsidR="0056226B" w:rsidRDefault="0056226B" w:rsidP="0056226B">
      <w:r>
        <w:t>Policy Formulation: The government formulates policies to address societal needs, promote development, and protect public interests. These policies encompass areas such as economic development, social welfare, environmental protection, infrastructure development, and public health.</w:t>
      </w:r>
    </w:p>
    <w:p w14:paraId="2CDE3396" w14:textId="77777777" w:rsidR="0056226B" w:rsidRDefault="0056226B" w:rsidP="0056226B">
      <w:r>
        <w:t xml:space="preserve">Strategic Planning: Government agencies engage in strategic planning to set long-term goals, priorities, and targets for national and regional development. This involves </w:t>
      </w:r>
      <w:proofErr w:type="spellStart"/>
      <w:r>
        <w:t>analyzing</w:t>
      </w:r>
      <w:proofErr w:type="spellEnd"/>
      <w:r>
        <w:t xml:space="preserve"> current trends, conducting research, and consulting stakeholders to identify opportunities and challenges and develop strategies to achieve desired outcomes.</w:t>
      </w:r>
    </w:p>
    <w:p w14:paraId="636DD110" w14:textId="77777777" w:rsidR="0056226B" w:rsidRDefault="0056226B" w:rsidP="0056226B">
      <w:r>
        <w:lastRenderedPageBreak/>
        <w:t>Regulatory Framework: Governments establish regulatory frameworks to oversee various sectors and industries, ensure compliance with laws and regulations, and protect public health, safety, and the environment. Regulatory agencies set standards, issue permits, conduct inspections, and enforce penalties for non-compliance.</w:t>
      </w:r>
    </w:p>
    <w:p w14:paraId="06FA4F46" w14:textId="77777777" w:rsidR="0056226B" w:rsidRDefault="0056226B" w:rsidP="0056226B">
      <w:r>
        <w:t>Resource Allocation: The government allocates resources, including budgetary funds, grants, and subsidies, to support priority programs and projects. This includes investments in infrastructure, education, healthcare, social services, environmental conservation, and economic development initiatives.</w:t>
      </w:r>
    </w:p>
    <w:p w14:paraId="4BBFD897" w14:textId="77777777" w:rsidR="0056226B" w:rsidRDefault="0056226B" w:rsidP="0056226B">
      <w:r>
        <w:t>Land-Use Planning: Government agencies engage in land-use planning to regulate the use of land and natural resources, promote sustainable development, and minimize conflicts over land use. This involves zoning regulations, land-use policies, urban planning, and environmental impact assessments.</w:t>
      </w:r>
    </w:p>
    <w:p w14:paraId="19E5007C" w14:textId="77777777" w:rsidR="0056226B" w:rsidRDefault="0056226B" w:rsidP="0056226B">
      <w:r>
        <w:t>Environmental Protection: Governments play a key role in environmental management and conservation by enacting laws and regulations to protect air quality, water resources, biodiversity, and natural habitats. This includes setting emission standards, regulating waste disposal, conserving protected areas, and mitigating the impacts of climate change.</w:t>
      </w:r>
    </w:p>
    <w:p w14:paraId="0150508B" w14:textId="77777777" w:rsidR="0056226B" w:rsidRDefault="0056226B" w:rsidP="0056226B">
      <w:r>
        <w:t>Public Infrastructure: Government agencies are responsible for planning, financing, and developing public infrastructure such as transportation networks, utilities, communication systems, and public facilities. This infrastructure supports economic growth, enhances quality of life, and facilitates social connectivity.</w:t>
      </w:r>
    </w:p>
    <w:p w14:paraId="012EA085" w14:textId="77777777" w:rsidR="0056226B" w:rsidRDefault="0056226B" w:rsidP="0056226B">
      <w:r>
        <w:t>Emergency Management: Governments provide emergency management services to prepare for and respond to natural disasters, public health emergencies, and other crises. This includes developing contingency plans, coordinating emergency response efforts, and providing disaster relief and recovery assistance to affected communities.</w:t>
      </w:r>
    </w:p>
    <w:p w14:paraId="74D0AE62" w14:textId="77777777" w:rsidR="0056226B" w:rsidRDefault="0056226B" w:rsidP="0056226B">
      <w:r>
        <w:t xml:space="preserve">Data Collection and Analysis: Government agencies collect and </w:t>
      </w:r>
      <w:proofErr w:type="spellStart"/>
      <w:r>
        <w:t>analyze</w:t>
      </w:r>
      <w:proofErr w:type="spellEnd"/>
      <w:r>
        <w:t xml:space="preserve"> data on various socio-economic and environmental indicators to inform decision-making, monitor progress, and evaluate the effectiveness of policies and programs. This data-driven approach helps identify trends, assess needs, and allocate resources more efficiently.</w:t>
      </w:r>
    </w:p>
    <w:p w14:paraId="3E3ADF6C" w14:textId="04BEE76B" w:rsidR="007A7865" w:rsidRDefault="0056226B">
      <w:r>
        <w:t>Overall, the government's role as a planning and regulating agency is essential for promoting sustainable development, safeguarding public interests, and ensuring the well-being of society and the environment. Through effective planning, regulation, and governance, governments can address complex challenges and build resilient, inclusive, and prosperous communities.</w:t>
      </w:r>
    </w:p>
    <w:p w14:paraId="398AEDE8" w14:textId="77777777" w:rsidR="0056226B" w:rsidRDefault="0056226B"/>
    <w:p w14:paraId="1B07DE2A" w14:textId="768F09FB" w:rsidR="0056226B" w:rsidRDefault="00360D2F">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What is EMS certification?</w:t>
      </w:r>
    </w:p>
    <w:p w14:paraId="63810703" w14:textId="34F8FEDD" w:rsidR="00360D2F" w:rsidRDefault="00F14A3B">
      <w:pPr>
        <w:rPr>
          <w:rFonts w:ascii="Segoe UI" w:eastAsia="Times New Roman" w:hAnsi="Segoe UI" w:cs="Segoe UI"/>
          <w:color w:val="ECECEC"/>
          <w:shd w:val="clear" w:color="auto" w:fill="212121"/>
        </w:rPr>
      </w:pPr>
      <w:r w:rsidRPr="00F14A3B">
        <w:rPr>
          <w:rFonts w:ascii="Segoe UI" w:eastAsia="Times New Roman" w:hAnsi="Segoe UI" w:cs="Segoe UI"/>
          <w:color w:val="ECECEC"/>
          <w:shd w:val="clear" w:color="auto" w:fill="212121"/>
        </w:rPr>
        <w:lastRenderedPageBreak/>
        <w:t>EMS certification refers to the process by which individuals become certified to work as emergency medical services (EMS) professionals. This certification typically involves completing a training program that covers topics such as emergency medical procedures, patient assessment, and medical interventions. Upon successful completion of the training program, individuals must often pass an examination to become certified. EMS certification allows individuals to work in various roles within the field of emergency medical services, such as emergency medical technicians (EMTs) or paramedics.</w:t>
      </w:r>
    </w:p>
    <w:p w14:paraId="03F774F0" w14:textId="77777777" w:rsidR="00360D2F" w:rsidRDefault="00360D2F"/>
    <w:p w14:paraId="3A5DC603" w14:textId="5AED9D77" w:rsidR="00F14A3B" w:rsidRDefault="00775C97">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Explain general overview of major legislations and explain any one in brief</w:t>
      </w:r>
    </w:p>
    <w:p w14:paraId="7BC74CBF" w14:textId="77777777" w:rsidR="00775C97" w:rsidRDefault="00775C97">
      <w:pPr>
        <w:rPr>
          <w:rFonts w:ascii="Segoe UI" w:eastAsia="Times New Roman" w:hAnsi="Segoe UI" w:cs="Segoe UI"/>
          <w:color w:val="ECECEC"/>
          <w:shd w:val="clear" w:color="auto" w:fill="212121"/>
        </w:rPr>
      </w:pPr>
    </w:p>
    <w:p w14:paraId="2184F66A" w14:textId="77777777" w:rsidR="00F33BE8" w:rsidRDefault="00F33BE8" w:rsidP="00F33BE8">
      <w:r>
        <w:t>Sure, here's a general overview of major legislations related to emergency medical services (EMS) in the United States:</w:t>
      </w:r>
    </w:p>
    <w:p w14:paraId="04EE01ED" w14:textId="77777777" w:rsidR="00F33BE8" w:rsidRDefault="00F33BE8" w:rsidP="00F33BE8"/>
    <w:p w14:paraId="39CC842A" w14:textId="77777777" w:rsidR="00F33BE8" w:rsidRDefault="00F33BE8" w:rsidP="00F33BE8">
      <w:r>
        <w:t>Emergency Medical Treatment and Active Labor Act (EMTALA): Enacted in 1986, EMTALA requires hospitals participating in Medicare to provide emergency medical treatment to anyone needing it regardless of citizenship, legal status, or ability to pay.</w:t>
      </w:r>
    </w:p>
    <w:p w14:paraId="75F71965" w14:textId="77777777" w:rsidR="00F33BE8" w:rsidRDefault="00F33BE8" w:rsidP="00F33BE8">
      <w:r>
        <w:t>Health Insurance Portability and Accountability Act (HIPAA): HIPAA, passed in 1996, includes provisions related to privacy and security of health information, impacting how EMS providers handle patient information.</w:t>
      </w:r>
    </w:p>
    <w:p w14:paraId="2396253D" w14:textId="77777777" w:rsidR="00F33BE8" w:rsidRDefault="00F33BE8" w:rsidP="00F33BE8">
      <w:r>
        <w:t>Paramedic Education and Training Act (PETA): This legislation, enacted in several states, establishes standards for paramedic education and training programs to ensure consistency and quality in paramedic training.</w:t>
      </w:r>
    </w:p>
    <w:p w14:paraId="521F5E11" w14:textId="77777777" w:rsidR="00F33BE8" w:rsidRDefault="00F33BE8" w:rsidP="00F33BE8">
      <w:r>
        <w:t>National EMS Education Standards: These standards, developed by the National Highway Traffic Safety Administration (NHTSA), provide guidelines for EMS education and training at all levels, including Emergency Medical Responder (EMR), Emergency Medical Technician (EMT), Advanced EMT (AEMT), and Paramedic.</w:t>
      </w:r>
    </w:p>
    <w:p w14:paraId="186881E7" w14:textId="77777777" w:rsidR="00F33BE8" w:rsidRDefault="00F33BE8" w:rsidP="00F33BE8">
      <w:r>
        <w:t>State EMS Acts: Each state has its own EMS act, which outlines regulations and standards for EMS providers within that state, including licensure, scope of practice, and oversight of EMS systems.</w:t>
      </w:r>
    </w:p>
    <w:p w14:paraId="7C4C3895" w14:textId="77777777" w:rsidR="00F33BE8" w:rsidRDefault="00F33BE8" w:rsidP="00F33BE8">
      <w:r>
        <w:t>As for explaining one in brief, let's look at the Emergency Medical Treatment and Active Labor Act (EMTALA):</w:t>
      </w:r>
    </w:p>
    <w:p w14:paraId="132398C7" w14:textId="77777777" w:rsidR="00F33BE8" w:rsidRDefault="00F33BE8" w:rsidP="00F33BE8"/>
    <w:p w14:paraId="2AF1DE5E" w14:textId="57A8CC4E" w:rsidR="00775C97" w:rsidRDefault="00F33BE8">
      <w:r>
        <w:lastRenderedPageBreak/>
        <w:t>EMTALA ensures that individuals seeking emergency medical care receive a medical screening examination and necessary stabilizing treatment regardless of their ability to pay or insurance status. Hospitals covered by EMTALA must provide care to anyone who presents to the emergency department with a medical condition or in active labor, regardless of their ability to pay. This legislation was enacted to prevent patient dumping, where hospitals would refuse treatment to uninsured or underinsured patients. EMTALA helps ensure that all individuals have access to emergency medical care when needed.</w:t>
      </w:r>
    </w:p>
    <w:p w14:paraId="3DC33C57" w14:textId="53721659" w:rsidR="00F33BE8" w:rsidRDefault="000D039C">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Explain Environment Protection Act in detail.</w:t>
      </w:r>
    </w:p>
    <w:p w14:paraId="72265ED6" w14:textId="77777777" w:rsidR="00B65B28" w:rsidRDefault="00B65B28" w:rsidP="00B65B28">
      <w:r>
        <w:t>The Environment Protection Act (EPA) is a significant piece of legislation enacted in many countries to address environmental concerns and protect natural resources. While specific details may vary between countries, I'll provide an overview based on the general principles commonly found in such acts:</w:t>
      </w:r>
    </w:p>
    <w:p w14:paraId="4511236A" w14:textId="77777777" w:rsidR="00B65B28" w:rsidRDefault="00B65B28" w:rsidP="00B65B28"/>
    <w:p w14:paraId="3D887419" w14:textId="77777777" w:rsidR="00B65B28" w:rsidRDefault="00B65B28" w:rsidP="00B65B28">
      <w:r>
        <w:t>Purpose and Scope: The EPA typically establishes the legal framework for environmental protection and management within a country or jurisdiction. It outlines the responsibilities of government agencies, businesses, and individuals in preserving and enhancing environmental quality.</w:t>
      </w:r>
    </w:p>
    <w:p w14:paraId="36DAADB6" w14:textId="77777777" w:rsidR="00B65B28" w:rsidRDefault="00B65B28" w:rsidP="00B65B28">
      <w:r>
        <w:t>Environmental Objectives: The EPA often sets forth overarching environmental objectives, such as preventing pollution, conserving natural resources, promoting sustainable development, and safeguarding public health and ecosystems.</w:t>
      </w:r>
    </w:p>
    <w:p w14:paraId="7E46F5A8" w14:textId="77777777" w:rsidR="00B65B28" w:rsidRDefault="00B65B28" w:rsidP="00B65B28">
      <w:r>
        <w:t>Regulatory Authority: The EPA grants authority to regulatory bodies or agencies responsible for enforcing environmental laws and regulations. These agencies oversee various aspects of environmental protection, including air quality, water pollution, waste management, and hazardous materials.</w:t>
      </w:r>
    </w:p>
    <w:p w14:paraId="034B265F" w14:textId="77777777" w:rsidR="00B65B28" w:rsidRDefault="00B65B28" w:rsidP="00B65B28">
      <w:r>
        <w:t>Pollution Prevention and Control: The EPA typically establishes regulations and standards to control pollution from various sources, such as industrial facilities, transportation, agriculture, and households. It may require permits for activities that have the potential to impact the environment and impose penalties for non-compliance.</w:t>
      </w:r>
    </w:p>
    <w:p w14:paraId="750BB30C" w14:textId="77777777" w:rsidR="00B65B28" w:rsidRDefault="00B65B28" w:rsidP="00B65B28">
      <w:r>
        <w:t>Environmental Impact Assessment: Many EPAs require environmental impact assessments (EIAs) for proposed projects or activities that could have significant environmental effects. EIAs help identify potential environmental risks and evaluate mitigation measures to minimize adverse impacts.</w:t>
      </w:r>
    </w:p>
    <w:p w14:paraId="5CE0B777" w14:textId="77777777" w:rsidR="00B65B28" w:rsidRDefault="00B65B28" w:rsidP="00B65B28">
      <w:r>
        <w:t xml:space="preserve">Public Participation and Awareness: The EPA often includes provisions for public participation in environmental decision-making processes, such as public </w:t>
      </w:r>
      <w:r>
        <w:lastRenderedPageBreak/>
        <w:t>consultations, hearings, and access to environmental information. It may also promote environmental education and awareness initiatives to engage communities in environmental stewardship.</w:t>
      </w:r>
    </w:p>
    <w:p w14:paraId="33EB3469" w14:textId="77777777" w:rsidR="00B65B28" w:rsidRDefault="00B65B28" w:rsidP="00B65B28">
      <w:r>
        <w:t>International Cooperation: Some EPAs facilitate international cooperation on environmental issues, including agreements or treaties to address transboundary pollution, biodiversity conservation, climate change, and other global environmental challenges.</w:t>
      </w:r>
    </w:p>
    <w:p w14:paraId="6146745D" w14:textId="77777777" w:rsidR="00B65B28" w:rsidRDefault="00B65B28" w:rsidP="00B65B28">
      <w:r>
        <w:t>For example, in the United States, the EPA was established in 1970 under the Nixon administration to protect human health and the environment. It is responsible for enforcing a wide range of environmental laws, including the Clean Air Act, Clean Water Act, Resource Conservation and Recovery Act, and others.</w:t>
      </w:r>
    </w:p>
    <w:p w14:paraId="66EAF3EB" w14:textId="77777777" w:rsidR="00B65B28" w:rsidRDefault="00B65B28" w:rsidP="00B65B28"/>
    <w:p w14:paraId="7E8E0AE7" w14:textId="5E9C59EF" w:rsidR="000D039C" w:rsidRDefault="00B65B28">
      <w:r>
        <w:t>Overall, the Environment Protection Act serves as a cornerstone of environmental policy, providing the legal framework and mechanisms needed to address environmental challenges and promote sustainable development.</w:t>
      </w:r>
    </w:p>
    <w:p w14:paraId="2E74CC1F" w14:textId="77777777" w:rsidR="00F33BE8" w:rsidRDefault="00F33BE8"/>
    <w:p w14:paraId="525330C2" w14:textId="3F668334" w:rsidR="00B65B28" w:rsidRDefault="00196548">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Write a short note on Air(P and CP) Act.</w:t>
      </w:r>
    </w:p>
    <w:p w14:paraId="352E86DD" w14:textId="77777777" w:rsidR="00196548" w:rsidRDefault="00196548">
      <w:pPr>
        <w:rPr>
          <w:rFonts w:ascii="Segoe UI" w:eastAsia="Times New Roman" w:hAnsi="Segoe UI" w:cs="Segoe UI"/>
          <w:color w:val="ECECEC"/>
          <w:shd w:val="clear" w:color="auto" w:fill="212121"/>
        </w:rPr>
      </w:pPr>
    </w:p>
    <w:p w14:paraId="022502E0" w14:textId="77777777" w:rsidR="00D84E22" w:rsidRDefault="00D84E22" w:rsidP="00D84E22">
      <w:r>
        <w:t>The Air (Prevention and Control of Pollution) Act, often abbreviated as the Air Act, is a crucial piece of legislation aimed at safeguarding air quality and preventing air pollution in India. Enacted in 1981, the Air Act provides the legal framework for regulating and controlling air pollution across the country. Here's a brief overview of its key provisions and objectives:</w:t>
      </w:r>
    </w:p>
    <w:p w14:paraId="60EBFF73" w14:textId="77777777" w:rsidR="00D84E22" w:rsidRDefault="00D84E22" w:rsidP="00D84E22"/>
    <w:p w14:paraId="58B3C1D5" w14:textId="77777777" w:rsidR="00D84E22" w:rsidRDefault="00D84E22" w:rsidP="00D84E22">
      <w:r>
        <w:t>Regulatory Authority: The Air Act empowers the Central Pollution Control Board (CPCB) at the national level and State Pollution Control Boards (SPCBs) at the state level to enforce its provisions and implement measures to prevent and control air pollution.</w:t>
      </w:r>
    </w:p>
    <w:p w14:paraId="031FFE2C" w14:textId="77777777" w:rsidR="00D84E22" w:rsidRDefault="00D84E22" w:rsidP="00D84E22">
      <w:r>
        <w:t>Pollution Standards: The Act sets standards for ambient air quality, emission limits for industries and vehicles, and guidelines for the management of air pollution sources. These standards serve as benchmarks for assessing compliance and guiding pollution control efforts.</w:t>
      </w:r>
    </w:p>
    <w:p w14:paraId="7D667FC6" w14:textId="77777777" w:rsidR="00D84E22" w:rsidRDefault="00D84E22" w:rsidP="00D84E22">
      <w:r>
        <w:t>Pollution Prevention and Control: The Air Act outlines measures for preventing and controlling air pollution, including the establishment of pollution control areas, the installation of pollution control equipment by industries, and the enforcement of emission standards for vehicles.</w:t>
      </w:r>
    </w:p>
    <w:p w14:paraId="6040CC10" w14:textId="77777777" w:rsidR="00D84E22" w:rsidRDefault="00D84E22" w:rsidP="00D84E22">
      <w:r>
        <w:lastRenderedPageBreak/>
        <w:t>Monitoring and Assessment: The Act mandates regular monitoring and assessment of air quality in designated pollution control areas. Monitoring data helps identify pollution hotspots, assess trends in air quality, and guide pollution control strategies.</w:t>
      </w:r>
    </w:p>
    <w:p w14:paraId="30E15941" w14:textId="77777777" w:rsidR="00D84E22" w:rsidRDefault="00D84E22" w:rsidP="00D84E22">
      <w:r>
        <w:t>Enforcement and Penalties: The Air Act provides for the inspection, investigation, and prosecution of violations related to air pollution. It imposes penalties for non-compliance, including fines and closure orders for polluting industries or activities.</w:t>
      </w:r>
    </w:p>
    <w:p w14:paraId="5029EB7A" w14:textId="77777777" w:rsidR="00D84E22" w:rsidRDefault="00D84E22" w:rsidP="00D84E22">
      <w:r>
        <w:t>Public Participation and Awareness: The Act encourages public participation in matters related to air pollution control, including public consultation on pollution control plans and dissemination of information on air quality and pollution sources.</w:t>
      </w:r>
    </w:p>
    <w:p w14:paraId="733B917E" w14:textId="77777777" w:rsidR="00D84E22" w:rsidRDefault="00D84E22" w:rsidP="00D84E22">
      <w:r>
        <w:t>Interagency Coordination: The Act promotes coordination between government agencies, industry stakeholders, and the public to address air pollution challenges effectively. It encourages collaborative efforts to develop and implement pollution control measures.</w:t>
      </w:r>
    </w:p>
    <w:p w14:paraId="6334DDD8" w14:textId="4F49775F" w:rsidR="00196548" w:rsidRDefault="00D84E22">
      <w:r>
        <w:t>Overall, the Air (Prevention and Control of Pollution) Act plays a vital role in protecting public health, safeguarding the environment, and promoting sustainable development by addressing the adverse impacts of air pollution in India.</w:t>
      </w:r>
    </w:p>
    <w:p w14:paraId="4306159B" w14:textId="77777777" w:rsidR="00D84E22" w:rsidRDefault="00D84E22"/>
    <w:p w14:paraId="5C93B576" w14:textId="77777777" w:rsidR="000F7A8E" w:rsidRDefault="000F7A8E" w:rsidP="000F7A8E">
      <w:r>
        <w:t>1. **Environment Quality Management:**</w:t>
      </w:r>
    </w:p>
    <w:p w14:paraId="29A54729" w14:textId="77777777" w:rsidR="000F7A8E" w:rsidRDefault="000F7A8E" w:rsidP="000F7A8E">
      <w:r>
        <w:t xml:space="preserve">   Environment Quality Management encompasses a multifaceted approach to ensuring the health and sustainability of our surroundings. It involves the coordinated efforts of governments, industries, communities, and individuals to address pressing environmental issues such as pollution, resource depletion, habitat destruction, and climate change. Effective Environment Quality Management strategies incorporate a combination of regulatory measures, technological innovations, </w:t>
      </w:r>
      <w:proofErr w:type="spellStart"/>
      <w:r>
        <w:t>behavioral</w:t>
      </w:r>
      <w:proofErr w:type="spellEnd"/>
      <w:r>
        <w:t xml:space="preserve"> changes, and public awareness campaigns. These strategies aim not only to mitigate existing environmental problems but also to prevent future degradation and promote ecological resilience. Examples of Environment Quality Management initiatives include the implementation of pollution control measures in industrial facilities, the adoption of sustainable land-use practices in urban planning, the conservation of biodiversity through protected area management, and the promotion of renewable energy sources to reduce reliance on fossil fuels.</w:t>
      </w:r>
    </w:p>
    <w:p w14:paraId="44A7BAD3" w14:textId="77777777" w:rsidR="000F7A8E" w:rsidRDefault="000F7A8E" w:rsidP="000F7A8E"/>
    <w:p w14:paraId="71B6FCB4" w14:textId="77777777" w:rsidR="000F7A8E" w:rsidRDefault="000F7A8E" w:rsidP="000F7A8E">
      <w:r>
        <w:t>2. **Corporate Environmental Responsibility/Corporate Social Responsibility:**</w:t>
      </w:r>
    </w:p>
    <w:p w14:paraId="14096D3F" w14:textId="77777777" w:rsidR="000F7A8E" w:rsidRDefault="000F7A8E" w:rsidP="000F7A8E">
      <w:r>
        <w:t xml:space="preserve">   Corporate Environmental Responsibility (CER) and Corporate Social Responsibility (CSR) are integral components of modern business ethics, reflecting a company's commitment to operating in a socially and environmentally responsible manner. </w:t>
      </w:r>
      <w:r>
        <w:lastRenderedPageBreak/>
        <w:t xml:space="preserve">CER/CSR initiatives encompass a wide range of activities aimed at minimizing negative environmental impacts, supporting community development, and upholding ethical business practices. These initiatives may include investing in clean technologies to reduce greenhouse gas emissions, implementing sustainable supply chain practices to ensure ethical sourcing of materials, engaging in philanthropic </w:t>
      </w:r>
      <w:proofErr w:type="spellStart"/>
      <w:r>
        <w:t>endeavors</w:t>
      </w:r>
      <w:proofErr w:type="spellEnd"/>
      <w:r>
        <w:t xml:space="preserve"> to support environmental conservation projects, and promoting employee volunteerism and environmental stewardship. By embracing CER/CSR principles, companies not only </w:t>
      </w:r>
      <w:proofErr w:type="spellStart"/>
      <w:r>
        <w:t>fulfill</w:t>
      </w:r>
      <w:proofErr w:type="spellEnd"/>
      <w:r>
        <w:t xml:space="preserve"> their moral obligations to society but also enhance their long-term sustainability and competitiveness by fostering trust and loyalty among stakeholders.</w:t>
      </w:r>
    </w:p>
    <w:p w14:paraId="48B0B3EC" w14:textId="77777777" w:rsidR="000F7A8E" w:rsidRDefault="000F7A8E" w:rsidP="000F7A8E"/>
    <w:p w14:paraId="3DF33AC1" w14:textId="77777777" w:rsidR="000F7A8E" w:rsidRDefault="000F7A8E" w:rsidP="000F7A8E">
      <w:r>
        <w:t>3. **Total Quality Environmental Management/ISO 19001-2022:**</w:t>
      </w:r>
    </w:p>
    <w:p w14:paraId="3721C5AC" w14:textId="77777777" w:rsidR="000F7A8E" w:rsidRDefault="000F7A8E" w:rsidP="000F7A8E">
      <w:r>
        <w:t xml:space="preserve">   Total Quality Environmental Management (TQEM) integrates environmental considerations into the overarching framework of Total Quality Management (TQM), emphasizing the importance of continuous improvement, waste reduction, and pollution prevention in organizational processes and operations. TQEM fosters a culture of environmental awareness and responsibility among employees at all levels of an organization, promoting collaboration and innovation to achieve environmental sustainability goals. ISO 19001-2022, the International Standard for environmental management system auditing, provides guidelines for conducting systematic, independent assessments of an organization's environmental management practices to ensure compliance with regulatory requirements, identify areas for improvement, and drive performance enhancement. By adhering to ISO 19001-2022, organizations can enhance their credibility, transparency, and accountability in environmental management, thereby building trust with stakeholders and gaining a competitive edge in the marketplace.</w:t>
      </w:r>
    </w:p>
    <w:p w14:paraId="25A91CDF" w14:textId="77777777" w:rsidR="000F7A8E" w:rsidRDefault="000F7A8E" w:rsidP="000F7A8E"/>
    <w:p w14:paraId="63C55221" w14:textId="77777777" w:rsidR="000F7A8E" w:rsidRDefault="000F7A8E" w:rsidP="000F7A8E">
      <w:r>
        <w:t>4. **ISO 14000 Family of Standards:**</w:t>
      </w:r>
    </w:p>
    <w:p w14:paraId="183F9D92" w14:textId="23ECA1E5" w:rsidR="00D84E22" w:rsidRDefault="000F7A8E">
      <w:r>
        <w:t xml:space="preserve">   The ISO 14000 family of standards comprises a comprehensive set of internationally recognized guidelines and frameworks for environmental management, designed to assist organizations in addressing environmental challenges and improving their environmental performance. These standards cover various aspects of environmental management, including the establishment of environmental management systems (EMS), environmental auditing, environmental </w:t>
      </w:r>
      <w:proofErr w:type="spellStart"/>
      <w:r>
        <w:t>labeling</w:t>
      </w:r>
      <w:proofErr w:type="spellEnd"/>
      <w:r>
        <w:t xml:space="preserve">, life cycle assessment, and environmental performance evaluation. By implementing ISO 14000 standards, organizations can systematically identify, prioritize, and mitigate environmental risks, minimize negative environmental impacts, comply with regulatory requirements, and continuously improve their environmental performance. ISO 14000 certification demonstrates an organization's commitment to environmental stewardship, fosters </w:t>
      </w:r>
      <w:r>
        <w:lastRenderedPageBreak/>
        <w:t>trust and credibility with customers, investors, and regulatory authorities, and enhances its competitive advantage in the global marketplace.</w:t>
      </w:r>
    </w:p>
    <w:p w14:paraId="29D73A01" w14:textId="77777777" w:rsidR="00DF37F4" w:rsidRDefault="00DF37F4"/>
    <w:p w14:paraId="483413F1" w14:textId="77777777" w:rsidR="00DF37F4" w:rsidRDefault="00DF37F4"/>
    <w:p w14:paraId="11B2C5E8" w14:textId="1399D948" w:rsidR="00DF37F4" w:rsidRDefault="00DF37F4">
      <w:r>
        <w:rPr>
          <w:rFonts w:ascii="Segoe UI" w:hAnsi="Segoe UI" w:cs="Segoe UI"/>
          <w:color w:val="ECECEC"/>
          <w:shd w:val="clear" w:color="auto" w:fill="212121"/>
        </w:rPr>
        <w:t>Write a short note Water (P &amp; CP) Act</w:t>
      </w:r>
    </w:p>
    <w:p w14:paraId="60BEFC07" w14:textId="350E64F7" w:rsidR="00DF37F4" w:rsidRDefault="00DF37F4">
      <w:r w:rsidRPr="00DF37F4">
        <w:t>The Water (Prevention and Control of Pollution) Act, enacted in India in 1974, aimed to prevent and control water pollution. This legislation was a response to the growing concern over the deteriorating quality of water due to industrial, domestic, and agricultural activities. The Act established regulatory authorities at both central and state levels to monitor and enforce water pollution control measures. It outlined provisions for the regulation of pollutants discharged into water bodies, set standards for the quality of water, and prescribed penalties for non-compliance. Over the years, this Act has been amended to strengthen its provisions and align with evolving environmental concerns, reflecting the ongoing commitment to safeguarding water resources for present and future generations.</w:t>
      </w:r>
    </w:p>
    <w:p w14:paraId="50895385" w14:textId="77777777" w:rsidR="00DF37F4" w:rsidRDefault="00DF37F4"/>
    <w:p w14:paraId="61CCC049" w14:textId="1F58CBFC" w:rsidR="00DF37F4" w:rsidRDefault="00DF37F4">
      <w:r w:rsidRPr="00DF37F4">
        <w:t xml:space="preserve">Write a short note </w:t>
      </w:r>
      <w:proofErr w:type="spellStart"/>
      <w:r w:rsidRPr="00DF37F4">
        <w:t>Widife</w:t>
      </w:r>
      <w:proofErr w:type="spellEnd"/>
      <w:r w:rsidRPr="00DF37F4">
        <w:t xml:space="preserve"> Protection Act</w:t>
      </w:r>
    </w:p>
    <w:p w14:paraId="1D328CDC" w14:textId="77777777" w:rsidR="00DF37F4" w:rsidRDefault="00DF37F4"/>
    <w:p w14:paraId="73C249FE" w14:textId="3AC4C884" w:rsidR="00DF37F4" w:rsidRDefault="00DF37F4">
      <w:r w:rsidRPr="00DF37F4">
        <w:t>The Wildlife Protection Act of India was enacted in 1972 with the primary objective of protecting wildlife and their habitats. This legislation provides a comprehensive framework for the conservation and management of wildlife species across the country. It prohibits the hunting, poaching, and trade of specified endangered species and regulates activities that may pose a threat to wildlife populations. The Act also designates protected areas such as national parks, wildlife sanctuaries, and biosphere reserves to safeguard critical habitats. Additionally, it empowers designated authorities to enforce wildlife protection measures and impose penalties for violations. Over the years, the Wildlife Protection Act has been amended to address emerging conservation challenges and enhance the protection of India's rich biodiversity. It stands as a cornerstone of India's efforts to preserve its natural heritage for future generations.</w:t>
      </w:r>
    </w:p>
    <w:p w14:paraId="6EC1E8B2" w14:textId="77777777" w:rsidR="00DF37F4" w:rsidRDefault="00DF37F4"/>
    <w:p w14:paraId="3E678BAF" w14:textId="77777777" w:rsidR="00DF37F4" w:rsidRDefault="00DF37F4"/>
    <w:p w14:paraId="474EA84D" w14:textId="77777777" w:rsidR="00DF37F4" w:rsidRDefault="00DF37F4"/>
    <w:p w14:paraId="7687131F" w14:textId="77777777" w:rsidR="00DF37F4" w:rsidRDefault="00DF37F4"/>
    <w:p w14:paraId="051D62C7" w14:textId="77777777" w:rsidR="00DF37F4" w:rsidRDefault="00DF37F4"/>
    <w:p w14:paraId="6C3F5057" w14:textId="6AC460F5" w:rsidR="00DF37F4" w:rsidRDefault="00DF37F4">
      <w:r>
        <w:rPr>
          <w:rFonts w:ascii="Segoe UI" w:hAnsi="Segoe UI" w:cs="Segoe UI"/>
          <w:color w:val="ECECEC"/>
          <w:shd w:val="clear" w:color="auto" w:fill="212121"/>
        </w:rPr>
        <w:lastRenderedPageBreak/>
        <w:t>Write a short note Forest Act</w:t>
      </w:r>
    </w:p>
    <w:p w14:paraId="2D06B0F5" w14:textId="77777777" w:rsidR="00DF37F4" w:rsidRDefault="00DF37F4" w:rsidP="00DF37F4">
      <w:r>
        <w:t>The Forest Act refers to various legislations enacted by governments around the world to regulate and manage forest resources. These acts typically aim to promote sustainable forest management, conserve biodiversity, protect ecosystems, and ensure the equitable distribution of benefits derived from forests.</w:t>
      </w:r>
    </w:p>
    <w:p w14:paraId="74BF6DF5" w14:textId="77777777" w:rsidR="00DF37F4" w:rsidRDefault="00DF37F4" w:rsidP="00DF37F4"/>
    <w:p w14:paraId="6EEA50BA" w14:textId="77777777" w:rsidR="00DF37F4" w:rsidRDefault="00DF37F4" w:rsidP="00DF37F4">
      <w:r>
        <w:t>In India, the Indian Forest Act of 1927 was a significant legislation governing the administration and management of forests. It provided for the declaration of reserved, protected, and village forests, delineated the rights and responsibilities of forest authorities and local communities, and established mechanisms for the conservation and utilization of forest resources.</w:t>
      </w:r>
    </w:p>
    <w:p w14:paraId="2E27F22C" w14:textId="77777777" w:rsidR="00DF37F4" w:rsidRDefault="00DF37F4" w:rsidP="00DF37F4"/>
    <w:p w14:paraId="4D824C8A" w14:textId="77777777" w:rsidR="00DF37F4" w:rsidRDefault="00DF37F4" w:rsidP="00DF37F4">
      <w:r>
        <w:t>However, in 2019, India replaced the Indian Forest Act of 1927 with the Indian Forest Act of 2019. This newer legislation aims to modernize forest management practices, enhance community participation in forest governance, and strengthen forest conservation efforts.</w:t>
      </w:r>
    </w:p>
    <w:p w14:paraId="1ABF19B6" w14:textId="77777777" w:rsidR="00DF37F4" w:rsidRDefault="00DF37F4" w:rsidP="00DF37F4"/>
    <w:p w14:paraId="116A88A0" w14:textId="304A0AD9" w:rsidR="00DF37F4" w:rsidRDefault="00DF37F4" w:rsidP="00DF37F4">
      <w:r>
        <w:t>The Forest Act plays a crucial role in balancing the needs of various stakeholders, including local communities dependent on forests for their livelihoods, industries requiring forest resources, and the broader imperative of environmental conservation. It continues to evolve to address contemporary challenges such as deforestation, biodiversity loss, and climate change, reflecting society's growing recognition of the importance of forests in sustaining life on Earth.</w:t>
      </w:r>
    </w:p>
    <w:p w14:paraId="1C174221" w14:textId="77777777" w:rsidR="00DF37F4" w:rsidRDefault="00DF37F4" w:rsidP="00DF37F4"/>
    <w:p w14:paraId="1C4D15C8" w14:textId="77777777" w:rsidR="00DF37F4" w:rsidRDefault="00DF37F4" w:rsidP="00DF37F4"/>
    <w:p w14:paraId="1B8E1E1D" w14:textId="55D51320" w:rsidR="00DF37F4" w:rsidRDefault="00DF37F4" w:rsidP="00DF37F4">
      <w:r>
        <w:rPr>
          <w:rFonts w:ascii="Segoe UI" w:hAnsi="Segoe UI" w:cs="Segoe UI"/>
          <w:color w:val="ECECEC"/>
          <w:shd w:val="clear" w:color="auto" w:fill="212121"/>
        </w:rPr>
        <w:t>Write a short note Factories Act</w:t>
      </w:r>
    </w:p>
    <w:p w14:paraId="59C5A3AE" w14:textId="54494FFA" w:rsidR="00DF37F4" w:rsidRDefault="00DF37F4" w:rsidP="00DF37F4">
      <w:r>
        <w:t>The Factories Act is a vital piece of legislation enacted in various countries to regulate and ensure the safety, health, and welfare of workers employed in factories. Its primary objective is to prevent workplace hazards and improve working conditions.</w:t>
      </w:r>
    </w:p>
    <w:p w14:paraId="0E252DF2" w14:textId="77777777" w:rsidR="00DF37F4" w:rsidRDefault="00DF37F4" w:rsidP="00DF37F4"/>
    <w:p w14:paraId="43604753" w14:textId="77777777" w:rsidR="00DF37F4" w:rsidRDefault="00DF37F4" w:rsidP="00DF37F4">
      <w:r>
        <w:t>In India, the Factories Act of 1948 is a comprehensive law that governs the working conditions in factories. It covers aspects such as the maintenance of workplace safety, cleanliness, ventilation, and lighting, as well as the regulation of working hours, employment of young persons and women, annual leave, and other welfare measures.</w:t>
      </w:r>
    </w:p>
    <w:p w14:paraId="5F9D0DA6" w14:textId="77777777" w:rsidR="00DF37F4" w:rsidRDefault="00DF37F4" w:rsidP="00DF37F4"/>
    <w:p w14:paraId="2721729F" w14:textId="77777777" w:rsidR="00DF37F4" w:rsidRDefault="00DF37F4" w:rsidP="00DF37F4">
      <w:r>
        <w:t>The Act mandates that factories adhere to specified standards regarding machinery, equipment, and processes to prevent accidents and occupational diseases. It also requires employers to provide amenities such as first aid facilities, clean drinking water, and proper sanitation for workers.</w:t>
      </w:r>
    </w:p>
    <w:p w14:paraId="49370505" w14:textId="77777777" w:rsidR="00DF37F4" w:rsidRDefault="00DF37F4" w:rsidP="00DF37F4"/>
    <w:p w14:paraId="5EC860B0" w14:textId="77777777" w:rsidR="00DF37F4" w:rsidRDefault="00DF37F4" w:rsidP="00DF37F4">
      <w:r>
        <w:t>Moreover, the Factories Act empowers government authorities to inspect factories regularly to ensure compliance with the provisions of the law. It also prescribes penalties for violations, including fines and imprisonment, to enforce adherence to safety and welfare measures.</w:t>
      </w:r>
    </w:p>
    <w:p w14:paraId="483231E7" w14:textId="77777777" w:rsidR="00DF37F4" w:rsidRDefault="00DF37F4" w:rsidP="00DF37F4"/>
    <w:p w14:paraId="0A1EA615" w14:textId="48B14F52" w:rsidR="00DF37F4" w:rsidRDefault="00DF37F4" w:rsidP="00DF37F4">
      <w:r>
        <w:t xml:space="preserve">Over the years, the Factories Act has been amended to address emerging challenges and align with evolving industrial practices and technologies. It remains a cornerstone of </w:t>
      </w:r>
      <w:proofErr w:type="spellStart"/>
      <w:r>
        <w:t>labor</w:t>
      </w:r>
      <w:proofErr w:type="spellEnd"/>
      <w:r>
        <w:t xml:space="preserve"> legislation, reflecting society's commitment to protecting the rights and well-being of workers in the industrial sector.</w:t>
      </w:r>
    </w:p>
    <w:sectPr w:rsidR="00DF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2"/>
    <w:rsid w:val="00026565"/>
    <w:rsid w:val="000D039C"/>
    <w:rsid w:val="000F7A8E"/>
    <w:rsid w:val="00196548"/>
    <w:rsid w:val="00360D2F"/>
    <w:rsid w:val="003620CF"/>
    <w:rsid w:val="0045276A"/>
    <w:rsid w:val="0056226B"/>
    <w:rsid w:val="005C0D57"/>
    <w:rsid w:val="00775C97"/>
    <w:rsid w:val="007A7865"/>
    <w:rsid w:val="009C19F2"/>
    <w:rsid w:val="00B44CAB"/>
    <w:rsid w:val="00B65B28"/>
    <w:rsid w:val="00C7499D"/>
    <w:rsid w:val="00CE31F4"/>
    <w:rsid w:val="00D84E22"/>
    <w:rsid w:val="00DF37F4"/>
    <w:rsid w:val="00EA5412"/>
    <w:rsid w:val="00EC7B5B"/>
    <w:rsid w:val="00ED7302"/>
    <w:rsid w:val="00F14A3B"/>
    <w:rsid w:val="00F33B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BD87"/>
  <w15:chartTrackingRefBased/>
  <w15:docId w15:val="{FDE4E64E-CF12-F340-A544-4A2ED059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412"/>
    <w:rPr>
      <w:rFonts w:eastAsiaTheme="majorEastAsia" w:cstheme="majorBidi"/>
      <w:color w:val="272727" w:themeColor="text1" w:themeTint="D8"/>
    </w:rPr>
  </w:style>
  <w:style w:type="paragraph" w:styleId="Title">
    <w:name w:val="Title"/>
    <w:basedOn w:val="Normal"/>
    <w:next w:val="Normal"/>
    <w:link w:val="TitleChar"/>
    <w:uiPriority w:val="10"/>
    <w:qFormat/>
    <w:rsid w:val="00EA5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412"/>
    <w:pPr>
      <w:spacing w:before="160"/>
      <w:jc w:val="center"/>
    </w:pPr>
    <w:rPr>
      <w:i/>
      <w:iCs/>
      <w:color w:val="404040" w:themeColor="text1" w:themeTint="BF"/>
    </w:rPr>
  </w:style>
  <w:style w:type="character" w:customStyle="1" w:styleId="QuoteChar">
    <w:name w:val="Quote Char"/>
    <w:basedOn w:val="DefaultParagraphFont"/>
    <w:link w:val="Quote"/>
    <w:uiPriority w:val="29"/>
    <w:rsid w:val="00EA5412"/>
    <w:rPr>
      <w:i/>
      <w:iCs/>
      <w:color w:val="404040" w:themeColor="text1" w:themeTint="BF"/>
    </w:rPr>
  </w:style>
  <w:style w:type="paragraph" w:styleId="ListParagraph">
    <w:name w:val="List Paragraph"/>
    <w:basedOn w:val="Normal"/>
    <w:uiPriority w:val="34"/>
    <w:qFormat/>
    <w:rsid w:val="00EA5412"/>
    <w:pPr>
      <w:ind w:left="720"/>
      <w:contextualSpacing/>
    </w:pPr>
  </w:style>
  <w:style w:type="character" w:styleId="IntenseEmphasis">
    <w:name w:val="Intense Emphasis"/>
    <w:basedOn w:val="DefaultParagraphFont"/>
    <w:uiPriority w:val="21"/>
    <w:qFormat/>
    <w:rsid w:val="00EA5412"/>
    <w:rPr>
      <w:i/>
      <w:iCs/>
      <w:color w:val="0F4761" w:themeColor="accent1" w:themeShade="BF"/>
    </w:rPr>
  </w:style>
  <w:style w:type="paragraph" w:styleId="IntenseQuote">
    <w:name w:val="Intense Quote"/>
    <w:basedOn w:val="Normal"/>
    <w:next w:val="Normal"/>
    <w:link w:val="IntenseQuoteChar"/>
    <w:uiPriority w:val="30"/>
    <w:qFormat/>
    <w:rsid w:val="00EA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412"/>
    <w:rPr>
      <w:i/>
      <w:iCs/>
      <w:color w:val="0F4761" w:themeColor="accent1" w:themeShade="BF"/>
    </w:rPr>
  </w:style>
  <w:style w:type="character" w:styleId="IntenseReference">
    <w:name w:val="Intense Reference"/>
    <w:basedOn w:val="DefaultParagraphFont"/>
    <w:uiPriority w:val="32"/>
    <w:qFormat/>
    <w:rsid w:val="00EA5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3746">
      <w:bodyDiv w:val="1"/>
      <w:marLeft w:val="0"/>
      <w:marRight w:val="0"/>
      <w:marTop w:val="0"/>
      <w:marBottom w:val="0"/>
      <w:divBdr>
        <w:top w:val="none" w:sz="0" w:space="0" w:color="auto"/>
        <w:left w:val="none" w:sz="0" w:space="0" w:color="auto"/>
        <w:bottom w:val="none" w:sz="0" w:space="0" w:color="auto"/>
        <w:right w:val="none" w:sz="0" w:space="0" w:color="auto"/>
      </w:divBdr>
    </w:div>
    <w:div w:id="567377514">
      <w:bodyDiv w:val="1"/>
      <w:marLeft w:val="0"/>
      <w:marRight w:val="0"/>
      <w:marTop w:val="0"/>
      <w:marBottom w:val="0"/>
      <w:divBdr>
        <w:top w:val="none" w:sz="0" w:space="0" w:color="auto"/>
        <w:left w:val="none" w:sz="0" w:space="0" w:color="auto"/>
        <w:bottom w:val="none" w:sz="0" w:space="0" w:color="auto"/>
        <w:right w:val="none" w:sz="0" w:space="0" w:color="auto"/>
      </w:divBdr>
    </w:div>
    <w:div w:id="859978675">
      <w:bodyDiv w:val="1"/>
      <w:marLeft w:val="0"/>
      <w:marRight w:val="0"/>
      <w:marTop w:val="0"/>
      <w:marBottom w:val="0"/>
      <w:divBdr>
        <w:top w:val="none" w:sz="0" w:space="0" w:color="auto"/>
        <w:left w:val="none" w:sz="0" w:space="0" w:color="auto"/>
        <w:bottom w:val="none" w:sz="0" w:space="0" w:color="auto"/>
        <w:right w:val="none" w:sz="0" w:space="0" w:color="auto"/>
      </w:divBdr>
    </w:div>
    <w:div w:id="1037773553">
      <w:bodyDiv w:val="1"/>
      <w:marLeft w:val="0"/>
      <w:marRight w:val="0"/>
      <w:marTop w:val="0"/>
      <w:marBottom w:val="0"/>
      <w:divBdr>
        <w:top w:val="none" w:sz="0" w:space="0" w:color="auto"/>
        <w:left w:val="none" w:sz="0" w:space="0" w:color="auto"/>
        <w:bottom w:val="none" w:sz="0" w:space="0" w:color="auto"/>
        <w:right w:val="none" w:sz="0" w:space="0" w:color="auto"/>
      </w:divBdr>
    </w:div>
    <w:div w:id="1132864360">
      <w:bodyDiv w:val="1"/>
      <w:marLeft w:val="0"/>
      <w:marRight w:val="0"/>
      <w:marTop w:val="0"/>
      <w:marBottom w:val="0"/>
      <w:divBdr>
        <w:top w:val="none" w:sz="0" w:space="0" w:color="auto"/>
        <w:left w:val="none" w:sz="0" w:space="0" w:color="auto"/>
        <w:bottom w:val="none" w:sz="0" w:space="0" w:color="auto"/>
        <w:right w:val="none" w:sz="0" w:space="0" w:color="auto"/>
      </w:divBdr>
    </w:div>
    <w:div w:id="1378042859">
      <w:bodyDiv w:val="1"/>
      <w:marLeft w:val="0"/>
      <w:marRight w:val="0"/>
      <w:marTop w:val="0"/>
      <w:marBottom w:val="0"/>
      <w:divBdr>
        <w:top w:val="none" w:sz="0" w:space="0" w:color="auto"/>
        <w:left w:val="none" w:sz="0" w:space="0" w:color="auto"/>
        <w:bottom w:val="none" w:sz="0" w:space="0" w:color="auto"/>
        <w:right w:val="none" w:sz="0" w:space="0" w:color="auto"/>
      </w:divBdr>
    </w:div>
    <w:div w:id="1820071550">
      <w:bodyDiv w:val="1"/>
      <w:marLeft w:val="0"/>
      <w:marRight w:val="0"/>
      <w:marTop w:val="0"/>
      <w:marBottom w:val="0"/>
      <w:divBdr>
        <w:top w:val="none" w:sz="0" w:space="0" w:color="auto"/>
        <w:left w:val="none" w:sz="0" w:space="0" w:color="auto"/>
        <w:bottom w:val="none" w:sz="0" w:space="0" w:color="auto"/>
        <w:right w:val="none" w:sz="0" w:space="0" w:color="auto"/>
      </w:divBdr>
    </w:div>
    <w:div w:id="20066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4291</Words>
  <Characters>24464</Characters>
  <Application>Microsoft Office Word</Application>
  <DocSecurity>0</DocSecurity>
  <Lines>203</Lines>
  <Paragraphs>57</Paragraphs>
  <ScaleCrop>false</ScaleCrop>
  <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Nimith Gangadhar</dc:creator>
  <cp:keywords/>
  <dc:description/>
  <cp:lastModifiedBy>Mayuresh Chandane</cp:lastModifiedBy>
  <cp:revision>2</cp:revision>
  <dcterms:created xsi:type="dcterms:W3CDTF">2024-04-19T11:21:00Z</dcterms:created>
  <dcterms:modified xsi:type="dcterms:W3CDTF">2024-04-19T11:21:00Z</dcterms:modified>
</cp:coreProperties>
</file>