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702CA" w14:textId="77777777" w:rsidR="002B6BDD" w:rsidRPr="00101A2E" w:rsidRDefault="002B6BDD" w:rsidP="002F68E5">
      <w:pPr>
        <w:spacing w:after="120"/>
        <w:ind w:right="240"/>
        <w:jc w:val="both"/>
        <w:rPr>
          <w:rFonts w:ascii="Times New Roman" w:hAnsi="Times New Roman"/>
          <w:sz w:val="24"/>
          <w:szCs w:val="24"/>
        </w:rPr>
      </w:pPr>
      <w:r>
        <w:rPr>
          <w:rFonts w:ascii="Times New Roman" w:hAnsi="Times New Roman"/>
          <w:sz w:val="24"/>
          <w:szCs w:val="24"/>
        </w:rPr>
        <w:t xml:space="preserve">                                                                  </w:t>
      </w:r>
      <w:r w:rsidR="002326A1">
        <w:rPr>
          <w:rFonts w:ascii="Times New Roman" w:hAnsi="Times New Roman"/>
          <w:sz w:val="24"/>
          <w:szCs w:val="24"/>
        </w:rPr>
        <w:t>Experiment No. 06</w:t>
      </w:r>
    </w:p>
    <w:p w14:paraId="5992D8EC" w14:textId="77777777" w:rsidR="0039405F" w:rsidRDefault="002326A1" w:rsidP="002326A1">
      <w:pPr>
        <w:spacing w:line="360" w:lineRule="auto"/>
        <w:ind w:right="240"/>
        <w:rPr>
          <w:rFonts w:ascii="Times New Roman" w:hAnsi="Times New Roman"/>
          <w:b/>
          <w:color w:val="000000"/>
          <w:sz w:val="24"/>
          <w:szCs w:val="24"/>
        </w:rPr>
      </w:pPr>
      <w:r>
        <w:rPr>
          <w:rFonts w:ascii="Times New Roman" w:hAnsi="Times New Roman"/>
          <w:b/>
          <w:color w:val="000000"/>
          <w:sz w:val="24"/>
          <w:szCs w:val="24"/>
        </w:rPr>
        <w:t xml:space="preserve">                                                                  Schematic of 6T SRAM</w:t>
      </w:r>
    </w:p>
    <w:p w14:paraId="7198B1E5" w14:textId="77777777" w:rsidR="002326A1" w:rsidRDefault="002B6BDD" w:rsidP="002F68E5">
      <w:pPr>
        <w:spacing w:line="360" w:lineRule="auto"/>
        <w:ind w:right="240"/>
        <w:jc w:val="both"/>
        <w:rPr>
          <w:rFonts w:ascii="Times New Roman" w:hAnsi="Times New Roman" w:cs="Times New Roman"/>
        </w:rPr>
      </w:pPr>
      <w:r w:rsidRPr="00101A2E">
        <w:rPr>
          <w:rFonts w:ascii="Times New Roman" w:hAnsi="Times New Roman"/>
          <w:b/>
          <w:sz w:val="24"/>
          <w:szCs w:val="24"/>
        </w:rPr>
        <w:t xml:space="preserve">OBJECTIVE: </w:t>
      </w:r>
      <w:r w:rsidR="0028021C">
        <w:rPr>
          <w:rFonts w:ascii="Times New Roman" w:hAnsi="Times New Roman" w:cs="Times New Roman"/>
        </w:rPr>
        <w:t xml:space="preserve">To simulate the </w:t>
      </w:r>
      <w:r w:rsidR="002326A1">
        <w:rPr>
          <w:rFonts w:ascii="Times New Roman" w:hAnsi="Times New Roman" w:cs="Times New Roman"/>
        </w:rPr>
        <w:t>schematic of 6T SRAM.</w:t>
      </w:r>
    </w:p>
    <w:p w14:paraId="09ED8812" w14:textId="77777777" w:rsidR="002B6BDD" w:rsidRPr="00F77DB5" w:rsidRDefault="0039405F" w:rsidP="002F68E5">
      <w:pPr>
        <w:spacing w:line="360" w:lineRule="auto"/>
        <w:ind w:right="240"/>
        <w:jc w:val="both"/>
        <w:rPr>
          <w:rFonts w:ascii="Times New Roman" w:hAnsi="Times New Roman"/>
          <w:sz w:val="24"/>
          <w:szCs w:val="24"/>
        </w:rPr>
      </w:pPr>
      <w:r w:rsidRPr="005B2BC0">
        <w:rPr>
          <w:rFonts w:ascii="Times New Roman" w:hAnsi="Times New Roman"/>
          <w:b/>
          <w:sz w:val="24"/>
          <w:szCs w:val="24"/>
        </w:rPr>
        <w:t>SOFTWARE</w:t>
      </w:r>
      <w:r>
        <w:rPr>
          <w:rFonts w:ascii="Times New Roman" w:hAnsi="Times New Roman"/>
          <w:sz w:val="24"/>
          <w:szCs w:val="24"/>
        </w:rPr>
        <w:t xml:space="preserve">: </w:t>
      </w:r>
      <w:r w:rsidR="002326A1">
        <w:rPr>
          <w:rFonts w:ascii="Times New Roman" w:hAnsi="Times New Roman"/>
          <w:sz w:val="24"/>
          <w:szCs w:val="24"/>
        </w:rPr>
        <w:t xml:space="preserve"> </w:t>
      </w:r>
      <w:r>
        <w:rPr>
          <w:rFonts w:ascii="Times New Roman" w:hAnsi="Times New Roman"/>
          <w:sz w:val="24"/>
          <w:szCs w:val="24"/>
        </w:rPr>
        <w:t xml:space="preserve">LT Spice </w:t>
      </w:r>
    </w:p>
    <w:p w14:paraId="7889C0F9" w14:textId="77777777" w:rsidR="00A63E1D" w:rsidRPr="006A329E" w:rsidRDefault="002B6BDD" w:rsidP="00A63E1D">
      <w:pPr>
        <w:spacing w:line="360" w:lineRule="auto"/>
        <w:ind w:right="240"/>
        <w:jc w:val="both"/>
      </w:pPr>
      <w:r w:rsidRPr="00101A2E">
        <w:rPr>
          <w:rFonts w:ascii="Times New Roman" w:hAnsi="Times New Roman"/>
          <w:b/>
          <w:sz w:val="24"/>
          <w:szCs w:val="24"/>
        </w:rPr>
        <w:t xml:space="preserve">THEORY: </w:t>
      </w:r>
    </w:p>
    <w:p w14:paraId="57BD17A0" w14:textId="77777777" w:rsidR="006A329E" w:rsidRDefault="00A63E1D" w:rsidP="002F68E5">
      <w:pPr>
        <w:spacing w:line="360" w:lineRule="auto"/>
        <w:ind w:right="240"/>
        <w:jc w:val="both"/>
        <w:rPr>
          <w:rFonts w:ascii="Arial" w:hAnsi="Arial" w:cs="Arial"/>
          <w:color w:val="202122"/>
          <w:sz w:val="14"/>
          <w:szCs w:val="14"/>
          <w:shd w:val="clear" w:color="auto" w:fill="FFFFFF"/>
        </w:rPr>
      </w:pPr>
      <w:r w:rsidRPr="00A63E1D">
        <w:rPr>
          <w:rFonts w:ascii="Times New Roman" w:hAnsi="Times New Roman" w:cs="Times New Roman"/>
          <w:color w:val="202122"/>
          <w:sz w:val="24"/>
          <w:szCs w:val="24"/>
          <w:shd w:val="clear" w:color="auto" w:fill="FFFFFF"/>
        </w:rPr>
        <w:t>A typical SRAM cell is made up of six </w:t>
      </w:r>
      <w:hyperlink r:id="rId8" w:tooltip="MOSFET" w:history="1">
        <w:r w:rsidRPr="00A63E1D">
          <w:rPr>
            <w:rStyle w:val="Hyperlink"/>
            <w:rFonts w:ascii="Times New Roman" w:hAnsi="Times New Roman" w:cs="Times New Roman"/>
            <w:color w:val="000000" w:themeColor="text1"/>
            <w:sz w:val="24"/>
            <w:szCs w:val="24"/>
            <w:u w:val="none"/>
            <w:shd w:val="clear" w:color="auto" w:fill="FFFFFF"/>
          </w:rPr>
          <w:t>MOSFETs</w:t>
        </w:r>
      </w:hyperlink>
      <w:r w:rsidRPr="00A63E1D">
        <w:rPr>
          <w:rFonts w:ascii="Times New Roman" w:hAnsi="Times New Roman" w:cs="Times New Roman"/>
          <w:color w:val="000000" w:themeColor="text1"/>
          <w:sz w:val="24"/>
          <w:szCs w:val="24"/>
          <w:shd w:val="clear" w:color="auto" w:fill="FFFFFF"/>
        </w:rPr>
        <w:t>.</w:t>
      </w:r>
      <w:r w:rsidRPr="00A63E1D">
        <w:rPr>
          <w:rFonts w:ascii="Times New Roman" w:hAnsi="Times New Roman" w:cs="Times New Roman"/>
          <w:color w:val="202122"/>
          <w:sz w:val="24"/>
          <w:szCs w:val="24"/>
          <w:shd w:val="clear" w:color="auto" w:fill="FFFFFF"/>
        </w:rPr>
        <w:t xml:space="preserve"> Each </w:t>
      </w:r>
      <w:hyperlink r:id="rId9" w:tooltip="Bit" w:history="1">
        <w:r w:rsidRPr="00A63E1D">
          <w:rPr>
            <w:rStyle w:val="Hyperlink"/>
            <w:rFonts w:ascii="Times New Roman" w:hAnsi="Times New Roman" w:cs="Times New Roman"/>
            <w:color w:val="000000" w:themeColor="text1"/>
            <w:sz w:val="24"/>
            <w:szCs w:val="24"/>
            <w:u w:val="none"/>
            <w:shd w:val="clear" w:color="auto" w:fill="FFFFFF"/>
          </w:rPr>
          <w:t>bit</w:t>
        </w:r>
      </w:hyperlink>
      <w:r w:rsidRPr="00A63E1D">
        <w:rPr>
          <w:rFonts w:ascii="Times New Roman" w:hAnsi="Times New Roman" w:cs="Times New Roman"/>
          <w:color w:val="000000" w:themeColor="text1"/>
          <w:sz w:val="24"/>
          <w:szCs w:val="24"/>
          <w:shd w:val="clear" w:color="auto" w:fill="FFFFFF"/>
        </w:rPr>
        <w:t> in an SRAM is stored on four </w:t>
      </w:r>
      <w:hyperlink r:id="rId10" w:tooltip="Transistor" w:history="1">
        <w:r w:rsidRPr="00A63E1D">
          <w:rPr>
            <w:rStyle w:val="Hyperlink"/>
            <w:rFonts w:ascii="Times New Roman" w:hAnsi="Times New Roman" w:cs="Times New Roman"/>
            <w:color w:val="000000" w:themeColor="text1"/>
            <w:sz w:val="24"/>
            <w:szCs w:val="24"/>
            <w:u w:val="none"/>
            <w:shd w:val="clear" w:color="auto" w:fill="FFFFFF"/>
          </w:rPr>
          <w:t>transistors</w:t>
        </w:r>
      </w:hyperlink>
      <w:r w:rsidRPr="00A63E1D">
        <w:rPr>
          <w:rFonts w:ascii="Times New Roman" w:hAnsi="Times New Roman" w:cs="Times New Roman"/>
          <w:color w:val="000000" w:themeColor="text1"/>
          <w:sz w:val="24"/>
          <w:szCs w:val="24"/>
          <w:shd w:val="clear" w:color="auto" w:fill="FFFFFF"/>
        </w:rPr>
        <w:t> (M1, M2, M3, M4) that form two cross-coupled inverters. This storage cell has two stable states which are u</w:t>
      </w:r>
      <w:r w:rsidRPr="00A63E1D">
        <w:rPr>
          <w:rFonts w:ascii="Times New Roman" w:hAnsi="Times New Roman" w:cs="Times New Roman"/>
          <w:color w:val="202122"/>
          <w:sz w:val="24"/>
          <w:szCs w:val="24"/>
          <w:shd w:val="clear" w:color="auto" w:fill="FFFFFF"/>
        </w:rPr>
        <w:t>sed to denote </w:t>
      </w:r>
      <w:r w:rsidRPr="00A63E1D">
        <w:rPr>
          <w:rFonts w:ascii="Times New Roman" w:hAnsi="Times New Roman" w:cs="Times New Roman"/>
          <w:b/>
          <w:bCs/>
          <w:color w:val="202122"/>
          <w:sz w:val="24"/>
          <w:szCs w:val="24"/>
          <w:shd w:val="clear" w:color="auto" w:fill="FFFFFF"/>
        </w:rPr>
        <w:t>0</w:t>
      </w:r>
      <w:r w:rsidRPr="00A63E1D">
        <w:rPr>
          <w:rFonts w:ascii="Times New Roman" w:hAnsi="Times New Roman" w:cs="Times New Roman"/>
          <w:color w:val="202122"/>
          <w:sz w:val="24"/>
          <w:szCs w:val="24"/>
          <w:shd w:val="clear" w:color="auto" w:fill="FFFFFF"/>
        </w:rPr>
        <w:t> and </w:t>
      </w:r>
      <w:r w:rsidRPr="00A63E1D">
        <w:rPr>
          <w:rFonts w:ascii="Times New Roman" w:hAnsi="Times New Roman" w:cs="Times New Roman"/>
          <w:b/>
          <w:bCs/>
          <w:color w:val="202122"/>
          <w:sz w:val="24"/>
          <w:szCs w:val="24"/>
          <w:shd w:val="clear" w:color="auto" w:fill="FFFFFF"/>
        </w:rPr>
        <w:t>1</w:t>
      </w:r>
      <w:r w:rsidRPr="00A63E1D">
        <w:rPr>
          <w:rFonts w:ascii="Times New Roman" w:hAnsi="Times New Roman" w:cs="Times New Roman"/>
          <w:color w:val="202122"/>
          <w:sz w:val="24"/>
          <w:szCs w:val="24"/>
          <w:shd w:val="clear" w:color="auto" w:fill="FFFFFF"/>
        </w:rPr>
        <w:t>. Two additional </w:t>
      </w:r>
      <w:r w:rsidRPr="00A63E1D">
        <w:rPr>
          <w:rFonts w:ascii="Times New Roman" w:hAnsi="Times New Roman" w:cs="Times New Roman"/>
          <w:i/>
          <w:iCs/>
          <w:color w:val="202122"/>
          <w:sz w:val="24"/>
          <w:szCs w:val="24"/>
          <w:shd w:val="clear" w:color="auto" w:fill="FFFFFF"/>
        </w:rPr>
        <w:t>access</w:t>
      </w:r>
      <w:r w:rsidRPr="00A63E1D">
        <w:rPr>
          <w:rFonts w:ascii="Times New Roman" w:hAnsi="Times New Roman" w:cs="Times New Roman"/>
          <w:color w:val="202122"/>
          <w:sz w:val="24"/>
          <w:szCs w:val="24"/>
          <w:shd w:val="clear" w:color="auto" w:fill="FFFFFF"/>
        </w:rPr>
        <w:t> transistors serve to control the access to a storage cell during read and write operations</w:t>
      </w:r>
      <w:r>
        <w:rPr>
          <w:rFonts w:ascii="Arial" w:hAnsi="Arial" w:cs="Arial"/>
          <w:color w:val="202122"/>
          <w:sz w:val="14"/>
          <w:szCs w:val="14"/>
          <w:shd w:val="clear" w:color="auto" w:fill="FFFFFF"/>
        </w:rPr>
        <w:t>. </w:t>
      </w:r>
    </w:p>
    <w:p w14:paraId="0C40490B" w14:textId="77777777" w:rsidR="00A63E1D" w:rsidRPr="00101A2E" w:rsidRDefault="00A63E1D" w:rsidP="00D3091C">
      <w:pPr>
        <w:spacing w:line="360" w:lineRule="auto"/>
        <w:ind w:right="240"/>
        <w:jc w:val="center"/>
        <w:rPr>
          <w:rFonts w:ascii="Times New Roman" w:hAnsi="Times New Roman"/>
          <w:b/>
          <w:sz w:val="24"/>
          <w:szCs w:val="24"/>
        </w:rPr>
      </w:pPr>
      <w:r>
        <w:rPr>
          <w:rFonts w:ascii="Times New Roman" w:hAnsi="Times New Roman"/>
          <w:b/>
          <w:noProof/>
          <w:sz w:val="24"/>
          <w:szCs w:val="24"/>
          <w:lang w:bidi="ar-SA"/>
        </w:rPr>
        <w:drawing>
          <wp:inline distT="0" distB="0" distL="0" distR="0" wp14:anchorId="214CBECD" wp14:editId="18408655">
            <wp:extent cx="4502150" cy="32637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03463" cy="3264697"/>
                    </a:xfrm>
                    <a:prstGeom prst="rect">
                      <a:avLst/>
                    </a:prstGeom>
                    <a:noFill/>
                    <a:ln w="9525">
                      <a:noFill/>
                      <a:miter lim="800000"/>
                      <a:headEnd/>
                      <a:tailEnd/>
                    </a:ln>
                  </pic:spPr>
                </pic:pic>
              </a:graphicData>
            </a:graphic>
          </wp:inline>
        </w:drawing>
      </w:r>
    </w:p>
    <w:p w14:paraId="193EDE66" w14:textId="77777777" w:rsidR="00A63E1D" w:rsidRPr="00FD7637" w:rsidRDefault="00D3091C" w:rsidP="002F68E5">
      <w:pPr>
        <w:pStyle w:val="Style1"/>
        <w:spacing w:before="240" w:after="240" w:line="360" w:lineRule="auto"/>
        <w:ind w:right="240"/>
        <w:jc w:val="both"/>
        <w:rPr>
          <w:rStyle w:val="CharacterStyle1"/>
          <w:rFonts w:cs="Times New Roman"/>
          <w:b/>
          <w:bCs/>
          <w:color w:val="000000" w:themeColor="text1"/>
          <w:sz w:val="24"/>
          <w:szCs w:val="24"/>
        </w:rPr>
      </w:pPr>
      <w:r>
        <w:rPr>
          <w:rFonts w:cs="Times New Roman"/>
          <w:color w:val="000000" w:themeColor="text1"/>
          <w:sz w:val="24"/>
          <w:szCs w:val="24"/>
          <w:shd w:val="clear" w:color="auto" w:fill="FFFFFF"/>
        </w:rPr>
        <w:t xml:space="preserve"> T</w:t>
      </w:r>
      <w:r w:rsidR="00FD7637" w:rsidRPr="00FD7637">
        <w:rPr>
          <w:rFonts w:cs="Times New Roman"/>
          <w:color w:val="000000" w:themeColor="text1"/>
          <w:sz w:val="24"/>
          <w:szCs w:val="24"/>
          <w:shd w:val="clear" w:color="auto" w:fill="FFFFFF"/>
        </w:rPr>
        <w:t>he cell is enabled by the word line (WL in figure) which controls the two </w:t>
      </w:r>
      <w:r w:rsidR="00FD7637" w:rsidRPr="00FD7637">
        <w:rPr>
          <w:rFonts w:cs="Times New Roman"/>
          <w:i/>
          <w:iCs/>
          <w:color w:val="000000" w:themeColor="text1"/>
          <w:sz w:val="24"/>
          <w:szCs w:val="24"/>
          <w:shd w:val="clear" w:color="auto" w:fill="FFFFFF"/>
        </w:rPr>
        <w:t>access</w:t>
      </w:r>
      <w:r w:rsidR="00FD7637" w:rsidRPr="00FD7637">
        <w:rPr>
          <w:rFonts w:cs="Times New Roman"/>
          <w:color w:val="000000" w:themeColor="text1"/>
          <w:sz w:val="24"/>
          <w:szCs w:val="24"/>
          <w:shd w:val="clear" w:color="auto" w:fill="FFFFFF"/>
        </w:rPr>
        <w:t> transistors M</w:t>
      </w:r>
      <w:r w:rsidR="00FD7637" w:rsidRPr="00FD7637">
        <w:rPr>
          <w:rFonts w:cs="Times New Roman"/>
          <w:color w:val="000000" w:themeColor="text1"/>
          <w:sz w:val="24"/>
          <w:szCs w:val="24"/>
          <w:shd w:val="clear" w:color="auto" w:fill="FFFFFF"/>
          <w:vertAlign w:val="subscript"/>
        </w:rPr>
        <w:t>5</w:t>
      </w:r>
      <w:r w:rsidR="00FD7637" w:rsidRPr="00FD7637">
        <w:rPr>
          <w:rFonts w:cs="Times New Roman"/>
          <w:color w:val="000000" w:themeColor="text1"/>
          <w:sz w:val="24"/>
          <w:szCs w:val="24"/>
          <w:shd w:val="clear" w:color="auto" w:fill="FFFFFF"/>
        </w:rPr>
        <w:t> and M</w:t>
      </w:r>
      <w:r w:rsidR="00FD7637" w:rsidRPr="00FD7637">
        <w:rPr>
          <w:rFonts w:cs="Times New Roman"/>
          <w:color w:val="000000" w:themeColor="text1"/>
          <w:sz w:val="24"/>
          <w:szCs w:val="24"/>
          <w:shd w:val="clear" w:color="auto" w:fill="FFFFFF"/>
          <w:vertAlign w:val="subscript"/>
        </w:rPr>
        <w:t>6</w:t>
      </w:r>
      <w:r w:rsidR="00FD7637" w:rsidRPr="00FD7637">
        <w:rPr>
          <w:rFonts w:cs="Times New Roman"/>
          <w:color w:val="000000" w:themeColor="text1"/>
          <w:sz w:val="24"/>
          <w:szCs w:val="24"/>
          <w:shd w:val="clear" w:color="auto" w:fill="FFFFFF"/>
        </w:rPr>
        <w:t> which, in turn, control whether the cell should be connected to the bit lines: BL and BL</w:t>
      </w:r>
      <w:r>
        <w:rPr>
          <w:rFonts w:cs="Times New Roman"/>
          <w:color w:val="000000" w:themeColor="text1"/>
          <w:sz w:val="24"/>
          <w:szCs w:val="24"/>
          <w:shd w:val="clear" w:color="auto" w:fill="FFFFFF"/>
        </w:rPr>
        <w:t xml:space="preserve"> bar</w:t>
      </w:r>
      <w:r w:rsidR="00FD7637" w:rsidRPr="00FD7637">
        <w:rPr>
          <w:rFonts w:cs="Times New Roman"/>
          <w:color w:val="000000" w:themeColor="text1"/>
          <w:sz w:val="24"/>
          <w:szCs w:val="24"/>
          <w:shd w:val="clear" w:color="auto" w:fill="FFFFFF"/>
        </w:rPr>
        <w:t>. They are used to transfer data for both read and write operations. Although it is not strictly necessary to have two bit lines, both the signal and its inverse are typically provided in order to improve </w:t>
      </w:r>
      <w:hyperlink r:id="rId12" w:tooltip="Noise margin" w:history="1">
        <w:r w:rsidR="00FD7637" w:rsidRPr="00FD7637">
          <w:rPr>
            <w:rStyle w:val="Hyperlink"/>
            <w:rFonts w:cs="Times New Roman"/>
            <w:color w:val="000000" w:themeColor="text1"/>
            <w:sz w:val="24"/>
            <w:szCs w:val="24"/>
            <w:u w:val="none"/>
            <w:shd w:val="clear" w:color="auto" w:fill="FFFFFF"/>
          </w:rPr>
          <w:t>noise margins</w:t>
        </w:r>
      </w:hyperlink>
      <w:r w:rsidR="00FD7637" w:rsidRPr="00FD7637">
        <w:rPr>
          <w:rFonts w:cs="Times New Roman"/>
          <w:color w:val="000000" w:themeColor="text1"/>
          <w:sz w:val="24"/>
          <w:szCs w:val="24"/>
          <w:shd w:val="clear" w:color="auto" w:fill="FFFFFF"/>
        </w:rPr>
        <w:t>.</w:t>
      </w:r>
    </w:p>
    <w:p w14:paraId="1BE6B9C3" w14:textId="77777777" w:rsidR="002B6BDD" w:rsidRDefault="002B6BDD" w:rsidP="002F68E5">
      <w:pPr>
        <w:pStyle w:val="Style1"/>
        <w:spacing w:before="240" w:after="240" w:line="360" w:lineRule="auto"/>
        <w:ind w:right="240"/>
        <w:jc w:val="both"/>
        <w:rPr>
          <w:rStyle w:val="CharacterStyle1"/>
          <w:rFonts w:cs="Times New Roman"/>
          <w:b/>
          <w:bCs/>
          <w:sz w:val="24"/>
          <w:szCs w:val="24"/>
        </w:rPr>
      </w:pPr>
      <w:r w:rsidRPr="00101A2E">
        <w:rPr>
          <w:rStyle w:val="CharacterStyle1"/>
          <w:rFonts w:cs="Times New Roman"/>
          <w:b/>
          <w:bCs/>
          <w:sz w:val="24"/>
          <w:szCs w:val="24"/>
        </w:rPr>
        <w:t>PROCEDURE:</w:t>
      </w:r>
    </w:p>
    <w:p w14:paraId="7D7124FC"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Open </w:t>
      </w:r>
      <w:r w:rsidR="002326A1">
        <w:rPr>
          <w:rStyle w:val="CharacterStyle1"/>
          <w:rFonts w:cs="Times New Roman"/>
          <w:bCs/>
          <w:sz w:val="24"/>
          <w:szCs w:val="24"/>
        </w:rPr>
        <w:t>LT spice</w:t>
      </w:r>
    </w:p>
    <w:p w14:paraId="78A4CBC2"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Pr>
          <w:rStyle w:val="CharacterStyle1"/>
          <w:rFonts w:cs="Times New Roman"/>
          <w:bCs/>
          <w:sz w:val="24"/>
          <w:szCs w:val="24"/>
        </w:rPr>
        <w:t xml:space="preserve">In </w:t>
      </w:r>
      <w:r w:rsidRPr="0075226D">
        <w:rPr>
          <w:rStyle w:val="CharacterStyle1"/>
          <w:rFonts w:cs="Times New Roman"/>
          <w:b/>
          <w:bCs/>
          <w:sz w:val="24"/>
          <w:szCs w:val="24"/>
        </w:rPr>
        <w:t>Files</w:t>
      </w:r>
      <w:r>
        <w:rPr>
          <w:rStyle w:val="CharacterStyle1"/>
          <w:rFonts w:cs="Times New Roman"/>
          <w:bCs/>
          <w:sz w:val="24"/>
          <w:szCs w:val="24"/>
        </w:rPr>
        <w:t xml:space="preserve"> Menu---click on </w:t>
      </w:r>
      <w:r w:rsidRPr="0075226D">
        <w:rPr>
          <w:rStyle w:val="CharacterStyle1"/>
          <w:rFonts w:cs="Times New Roman"/>
          <w:b/>
          <w:bCs/>
          <w:sz w:val="24"/>
          <w:szCs w:val="24"/>
        </w:rPr>
        <w:t>new</w:t>
      </w:r>
      <w:r w:rsidRPr="00957A17">
        <w:rPr>
          <w:rStyle w:val="CharacterStyle1"/>
          <w:rFonts w:cs="Times New Roman"/>
          <w:bCs/>
          <w:sz w:val="24"/>
          <w:szCs w:val="24"/>
        </w:rPr>
        <w:t xml:space="preserve"> </w:t>
      </w:r>
      <w:r w:rsidR="002326A1">
        <w:rPr>
          <w:rStyle w:val="CharacterStyle1"/>
          <w:rFonts w:cs="Times New Roman"/>
          <w:b/>
          <w:bCs/>
          <w:sz w:val="24"/>
          <w:szCs w:val="24"/>
        </w:rPr>
        <w:t>Schematic</w:t>
      </w:r>
      <w:r w:rsidRPr="00957A17">
        <w:rPr>
          <w:rStyle w:val="CharacterStyle1"/>
          <w:rFonts w:cs="Times New Roman"/>
          <w:bCs/>
          <w:sz w:val="24"/>
          <w:szCs w:val="24"/>
        </w:rPr>
        <w:t>---</w:t>
      </w:r>
      <w:r w:rsidR="002326A1">
        <w:rPr>
          <w:rStyle w:val="CharacterStyle1"/>
          <w:rFonts w:cs="Times New Roman"/>
          <w:bCs/>
          <w:sz w:val="24"/>
          <w:szCs w:val="24"/>
        </w:rPr>
        <w:t>Give name to schematic</w:t>
      </w:r>
    </w:p>
    <w:p w14:paraId="6529C730" w14:textId="77777777" w:rsidR="00683590" w:rsidRDefault="00683590" w:rsidP="002F68E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Go to </w:t>
      </w:r>
      <w:r w:rsidRPr="0075226D">
        <w:rPr>
          <w:rStyle w:val="CharacterStyle1"/>
          <w:rFonts w:cs="Times New Roman"/>
          <w:b/>
          <w:bCs/>
          <w:sz w:val="24"/>
          <w:szCs w:val="24"/>
        </w:rPr>
        <w:t>Components</w:t>
      </w:r>
      <w:r w:rsidRPr="00957A17">
        <w:rPr>
          <w:rStyle w:val="CharacterStyle1"/>
          <w:rFonts w:cs="Times New Roman"/>
          <w:bCs/>
          <w:sz w:val="24"/>
          <w:szCs w:val="24"/>
        </w:rPr>
        <w:t>---Select each required component----do connections.</w:t>
      </w:r>
    </w:p>
    <w:p w14:paraId="0ECB6411" w14:textId="77777777" w:rsidR="00A63E1D" w:rsidRPr="00957A17" w:rsidRDefault="00A63E1D" w:rsidP="002F68E5">
      <w:pPr>
        <w:pStyle w:val="Style1"/>
        <w:numPr>
          <w:ilvl w:val="0"/>
          <w:numId w:val="38"/>
        </w:numPr>
        <w:spacing w:before="240" w:after="240"/>
        <w:ind w:right="240"/>
        <w:jc w:val="both"/>
        <w:rPr>
          <w:rStyle w:val="CharacterStyle1"/>
          <w:rFonts w:cs="Times New Roman"/>
          <w:bCs/>
          <w:sz w:val="24"/>
          <w:szCs w:val="24"/>
        </w:rPr>
      </w:pPr>
      <w:r>
        <w:rPr>
          <w:rStyle w:val="CharacterStyle1"/>
          <w:rFonts w:cs="Times New Roman"/>
          <w:bCs/>
          <w:sz w:val="24"/>
          <w:szCs w:val="24"/>
        </w:rPr>
        <w:t xml:space="preserve">Select Transient </w:t>
      </w:r>
      <w:r w:rsidR="00D3091C">
        <w:rPr>
          <w:rStyle w:val="CharacterStyle1"/>
          <w:rFonts w:cs="Times New Roman"/>
          <w:bCs/>
          <w:sz w:val="24"/>
          <w:szCs w:val="24"/>
        </w:rPr>
        <w:t xml:space="preserve">analysis. </w:t>
      </w:r>
      <w:r>
        <w:rPr>
          <w:rStyle w:val="CharacterStyle1"/>
          <w:rFonts w:cs="Times New Roman"/>
          <w:bCs/>
          <w:sz w:val="24"/>
          <w:szCs w:val="24"/>
        </w:rPr>
        <w:t xml:space="preserve">Assign voltage to each voltage </w:t>
      </w:r>
      <w:r w:rsidR="00D3091C">
        <w:rPr>
          <w:rStyle w:val="CharacterStyle1"/>
          <w:rFonts w:cs="Times New Roman"/>
          <w:bCs/>
          <w:sz w:val="24"/>
          <w:szCs w:val="24"/>
        </w:rPr>
        <w:t>node.</w:t>
      </w:r>
    </w:p>
    <w:p w14:paraId="2BCA9BAC" w14:textId="77777777" w:rsidR="00A63E1D" w:rsidRPr="00A63E1D" w:rsidRDefault="00683590" w:rsidP="00A63E1D">
      <w:pPr>
        <w:pStyle w:val="Style1"/>
        <w:numPr>
          <w:ilvl w:val="0"/>
          <w:numId w:val="38"/>
        </w:numPr>
        <w:spacing w:before="240" w:after="240"/>
        <w:ind w:right="240"/>
        <w:jc w:val="both"/>
        <w:rPr>
          <w:rStyle w:val="CharacterStyle1"/>
          <w:rFonts w:cs="Times New Roman"/>
          <w:b/>
          <w:bCs/>
          <w:sz w:val="24"/>
          <w:szCs w:val="24"/>
        </w:rPr>
      </w:pPr>
      <w:r w:rsidRPr="00957A17">
        <w:rPr>
          <w:rStyle w:val="CharacterStyle1"/>
          <w:rFonts w:cs="Times New Roman"/>
          <w:bCs/>
          <w:sz w:val="24"/>
          <w:szCs w:val="24"/>
        </w:rPr>
        <w:t xml:space="preserve">Simulate the schematic </w:t>
      </w:r>
    </w:p>
    <w:p w14:paraId="16C2D181" w14:textId="77777777" w:rsidR="005B2BC0" w:rsidRDefault="005B2BC0" w:rsidP="00A63E1D">
      <w:pPr>
        <w:pStyle w:val="Style1"/>
        <w:spacing w:before="240" w:after="240"/>
        <w:ind w:left="360" w:right="240"/>
        <w:jc w:val="both"/>
        <w:rPr>
          <w:rStyle w:val="CharacterStyle1"/>
          <w:rFonts w:cs="Times New Roman"/>
          <w:b/>
          <w:bCs/>
          <w:sz w:val="24"/>
          <w:szCs w:val="24"/>
        </w:rPr>
      </w:pPr>
      <w:r>
        <w:rPr>
          <w:rStyle w:val="CharacterStyle1"/>
          <w:rFonts w:cs="Times New Roman"/>
          <w:b/>
          <w:bCs/>
          <w:sz w:val="24"/>
          <w:szCs w:val="24"/>
        </w:rPr>
        <w:t>OUTPUT:</w:t>
      </w:r>
    </w:p>
    <w:p w14:paraId="4AEC084C" w14:textId="381FC254" w:rsidR="00A63E1D" w:rsidRDefault="00A63E1D" w:rsidP="00A63E1D">
      <w:pPr>
        <w:pStyle w:val="Style1"/>
        <w:spacing w:before="240" w:after="240"/>
        <w:ind w:left="360" w:right="240"/>
        <w:jc w:val="both"/>
        <w:rPr>
          <w:rStyle w:val="CharacterStyle1"/>
          <w:rFonts w:cs="Times New Roman"/>
          <w:b/>
          <w:bCs/>
          <w:sz w:val="24"/>
          <w:szCs w:val="24"/>
        </w:rPr>
      </w:pPr>
    </w:p>
    <w:p w14:paraId="5C071B8E" w14:textId="2AB8EC3D" w:rsidR="00A63E1D" w:rsidRDefault="002527A7" w:rsidP="00A63E1D">
      <w:pPr>
        <w:pStyle w:val="Style1"/>
        <w:spacing w:before="240" w:after="240"/>
        <w:ind w:left="360" w:right="240"/>
        <w:jc w:val="both"/>
        <w:rPr>
          <w:rStyle w:val="CharacterStyle1"/>
          <w:rFonts w:cs="Times New Roman"/>
          <w:b/>
          <w:bCs/>
          <w:sz w:val="24"/>
          <w:szCs w:val="24"/>
        </w:rPr>
      </w:pPr>
      <w:r>
        <w:rPr>
          <w:noProof/>
        </w:rPr>
        <w:drawing>
          <wp:anchor distT="0" distB="0" distL="114300" distR="114300" simplePos="0" relativeHeight="251658240" behindDoc="0" locked="0" layoutInCell="1" allowOverlap="1" wp14:anchorId="698FDE6C" wp14:editId="7206D4F5">
            <wp:simplePos x="0" y="0"/>
            <wp:positionH relativeFrom="column">
              <wp:posOffset>-50800</wp:posOffset>
            </wp:positionH>
            <wp:positionV relativeFrom="paragraph">
              <wp:posOffset>447675</wp:posOffset>
            </wp:positionV>
            <wp:extent cx="6781800" cy="29279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800" cy="2927985"/>
                    </a:xfrm>
                    <a:prstGeom prst="rect">
                      <a:avLst/>
                    </a:prstGeom>
                    <a:noFill/>
                    <a:ln>
                      <a:noFill/>
                    </a:ln>
                  </pic:spPr>
                </pic:pic>
              </a:graphicData>
            </a:graphic>
          </wp:anchor>
        </w:drawing>
      </w:r>
      <w:r w:rsidR="00A63E1D">
        <w:rPr>
          <w:rStyle w:val="CharacterStyle1"/>
          <w:rFonts w:cs="Times New Roman"/>
          <w:b/>
          <w:bCs/>
          <w:sz w:val="24"/>
          <w:szCs w:val="24"/>
        </w:rPr>
        <w:t>Circuit Diagram</w:t>
      </w:r>
    </w:p>
    <w:p w14:paraId="46027415" w14:textId="77777777" w:rsidR="00A63E1D" w:rsidRDefault="00A63E1D" w:rsidP="002527A7">
      <w:pPr>
        <w:pStyle w:val="Style1"/>
        <w:spacing w:before="240" w:after="240"/>
        <w:ind w:right="240"/>
        <w:jc w:val="both"/>
        <w:rPr>
          <w:rStyle w:val="CharacterStyle1"/>
          <w:rFonts w:cs="Times New Roman"/>
          <w:b/>
          <w:bCs/>
          <w:sz w:val="24"/>
          <w:szCs w:val="24"/>
        </w:rPr>
      </w:pPr>
    </w:p>
    <w:p w14:paraId="5965381B" w14:textId="36EEE08E" w:rsidR="002527A7" w:rsidRDefault="00A63E1D" w:rsidP="002527A7">
      <w:pPr>
        <w:pStyle w:val="Style1"/>
        <w:spacing w:before="240" w:after="240"/>
        <w:ind w:left="360" w:right="240"/>
        <w:jc w:val="both"/>
        <w:rPr>
          <w:rStyle w:val="CharacterStyle1"/>
          <w:rFonts w:cs="Times New Roman"/>
          <w:b/>
          <w:bCs/>
          <w:sz w:val="24"/>
          <w:szCs w:val="24"/>
        </w:rPr>
      </w:pPr>
      <w:r>
        <w:rPr>
          <w:rStyle w:val="CharacterStyle1"/>
          <w:rFonts w:cs="Times New Roman"/>
          <w:b/>
          <w:bCs/>
          <w:sz w:val="24"/>
          <w:szCs w:val="24"/>
        </w:rPr>
        <w:t xml:space="preserve">Waveform : </w:t>
      </w:r>
    </w:p>
    <w:p w14:paraId="05298507" w14:textId="4378EB95" w:rsidR="002527A7" w:rsidRDefault="002527A7" w:rsidP="002527A7">
      <w:pPr>
        <w:pStyle w:val="Style1"/>
        <w:spacing w:before="240" w:after="240"/>
        <w:ind w:left="360" w:right="240"/>
        <w:jc w:val="both"/>
        <w:rPr>
          <w:rStyle w:val="CharacterStyle1"/>
          <w:rFonts w:cs="Times New Roman"/>
          <w:b/>
          <w:bCs/>
          <w:sz w:val="24"/>
          <w:szCs w:val="24"/>
        </w:rPr>
      </w:pPr>
      <w:r>
        <w:rPr>
          <w:noProof/>
        </w:rPr>
        <w:drawing>
          <wp:inline distT="0" distB="0" distL="0" distR="0" wp14:anchorId="75A93845" wp14:editId="639AC4B3">
            <wp:extent cx="4533900" cy="3954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3954780"/>
                    </a:xfrm>
                    <a:prstGeom prst="rect">
                      <a:avLst/>
                    </a:prstGeom>
                    <a:noFill/>
                    <a:ln>
                      <a:noFill/>
                    </a:ln>
                  </pic:spPr>
                </pic:pic>
              </a:graphicData>
            </a:graphic>
          </wp:inline>
        </w:drawing>
      </w:r>
    </w:p>
    <w:p w14:paraId="0D6A33AF" w14:textId="77777777" w:rsidR="002527A7" w:rsidRDefault="002527A7" w:rsidP="002F68E5">
      <w:pPr>
        <w:pStyle w:val="Style1"/>
        <w:spacing w:before="240" w:line="360" w:lineRule="auto"/>
        <w:ind w:right="240"/>
        <w:jc w:val="both"/>
        <w:rPr>
          <w:rStyle w:val="CharacterStyle1"/>
          <w:rFonts w:cs="Times New Roman"/>
          <w:b/>
          <w:bCs/>
          <w:sz w:val="24"/>
          <w:szCs w:val="24"/>
        </w:rPr>
      </w:pPr>
      <w:r>
        <w:rPr>
          <w:noProof/>
        </w:rPr>
        <w:lastRenderedPageBreak/>
        <w:drawing>
          <wp:inline distT="0" distB="0" distL="0" distR="0" wp14:anchorId="5B13D41D" wp14:editId="77268E7B">
            <wp:extent cx="6781800" cy="2430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1800" cy="2430145"/>
                    </a:xfrm>
                    <a:prstGeom prst="rect">
                      <a:avLst/>
                    </a:prstGeom>
                    <a:noFill/>
                    <a:ln>
                      <a:noFill/>
                    </a:ln>
                  </pic:spPr>
                </pic:pic>
              </a:graphicData>
            </a:graphic>
          </wp:inline>
        </w:drawing>
      </w:r>
    </w:p>
    <w:p w14:paraId="2008BBA2" w14:textId="0A12F578" w:rsidR="002527A7" w:rsidRDefault="002B6BDD" w:rsidP="002F68E5">
      <w:pPr>
        <w:pStyle w:val="Style1"/>
        <w:spacing w:before="240" w:line="360" w:lineRule="auto"/>
        <w:ind w:right="240"/>
        <w:jc w:val="both"/>
        <w:rPr>
          <w:rStyle w:val="CharacterStyle1"/>
          <w:rFonts w:cs="Times New Roman"/>
          <w:b/>
          <w:bCs/>
          <w:sz w:val="24"/>
          <w:szCs w:val="24"/>
        </w:rPr>
      </w:pPr>
      <w:r w:rsidRPr="00101A2E">
        <w:rPr>
          <w:rStyle w:val="CharacterStyle1"/>
          <w:rFonts w:cs="Times New Roman"/>
          <w:b/>
          <w:bCs/>
          <w:sz w:val="24"/>
          <w:szCs w:val="24"/>
        </w:rPr>
        <w:t>CONCLUSION:</w:t>
      </w:r>
      <w:r w:rsidR="00FB27F5">
        <w:rPr>
          <w:rStyle w:val="CharacterStyle1"/>
          <w:rFonts w:cs="Times New Roman"/>
          <w:b/>
          <w:bCs/>
          <w:sz w:val="24"/>
          <w:szCs w:val="24"/>
        </w:rPr>
        <w:t xml:space="preserve"> </w:t>
      </w:r>
    </w:p>
    <w:p w14:paraId="3CFF6CC5" w14:textId="43332200" w:rsidR="0056089D" w:rsidRDefault="002527A7" w:rsidP="002527A7">
      <w:pPr>
        <w:pStyle w:val="Style1"/>
        <w:spacing w:before="240" w:line="360" w:lineRule="auto"/>
        <w:ind w:right="240"/>
        <w:jc w:val="both"/>
        <w:rPr>
          <w:rStyle w:val="CharacterStyle1"/>
          <w:rFonts w:cs="Times New Roman"/>
          <w:b/>
          <w:bCs/>
          <w:sz w:val="24"/>
          <w:szCs w:val="24"/>
        </w:rPr>
      </w:pPr>
      <w:r>
        <w:rPr>
          <w:rStyle w:val="CharacterStyle1"/>
          <w:rFonts w:cs="Times New Roman"/>
          <w:b/>
          <w:bCs/>
          <w:sz w:val="24"/>
          <w:szCs w:val="24"/>
        </w:rPr>
        <w:t xml:space="preserve">The  Schematic of ST ram in </w:t>
      </w:r>
      <w:proofErr w:type="spellStart"/>
      <w:r>
        <w:rPr>
          <w:rStyle w:val="CharacterStyle1"/>
          <w:rFonts w:cs="Times New Roman"/>
          <w:b/>
          <w:bCs/>
          <w:sz w:val="24"/>
          <w:szCs w:val="24"/>
        </w:rPr>
        <w:t>Ltspice</w:t>
      </w:r>
      <w:proofErr w:type="spellEnd"/>
      <w:r>
        <w:rPr>
          <w:rStyle w:val="CharacterStyle1"/>
          <w:rFonts w:cs="Times New Roman"/>
          <w:b/>
          <w:bCs/>
          <w:sz w:val="24"/>
          <w:szCs w:val="24"/>
        </w:rPr>
        <w:t xml:space="preserve"> was performed successfully.  The output was generated and verified in </w:t>
      </w:r>
      <w:proofErr w:type="spellStart"/>
      <w:r>
        <w:rPr>
          <w:rStyle w:val="CharacterStyle1"/>
          <w:rFonts w:cs="Times New Roman"/>
          <w:b/>
          <w:bCs/>
          <w:sz w:val="24"/>
          <w:szCs w:val="24"/>
        </w:rPr>
        <w:t>Ltspice</w:t>
      </w:r>
      <w:proofErr w:type="spellEnd"/>
      <w:r>
        <w:rPr>
          <w:rStyle w:val="CharacterStyle1"/>
          <w:rFonts w:cs="Times New Roman"/>
          <w:b/>
          <w:bCs/>
          <w:sz w:val="24"/>
          <w:szCs w:val="24"/>
        </w:rPr>
        <w:t xml:space="preserve">.  </w:t>
      </w:r>
    </w:p>
    <w:p w14:paraId="1BAC2AB3" w14:textId="77777777" w:rsidR="002527A7" w:rsidRPr="002527A7" w:rsidRDefault="002527A7" w:rsidP="002527A7">
      <w:pPr>
        <w:pStyle w:val="Style1"/>
        <w:spacing w:before="240" w:line="360" w:lineRule="auto"/>
        <w:ind w:right="240"/>
        <w:jc w:val="both"/>
        <w:rPr>
          <w:rFonts w:cs="Times New Roman"/>
          <w:b/>
          <w:bCs/>
          <w:sz w:val="24"/>
          <w:szCs w:val="24"/>
        </w:rPr>
      </w:pPr>
    </w:p>
    <w:p w14:paraId="74FC1A8C"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069358AF"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5DBDF3BC"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5B3C5C0C"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35A40FA7"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71F94498"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02C96DA3"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047FC7C8"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351FF4AA"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25F9E049"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7E1E267F"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65B7D3C1"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58436DDA"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2DDA1CC3"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238E3324" w14:textId="77777777" w:rsidR="00B65E98" w:rsidRPr="00ED5F10" w:rsidRDefault="00B65E98" w:rsidP="002F68E5">
      <w:pPr>
        <w:ind w:right="240"/>
        <w:jc w:val="both"/>
      </w:pPr>
    </w:p>
    <w:sectPr w:rsidR="00B65E98" w:rsidRPr="00ED5F10" w:rsidSect="002527A7">
      <w:headerReference w:type="even" r:id="rId16"/>
      <w:headerReference w:type="default" r:id="rId17"/>
      <w:footerReference w:type="default" r:id="rId18"/>
      <w:headerReference w:type="first" r:id="rId19"/>
      <w:pgSz w:w="11900" w:h="16840"/>
      <w:pgMar w:top="880" w:right="540" w:bottom="0" w:left="680" w:header="245" w:footer="937"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DA943" w14:textId="77777777" w:rsidR="0088474F" w:rsidRDefault="0088474F" w:rsidP="00B65E98">
      <w:r>
        <w:separator/>
      </w:r>
    </w:p>
  </w:endnote>
  <w:endnote w:type="continuationSeparator" w:id="0">
    <w:p w14:paraId="6A4D64B5" w14:textId="77777777" w:rsidR="0088474F" w:rsidRDefault="0088474F" w:rsidP="00B6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D671F" w14:textId="67E9E665" w:rsidR="00A74187" w:rsidRDefault="006D3925">
    <w:pPr>
      <w:pStyle w:val="BodyText"/>
      <w:spacing w:line="14" w:lineRule="auto"/>
      <w:rPr>
        <w:sz w:val="20"/>
      </w:rPr>
    </w:pPr>
    <w:r>
      <w:rPr>
        <w:noProof/>
        <w:lang w:bidi="ar-SA"/>
      </w:rPr>
      <mc:AlternateContent>
        <mc:Choice Requires="wps">
          <w:drawing>
            <wp:anchor distT="0" distB="0" distL="114300" distR="114300" simplePos="0" relativeHeight="250631168" behindDoc="1" locked="0" layoutInCell="1" allowOverlap="1" wp14:anchorId="090EF12C" wp14:editId="7CB9E74E">
              <wp:simplePos x="0" y="0"/>
              <wp:positionH relativeFrom="page">
                <wp:posOffset>6854190</wp:posOffset>
              </wp:positionH>
              <wp:positionV relativeFrom="page">
                <wp:posOffset>9923145</wp:posOffset>
              </wp:positionV>
              <wp:extent cx="192405" cy="16573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9A9F4" w14:textId="77777777" w:rsidR="00A74187" w:rsidRDefault="006A3B10">
                          <w:pPr>
                            <w:spacing w:line="245" w:lineRule="exact"/>
                            <w:ind w:left="40"/>
                            <w:rPr>
                              <w:rFonts w:ascii="Calibri"/>
                            </w:rPr>
                          </w:pPr>
                          <w:r>
                            <w:fldChar w:fldCharType="begin"/>
                          </w:r>
                          <w:r w:rsidR="00A74187">
                            <w:rPr>
                              <w:rFonts w:ascii="Calibri"/>
                            </w:rPr>
                            <w:instrText xml:space="preserve"> PAGE </w:instrText>
                          </w:r>
                          <w:r>
                            <w:fldChar w:fldCharType="separate"/>
                          </w:r>
                          <w:r w:rsidR="00D3091C">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EF12C" id="_x0000_t202" coordsize="21600,21600" o:spt="202" path="m,l,21600r21600,l21600,xe">
              <v:stroke joinstyle="miter"/>
              <v:path gradientshapeok="t" o:connecttype="rect"/>
            </v:shapetype>
            <v:shape id="Text Box 2" o:spid="_x0000_s1026" type="#_x0000_t202" style="position:absolute;margin-left:539.7pt;margin-top:781.35pt;width:15.15pt;height:13.05pt;z-index:-2526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" filled="f" stroked="f">
              <v:textbox inset="0,0,0,0">
                <w:txbxContent>
                  <w:p w14:paraId="0989A9F4" w14:textId="77777777" w:rsidR="00A74187" w:rsidRDefault="006A3B10">
                    <w:pPr>
                      <w:spacing w:line="245" w:lineRule="exact"/>
                      <w:ind w:left="40"/>
                      <w:rPr>
                        <w:rFonts w:ascii="Calibri"/>
                      </w:rPr>
                    </w:pPr>
                    <w:r>
                      <w:fldChar w:fldCharType="begin"/>
                    </w:r>
                    <w:r w:rsidR="00A74187">
                      <w:rPr>
                        <w:rFonts w:ascii="Calibri"/>
                      </w:rPr>
                      <w:instrText xml:space="preserve"> PAGE </w:instrText>
                    </w:r>
                    <w:r>
                      <w:fldChar w:fldCharType="separate"/>
                    </w:r>
                    <w:r w:rsidR="00D3091C">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06BFB" w14:textId="77777777" w:rsidR="0088474F" w:rsidRDefault="0088474F" w:rsidP="00B65E98">
      <w:r>
        <w:separator/>
      </w:r>
    </w:p>
  </w:footnote>
  <w:footnote w:type="continuationSeparator" w:id="0">
    <w:p w14:paraId="2FF00482" w14:textId="77777777" w:rsidR="0088474F" w:rsidRDefault="0088474F" w:rsidP="00B65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D41CB" w14:textId="77777777" w:rsidR="00A74187" w:rsidRDefault="00000000">
    <w:pPr>
      <w:pStyle w:val="Header"/>
    </w:pPr>
    <w:r>
      <w:rPr>
        <w:noProof/>
        <w:lang w:bidi="ar-SA"/>
      </w:rPr>
      <w:pict w14:anchorId="3F416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6" o:spid="_x0000_s1052" type="#_x0000_t75" style="position:absolute;margin-left:0;margin-top:0;width:533.85pt;height:515.15pt;z-index:-251651072;mso-position-horizontal:center;mso-position-horizontal-relative:margin;mso-position-vertical:center;mso-position-vertical-relative:margin" o:allowincell="f">
          <v:imagedata r:id="rId1" o:title="Sun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E7092" w14:textId="0950A70D" w:rsidR="00015CBB" w:rsidRDefault="00015CBB" w:rsidP="00015CBB">
    <w:pPr>
      <w:pStyle w:val="Header"/>
      <w:jc w:val="center"/>
    </w:pPr>
    <w:r>
      <w:rPr>
        <w:b/>
        <w:sz w:val="20"/>
      </w:rPr>
      <w:t>Department of Electronics and Telecommunication</w:t>
    </w:r>
  </w:p>
  <w:p w14:paraId="7A914662" w14:textId="77777777" w:rsidR="00015CBB" w:rsidRDefault="00015CBB" w:rsidP="00015CBB">
    <w:pPr>
      <w:pStyle w:val="Header"/>
      <w:jc w:val="center"/>
    </w:pPr>
  </w:p>
  <w:p w14:paraId="32462A65" w14:textId="76255637" w:rsidR="00A74187" w:rsidRDefault="00A741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A2C13" w14:textId="77777777" w:rsidR="00A74187" w:rsidRDefault="00000000">
    <w:pPr>
      <w:pStyle w:val="Header"/>
    </w:pPr>
    <w:r>
      <w:rPr>
        <w:noProof/>
        <w:lang w:bidi="ar-SA"/>
      </w:rPr>
      <w:pict w14:anchorId="43ED8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5" o:spid="_x0000_s1051" type="#_x0000_t75" style="position:absolute;margin-left:0;margin-top:0;width:533.85pt;height:515.15pt;z-index:-251652096;mso-position-horizontal:center;mso-position-horizontal-relative:margin;mso-position-vertical:center;mso-position-vertical-relative:margin" o:allowincell="f">
          <v:imagedata r:id="rId1" o:title="Sun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cs="Times New Roman"/>
      </w:rPr>
    </w:lvl>
  </w:abstractNum>
  <w:abstractNum w:abstractNumId="1" w15:restartNumberingAfterBreak="0">
    <w:nsid w:val="0936151B"/>
    <w:multiLevelType w:val="hybridMultilevel"/>
    <w:tmpl w:val="5AB65936"/>
    <w:lvl w:ilvl="0" w:tplc="4DA4062A">
      <w:start w:val="1"/>
      <w:numFmt w:val="decimal"/>
      <w:lvlText w:val="%1."/>
      <w:lvlJc w:val="left"/>
      <w:pPr>
        <w:ind w:left="654" w:hanging="360"/>
      </w:pPr>
      <w:rPr>
        <w:rFonts w:ascii="Times New Roman" w:eastAsia="Verdana" w:hAnsi="Times New Roman" w:cs="Times New Roman" w:hint="default"/>
        <w:spacing w:val="0"/>
        <w:w w:val="99"/>
        <w:sz w:val="24"/>
        <w:szCs w:val="24"/>
        <w:lang w:val="en-US" w:eastAsia="en-US" w:bidi="en-US"/>
      </w:rPr>
    </w:lvl>
    <w:lvl w:ilvl="1" w:tplc="02E0A8C8">
      <w:start w:val="1"/>
      <w:numFmt w:val="lowerLetter"/>
      <w:lvlText w:val="%2."/>
      <w:lvlJc w:val="left"/>
      <w:pPr>
        <w:ind w:left="1552" w:hanging="360"/>
      </w:pPr>
      <w:rPr>
        <w:rFonts w:ascii="Times New Roman" w:eastAsia="Verdana" w:hAnsi="Times New Roman" w:cs="Times New Roman" w:hint="default"/>
        <w:spacing w:val="-1"/>
        <w:w w:val="99"/>
        <w:sz w:val="24"/>
        <w:szCs w:val="24"/>
        <w:lang w:val="en-US" w:eastAsia="en-US" w:bidi="en-US"/>
      </w:rPr>
    </w:lvl>
    <w:lvl w:ilvl="2" w:tplc="8898AA02">
      <w:numFmt w:val="bullet"/>
      <w:lvlText w:val="•"/>
      <w:lvlJc w:val="left"/>
      <w:pPr>
        <w:ind w:left="2573" w:hanging="360"/>
      </w:pPr>
      <w:rPr>
        <w:rFonts w:hint="default"/>
        <w:lang w:val="en-US" w:eastAsia="en-US" w:bidi="en-US"/>
      </w:rPr>
    </w:lvl>
    <w:lvl w:ilvl="3" w:tplc="9FD8C9D6">
      <w:numFmt w:val="bullet"/>
      <w:lvlText w:val="•"/>
      <w:lvlJc w:val="left"/>
      <w:pPr>
        <w:ind w:left="3586" w:hanging="360"/>
      </w:pPr>
      <w:rPr>
        <w:rFonts w:hint="default"/>
        <w:lang w:val="en-US" w:eastAsia="en-US" w:bidi="en-US"/>
      </w:rPr>
    </w:lvl>
    <w:lvl w:ilvl="4" w:tplc="A8AAF286">
      <w:numFmt w:val="bullet"/>
      <w:lvlText w:val="•"/>
      <w:lvlJc w:val="left"/>
      <w:pPr>
        <w:ind w:left="4600" w:hanging="360"/>
      </w:pPr>
      <w:rPr>
        <w:rFonts w:hint="default"/>
        <w:lang w:val="en-US" w:eastAsia="en-US" w:bidi="en-US"/>
      </w:rPr>
    </w:lvl>
    <w:lvl w:ilvl="5" w:tplc="A1BAE250">
      <w:numFmt w:val="bullet"/>
      <w:lvlText w:val="•"/>
      <w:lvlJc w:val="left"/>
      <w:pPr>
        <w:ind w:left="5613" w:hanging="360"/>
      </w:pPr>
      <w:rPr>
        <w:rFonts w:hint="default"/>
        <w:lang w:val="en-US" w:eastAsia="en-US" w:bidi="en-US"/>
      </w:rPr>
    </w:lvl>
    <w:lvl w:ilvl="6" w:tplc="B22E3B46">
      <w:numFmt w:val="bullet"/>
      <w:lvlText w:val="•"/>
      <w:lvlJc w:val="left"/>
      <w:pPr>
        <w:ind w:left="6626" w:hanging="360"/>
      </w:pPr>
      <w:rPr>
        <w:rFonts w:hint="default"/>
        <w:lang w:val="en-US" w:eastAsia="en-US" w:bidi="en-US"/>
      </w:rPr>
    </w:lvl>
    <w:lvl w:ilvl="7" w:tplc="455EAEBC">
      <w:numFmt w:val="bullet"/>
      <w:lvlText w:val="•"/>
      <w:lvlJc w:val="left"/>
      <w:pPr>
        <w:ind w:left="7640" w:hanging="360"/>
      </w:pPr>
      <w:rPr>
        <w:rFonts w:hint="default"/>
        <w:lang w:val="en-US" w:eastAsia="en-US" w:bidi="en-US"/>
      </w:rPr>
    </w:lvl>
    <w:lvl w:ilvl="8" w:tplc="CD74873E">
      <w:numFmt w:val="bullet"/>
      <w:lvlText w:val="•"/>
      <w:lvlJc w:val="left"/>
      <w:pPr>
        <w:ind w:left="8653" w:hanging="360"/>
      </w:pPr>
      <w:rPr>
        <w:rFonts w:hint="default"/>
        <w:lang w:val="en-US" w:eastAsia="en-US" w:bidi="en-US"/>
      </w:rPr>
    </w:lvl>
  </w:abstractNum>
  <w:abstractNum w:abstractNumId="2" w15:restartNumberingAfterBreak="0">
    <w:nsid w:val="0EA7498F"/>
    <w:multiLevelType w:val="hybridMultilevel"/>
    <w:tmpl w:val="942E24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65218"/>
    <w:multiLevelType w:val="hybridMultilevel"/>
    <w:tmpl w:val="72046E4E"/>
    <w:lvl w:ilvl="0" w:tplc="54CC6A6C">
      <w:start w:val="1"/>
      <w:numFmt w:val="decimal"/>
      <w:lvlText w:val="%1."/>
      <w:lvlJc w:val="left"/>
      <w:pPr>
        <w:ind w:left="1013" w:hanging="360"/>
      </w:pPr>
      <w:rPr>
        <w:rFonts w:eastAsia="Verdana"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4"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36474"/>
    <w:multiLevelType w:val="hybridMultilevel"/>
    <w:tmpl w:val="E0FEF846"/>
    <w:lvl w:ilvl="0" w:tplc="49A6D832">
      <w:start w:val="1"/>
      <w:numFmt w:val="decimal"/>
      <w:lvlText w:val="%1)"/>
      <w:lvlJc w:val="left"/>
      <w:pPr>
        <w:ind w:left="462" w:hanging="351"/>
      </w:pPr>
      <w:rPr>
        <w:rFonts w:ascii="Verdana" w:eastAsia="Verdana" w:hAnsi="Verdana" w:cs="Verdana" w:hint="default"/>
        <w:spacing w:val="0"/>
        <w:w w:val="99"/>
        <w:sz w:val="24"/>
        <w:szCs w:val="24"/>
        <w:lang w:val="en-US" w:eastAsia="en-US" w:bidi="en-US"/>
      </w:rPr>
    </w:lvl>
    <w:lvl w:ilvl="1" w:tplc="793A2222">
      <w:start w:val="1"/>
      <w:numFmt w:val="decimal"/>
      <w:lvlText w:val="%2."/>
      <w:lvlJc w:val="left"/>
      <w:pPr>
        <w:ind w:left="832" w:hanging="360"/>
      </w:pPr>
      <w:rPr>
        <w:rFonts w:ascii="Verdana" w:eastAsia="Verdana" w:hAnsi="Verdana" w:cs="Verdana" w:hint="default"/>
        <w:spacing w:val="0"/>
        <w:w w:val="99"/>
        <w:sz w:val="24"/>
        <w:szCs w:val="24"/>
        <w:lang w:val="en-US" w:eastAsia="en-US" w:bidi="en-US"/>
      </w:rPr>
    </w:lvl>
    <w:lvl w:ilvl="2" w:tplc="EC529F78">
      <w:numFmt w:val="bullet"/>
      <w:lvlText w:val="•"/>
      <w:lvlJc w:val="left"/>
      <w:pPr>
        <w:ind w:left="1933" w:hanging="360"/>
      </w:pPr>
      <w:rPr>
        <w:rFonts w:hint="default"/>
        <w:lang w:val="en-US" w:eastAsia="en-US" w:bidi="en-US"/>
      </w:rPr>
    </w:lvl>
    <w:lvl w:ilvl="3" w:tplc="3042D5C8">
      <w:numFmt w:val="bullet"/>
      <w:lvlText w:val="•"/>
      <w:lvlJc w:val="left"/>
      <w:pPr>
        <w:ind w:left="3026" w:hanging="360"/>
      </w:pPr>
      <w:rPr>
        <w:rFonts w:hint="default"/>
        <w:lang w:val="en-US" w:eastAsia="en-US" w:bidi="en-US"/>
      </w:rPr>
    </w:lvl>
    <w:lvl w:ilvl="4" w:tplc="0FFEC95E">
      <w:numFmt w:val="bullet"/>
      <w:lvlText w:val="•"/>
      <w:lvlJc w:val="left"/>
      <w:pPr>
        <w:ind w:left="4120" w:hanging="360"/>
      </w:pPr>
      <w:rPr>
        <w:rFonts w:hint="default"/>
        <w:lang w:val="en-US" w:eastAsia="en-US" w:bidi="en-US"/>
      </w:rPr>
    </w:lvl>
    <w:lvl w:ilvl="5" w:tplc="B262F49A">
      <w:numFmt w:val="bullet"/>
      <w:lvlText w:val="•"/>
      <w:lvlJc w:val="left"/>
      <w:pPr>
        <w:ind w:left="5213" w:hanging="360"/>
      </w:pPr>
      <w:rPr>
        <w:rFonts w:hint="default"/>
        <w:lang w:val="en-US" w:eastAsia="en-US" w:bidi="en-US"/>
      </w:rPr>
    </w:lvl>
    <w:lvl w:ilvl="6" w:tplc="6E067282">
      <w:numFmt w:val="bullet"/>
      <w:lvlText w:val="•"/>
      <w:lvlJc w:val="left"/>
      <w:pPr>
        <w:ind w:left="6306" w:hanging="360"/>
      </w:pPr>
      <w:rPr>
        <w:rFonts w:hint="default"/>
        <w:lang w:val="en-US" w:eastAsia="en-US" w:bidi="en-US"/>
      </w:rPr>
    </w:lvl>
    <w:lvl w:ilvl="7" w:tplc="7E96B3A0">
      <w:numFmt w:val="bullet"/>
      <w:lvlText w:val="•"/>
      <w:lvlJc w:val="left"/>
      <w:pPr>
        <w:ind w:left="7400" w:hanging="360"/>
      </w:pPr>
      <w:rPr>
        <w:rFonts w:hint="default"/>
        <w:lang w:val="en-US" w:eastAsia="en-US" w:bidi="en-US"/>
      </w:rPr>
    </w:lvl>
    <w:lvl w:ilvl="8" w:tplc="B1886204">
      <w:numFmt w:val="bullet"/>
      <w:lvlText w:val="•"/>
      <w:lvlJc w:val="left"/>
      <w:pPr>
        <w:ind w:left="8493" w:hanging="360"/>
      </w:pPr>
      <w:rPr>
        <w:rFonts w:hint="default"/>
        <w:lang w:val="en-US" w:eastAsia="en-US" w:bidi="en-US"/>
      </w:rPr>
    </w:lvl>
  </w:abstractNum>
  <w:abstractNum w:abstractNumId="7" w15:restartNumberingAfterBreak="0">
    <w:nsid w:val="214C0FD9"/>
    <w:multiLevelType w:val="hybridMultilevel"/>
    <w:tmpl w:val="443070AA"/>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74667"/>
    <w:multiLevelType w:val="multilevel"/>
    <w:tmpl w:val="65E2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52F7A"/>
    <w:multiLevelType w:val="hybridMultilevel"/>
    <w:tmpl w:val="17D2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44819"/>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C1E74"/>
    <w:multiLevelType w:val="hybridMultilevel"/>
    <w:tmpl w:val="F3A6BE4E"/>
    <w:lvl w:ilvl="0" w:tplc="43FC6D52">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60C0602">
      <w:numFmt w:val="bullet"/>
      <w:lvlText w:val="•"/>
      <w:lvlJc w:val="left"/>
      <w:pPr>
        <w:ind w:left="1824" w:hanging="360"/>
      </w:pPr>
      <w:rPr>
        <w:rFonts w:hint="default"/>
        <w:lang w:val="en-US" w:eastAsia="en-US" w:bidi="en-US"/>
      </w:rPr>
    </w:lvl>
    <w:lvl w:ilvl="2" w:tplc="D72EBB6A">
      <w:numFmt w:val="bullet"/>
      <w:lvlText w:val="•"/>
      <w:lvlJc w:val="left"/>
      <w:pPr>
        <w:ind w:left="2808" w:hanging="360"/>
      </w:pPr>
      <w:rPr>
        <w:rFonts w:hint="default"/>
        <w:lang w:val="en-US" w:eastAsia="en-US" w:bidi="en-US"/>
      </w:rPr>
    </w:lvl>
    <w:lvl w:ilvl="3" w:tplc="50369354">
      <w:numFmt w:val="bullet"/>
      <w:lvlText w:val="•"/>
      <w:lvlJc w:val="left"/>
      <w:pPr>
        <w:ind w:left="3792" w:hanging="360"/>
      </w:pPr>
      <w:rPr>
        <w:rFonts w:hint="default"/>
        <w:lang w:val="en-US" w:eastAsia="en-US" w:bidi="en-US"/>
      </w:rPr>
    </w:lvl>
    <w:lvl w:ilvl="4" w:tplc="92287E66">
      <w:numFmt w:val="bullet"/>
      <w:lvlText w:val="•"/>
      <w:lvlJc w:val="left"/>
      <w:pPr>
        <w:ind w:left="4776" w:hanging="360"/>
      </w:pPr>
      <w:rPr>
        <w:rFonts w:hint="default"/>
        <w:lang w:val="en-US" w:eastAsia="en-US" w:bidi="en-US"/>
      </w:rPr>
    </w:lvl>
    <w:lvl w:ilvl="5" w:tplc="9E1294BE">
      <w:numFmt w:val="bullet"/>
      <w:lvlText w:val="•"/>
      <w:lvlJc w:val="left"/>
      <w:pPr>
        <w:ind w:left="5760" w:hanging="360"/>
      </w:pPr>
      <w:rPr>
        <w:rFonts w:hint="default"/>
        <w:lang w:val="en-US" w:eastAsia="en-US" w:bidi="en-US"/>
      </w:rPr>
    </w:lvl>
    <w:lvl w:ilvl="6" w:tplc="E4E6E71A">
      <w:numFmt w:val="bullet"/>
      <w:lvlText w:val="•"/>
      <w:lvlJc w:val="left"/>
      <w:pPr>
        <w:ind w:left="6744" w:hanging="360"/>
      </w:pPr>
      <w:rPr>
        <w:rFonts w:hint="default"/>
        <w:lang w:val="en-US" w:eastAsia="en-US" w:bidi="en-US"/>
      </w:rPr>
    </w:lvl>
    <w:lvl w:ilvl="7" w:tplc="72CA0C20">
      <w:numFmt w:val="bullet"/>
      <w:lvlText w:val="•"/>
      <w:lvlJc w:val="left"/>
      <w:pPr>
        <w:ind w:left="7728" w:hanging="360"/>
      </w:pPr>
      <w:rPr>
        <w:rFonts w:hint="default"/>
        <w:lang w:val="en-US" w:eastAsia="en-US" w:bidi="en-US"/>
      </w:rPr>
    </w:lvl>
    <w:lvl w:ilvl="8" w:tplc="8A206442">
      <w:numFmt w:val="bullet"/>
      <w:lvlText w:val="•"/>
      <w:lvlJc w:val="left"/>
      <w:pPr>
        <w:ind w:left="8712" w:hanging="360"/>
      </w:pPr>
      <w:rPr>
        <w:rFonts w:hint="default"/>
        <w:lang w:val="en-US" w:eastAsia="en-US" w:bidi="en-US"/>
      </w:rPr>
    </w:lvl>
  </w:abstractNum>
  <w:abstractNum w:abstractNumId="12" w15:restartNumberingAfterBreak="0">
    <w:nsid w:val="2FF45B97"/>
    <w:multiLevelType w:val="hybridMultilevel"/>
    <w:tmpl w:val="0F20B596"/>
    <w:lvl w:ilvl="0" w:tplc="04090011">
      <w:start w:val="1"/>
      <w:numFmt w:val="decimal"/>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13" w15:restartNumberingAfterBreak="0">
    <w:nsid w:val="359606A6"/>
    <w:multiLevelType w:val="hybridMultilevel"/>
    <w:tmpl w:val="6FB02FD6"/>
    <w:lvl w:ilvl="0" w:tplc="96DE658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760E633A">
      <w:numFmt w:val="bullet"/>
      <w:lvlText w:val="•"/>
      <w:lvlJc w:val="left"/>
      <w:pPr>
        <w:ind w:left="1662" w:hanging="360"/>
      </w:pPr>
      <w:rPr>
        <w:rFonts w:hint="default"/>
        <w:lang w:val="en-US" w:eastAsia="en-US" w:bidi="en-US"/>
      </w:rPr>
    </w:lvl>
    <w:lvl w:ilvl="2" w:tplc="1EF4FEE4">
      <w:numFmt w:val="bullet"/>
      <w:lvlText w:val="•"/>
      <w:lvlJc w:val="left"/>
      <w:pPr>
        <w:ind w:left="2664" w:hanging="360"/>
      </w:pPr>
      <w:rPr>
        <w:rFonts w:hint="default"/>
        <w:lang w:val="en-US" w:eastAsia="en-US" w:bidi="en-US"/>
      </w:rPr>
    </w:lvl>
    <w:lvl w:ilvl="3" w:tplc="1EBC6B12">
      <w:numFmt w:val="bullet"/>
      <w:lvlText w:val="•"/>
      <w:lvlJc w:val="left"/>
      <w:pPr>
        <w:ind w:left="3666" w:hanging="360"/>
      </w:pPr>
      <w:rPr>
        <w:rFonts w:hint="default"/>
        <w:lang w:val="en-US" w:eastAsia="en-US" w:bidi="en-US"/>
      </w:rPr>
    </w:lvl>
    <w:lvl w:ilvl="4" w:tplc="235016EC">
      <w:numFmt w:val="bullet"/>
      <w:lvlText w:val="•"/>
      <w:lvlJc w:val="left"/>
      <w:pPr>
        <w:ind w:left="4668" w:hanging="360"/>
      </w:pPr>
      <w:rPr>
        <w:rFonts w:hint="default"/>
        <w:lang w:val="en-US" w:eastAsia="en-US" w:bidi="en-US"/>
      </w:rPr>
    </w:lvl>
    <w:lvl w:ilvl="5" w:tplc="B0AA0E7E">
      <w:numFmt w:val="bullet"/>
      <w:lvlText w:val="•"/>
      <w:lvlJc w:val="left"/>
      <w:pPr>
        <w:ind w:left="5670" w:hanging="360"/>
      </w:pPr>
      <w:rPr>
        <w:rFonts w:hint="default"/>
        <w:lang w:val="en-US" w:eastAsia="en-US" w:bidi="en-US"/>
      </w:rPr>
    </w:lvl>
    <w:lvl w:ilvl="6" w:tplc="653AE890">
      <w:numFmt w:val="bullet"/>
      <w:lvlText w:val="•"/>
      <w:lvlJc w:val="left"/>
      <w:pPr>
        <w:ind w:left="6672" w:hanging="360"/>
      </w:pPr>
      <w:rPr>
        <w:rFonts w:hint="default"/>
        <w:lang w:val="en-US" w:eastAsia="en-US" w:bidi="en-US"/>
      </w:rPr>
    </w:lvl>
    <w:lvl w:ilvl="7" w:tplc="72802B64">
      <w:numFmt w:val="bullet"/>
      <w:lvlText w:val="•"/>
      <w:lvlJc w:val="left"/>
      <w:pPr>
        <w:ind w:left="7674" w:hanging="360"/>
      </w:pPr>
      <w:rPr>
        <w:rFonts w:hint="default"/>
        <w:lang w:val="en-US" w:eastAsia="en-US" w:bidi="en-US"/>
      </w:rPr>
    </w:lvl>
    <w:lvl w:ilvl="8" w:tplc="EEE43AF2">
      <w:numFmt w:val="bullet"/>
      <w:lvlText w:val="•"/>
      <w:lvlJc w:val="left"/>
      <w:pPr>
        <w:ind w:left="8676" w:hanging="360"/>
      </w:pPr>
      <w:rPr>
        <w:rFonts w:hint="default"/>
        <w:lang w:val="en-US" w:eastAsia="en-US" w:bidi="en-US"/>
      </w:rPr>
    </w:lvl>
  </w:abstractNum>
  <w:abstractNum w:abstractNumId="14" w15:restartNumberingAfterBreak="0">
    <w:nsid w:val="37DA6572"/>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47FC2"/>
    <w:multiLevelType w:val="multilevel"/>
    <w:tmpl w:val="FA3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7712B"/>
    <w:multiLevelType w:val="hybridMultilevel"/>
    <w:tmpl w:val="7966DCFC"/>
    <w:lvl w:ilvl="0" w:tplc="3C5012F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0346D614">
      <w:numFmt w:val="bullet"/>
      <w:lvlText w:val=""/>
      <w:lvlJc w:val="left"/>
      <w:pPr>
        <w:ind w:left="1552" w:hanging="360"/>
      </w:pPr>
      <w:rPr>
        <w:rFonts w:ascii="Symbol" w:eastAsia="Symbol" w:hAnsi="Symbol" w:cs="Symbol" w:hint="default"/>
        <w:w w:val="100"/>
        <w:sz w:val="20"/>
        <w:szCs w:val="20"/>
        <w:lang w:val="en-US" w:eastAsia="en-US" w:bidi="en-US"/>
      </w:rPr>
    </w:lvl>
    <w:lvl w:ilvl="2" w:tplc="429E2EBE">
      <w:numFmt w:val="bullet"/>
      <w:lvlText w:val="•"/>
      <w:lvlJc w:val="left"/>
      <w:pPr>
        <w:ind w:left="2573" w:hanging="360"/>
      </w:pPr>
      <w:rPr>
        <w:rFonts w:hint="default"/>
        <w:lang w:val="en-US" w:eastAsia="en-US" w:bidi="en-US"/>
      </w:rPr>
    </w:lvl>
    <w:lvl w:ilvl="3" w:tplc="752485D4">
      <w:numFmt w:val="bullet"/>
      <w:lvlText w:val="•"/>
      <w:lvlJc w:val="left"/>
      <w:pPr>
        <w:ind w:left="3586" w:hanging="360"/>
      </w:pPr>
      <w:rPr>
        <w:rFonts w:hint="default"/>
        <w:lang w:val="en-US" w:eastAsia="en-US" w:bidi="en-US"/>
      </w:rPr>
    </w:lvl>
    <w:lvl w:ilvl="4" w:tplc="B170A7C2">
      <w:numFmt w:val="bullet"/>
      <w:lvlText w:val="•"/>
      <w:lvlJc w:val="left"/>
      <w:pPr>
        <w:ind w:left="4600" w:hanging="360"/>
      </w:pPr>
      <w:rPr>
        <w:rFonts w:hint="default"/>
        <w:lang w:val="en-US" w:eastAsia="en-US" w:bidi="en-US"/>
      </w:rPr>
    </w:lvl>
    <w:lvl w:ilvl="5" w:tplc="525E7B06">
      <w:numFmt w:val="bullet"/>
      <w:lvlText w:val="•"/>
      <w:lvlJc w:val="left"/>
      <w:pPr>
        <w:ind w:left="5613" w:hanging="360"/>
      </w:pPr>
      <w:rPr>
        <w:rFonts w:hint="default"/>
        <w:lang w:val="en-US" w:eastAsia="en-US" w:bidi="en-US"/>
      </w:rPr>
    </w:lvl>
    <w:lvl w:ilvl="6" w:tplc="027E0BF8">
      <w:numFmt w:val="bullet"/>
      <w:lvlText w:val="•"/>
      <w:lvlJc w:val="left"/>
      <w:pPr>
        <w:ind w:left="6626" w:hanging="360"/>
      </w:pPr>
      <w:rPr>
        <w:rFonts w:hint="default"/>
        <w:lang w:val="en-US" w:eastAsia="en-US" w:bidi="en-US"/>
      </w:rPr>
    </w:lvl>
    <w:lvl w:ilvl="7" w:tplc="77E64CD6">
      <w:numFmt w:val="bullet"/>
      <w:lvlText w:val="•"/>
      <w:lvlJc w:val="left"/>
      <w:pPr>
        <w:ind w:left="7640" w:hanging="360"/>
      </w:pPr>
      <w:rPr>
        <w:rFonts w:hint="default"/>
        <w:lang w:val="en-US" w:eastAsia="en-US" w:bidi="en-US"/>
      </w:rPr>
    </w:lvl>
    <w:lvl w:ilvl="8" w:tplc="3E84BEFA">
      <w:numFmt w:val="bullet"/>
      <w:lvlText w:val="•"/>
      <w:lvlJc w:val="left"/>
      <w:pPr>
        <w:ind w:left="8653" w:hanging="360"/>
      </w:pPr>
      <w:rPr>
        <w:rFonts w:hint="default"/>
        <w:lang w:val="en-US" w:eastAsia="en-US" w:bidi="en-US"/>
      </w:rPr>
    </w:lvl>
  </w:abstractNum>
  <w:abstractNum w:abstractNumId="17" w15:restartNumberingAfterBreak="0">
    <w:nsid w:val="418728C0"/>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71AB7"/>
    <w:multiLevelType w:val="hybridMultilevel"/>
    <w:tmpl w:val="139C8EA4"/>
    <w:lvl w:ilvl="0" w:tplc="65724960">
      <w:start w:val="1"/>
      <w:numFmt w:val="decimal"/>
      <w:lvlText w:val="%1."/>
      <w:lvlJc w:val="left"/>
      <w:pPr>
        <w:ind w:left="831" w:hanging="360"/>
      </w:pPr>
      <w:rPr>
        <w:rFonts w:ascii="Calibri" w:eastAsia="Times New Roman" w:hAnsi="Calibri" w:cs="Times New Roman"/>
        <w:color w:val="auto"/>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9" w15:restartNumberingAfterBreak="0">
    <w:nsid w:val="447A3D2F"/>
    <w:multiLevelType w:val="hybridMultilevel"/>
    <w:tmpl w:val="55121934"/>
    <w:lvl w:ilvl="0" w:tplc="ADA05AA2">
      <w:start w:val="1"/>
      <w:numFmt w:val="decimal"/>
      <w:lvlText w:val="%1)"/>
      <w:lvlJc w:val="left"/>
      <w:pPr>
        <w:ind w:left="720" w:hanging="360"/>
      </w:pPr>
      <w:rPr>
        <w:color w:val="000000"/>
      </w:rPr>
    </w:lvl>
    <w:lvl w:ilvl="1" w:tplc="0409000F">
      <w:start w:val="1"/>
      <w:numFmt w:val="decimal"/>
      <w:lvlText w:val="%2."/>
      <w:lvlJc w:val="left"/>
      <w:pPr>
        <w:tabs>
          <w:tab w:val="num" w:pos="1710"/>
        </w:tabs>
        <w:ind w:left="171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15:restartNumberingAfterBreak="0">
    <w:nsid w:val="49A215B3"/>
    <w:multiLevelType w:val="multilevel"/>
    <w:tmpl w:val="8CB2316A"/>
    <w:lvl w:ilvl="0">
      <w:start w:val="1"/>
      <w:numFmt w:val="decimal"/>
      <w:lvlText w:val="%1."/>
      <w:lvlJc w:val="left"/>
      <w:pPr>
        <w:ind w:left="1080" w:hanging="360"/>
      </w:pPr>
      <w:rPr>
        <w:rFonts w:hint="default"/>
      </w:rPr>
    </w:lvl>
    <w:lvl w:ilvl="1">
      <w:start w:val="1"/>
      <w:numFmt w:val="lowerLetter"/>
      <w:lvlText w:val="%2."/>
      <w:legacy w:legacy="1" w:legacySpace="120" w:legacyIndent="360"/>
      <w:lvlJc w:val="left"/>
      <w:pPr>
        <w:ind w:left="1440" w:hanging="360"/>
      </w:pPr>
    </w:lvl>
    <w:lvl w:ilvl="2">
      <w:start w:val="1"/>
      <w:numFmt w:val="none"/>
      <w:lvlText w:val=""/>
      <w:legacy w:legacy="1" w:legacySpace="120" w:legacyIndent="360"/>
      <w:lvlJc w:val="left"/>
      <w:pPr>
        <w:ind w:left="1800" w:hanging="360"/>
      </w:pPr>
      <w:rPr>
        <w:rFonts w:ascii="Wingdings" w:hAnsi="Wingdings" w:hint="default"/>
      </w:rPr>
    </w:lvl>
    <w:lvl w:ilvl="3">
      <w:start w:val="1"/>
      <w:numFmt w:val="decimal"/>
      <w:lvlText w:val="%4."/>
      <w:legacy w:legacy="1" w:legacySpace="120" w:legacyIndent="360"/>
      <w:lvlJc w:val="left"/>
      <w:pPr>
        <w:ind w:left="2160" w:hanging="360"/>
      </w:pPr>
    </w:lvl>
    <w:lvl w:ilvl="4">
      <w:start w:val="1"/>
      <w:numFmt w:val="lowerLetter"/>
      <w:lvlText w:val="%5."/>
      <w:legacy w:legacy="1" w:legacySpace="120" w:legacyIndent="360"/>
      <w:lvlJc w:val="left"/>
      <w:pPr>
        <w:ind w:left="2520" w:hanging="360"/>
      </w:pPr>
    </w:lvl>
    <w:lvl w:ilvl="5">
      <w:start w:val="1"/>
      <w:numFmt w:val="lowerRoman"/>
      <w:lvlText w:val="%6."/>
      <w:legacy w:legacy="1" w:legacySpace="120" w:legacyIndent="180"/>
      <w:lvlJc w:val="left"/>
      <w:pPr>
        <w:ind w:left="2700" w:hanging="180"/>
      </w:pPr>
    </w:lvl>
    <w:lvl w:ilvl="6">
      <w:start w:val="1"/>
      <w:numFmt w:val="decimal"/>
      <w:lvlText w:val="%7."/>
      <w:legacy w:legacy="1" w:legacySpace="120" w:legacyIndent="360"/>
      <w:lvlJc w:val="left"/>
      <w:pPr>
        <w:ind w:left="3060" w:hanging="360"/>
      </w:pPr>
    </w:lvl>
    <w:lvl w:ilvl="7">
      <w:start w:val="1"/>
      <w:numFmt w:val="lowerLetter"/>
      <w:lvlText w:val="%8."/>
      <w:legacy w:legacy="1" w:legacySpace="120" w:legacyIndent="360"/>
      <w:lvlJc w:val="left"/>
      <w:pPr>
        <w:ind w:left="3420" w:hanging="360"/>
      </w:pPr>
    </w:lvl>
    <w:lvl w:ilvl="8">
      <w:start w:val="1"/>
      <w:numFmt w:val="lowerRoman"/>
      <w:lvlText w:val="%9."/>
      <w:legacy w:legacy="1" w:legacySpace="120" w:legacyIndent="180"/>
      <w:lvlJc w:val="left"/>
      <w:pPr>
        <w:ind w:left="3600" w:hanging="180"/>
      </w:pPr>
    </w:lvl>
  </w:abstractNum>
  <w:abstractNum w:abstractNumId="21" w15:restartNumberingAfterBreak="0">
    <w:nsid w:val="4FF76D84"/>
    <w:multiLevelType w:val="hybridMultilevel"/>
    <w:tmpl w:val="48C8AB72"/>
    <w:lvl w:ilvl="0" w:tplc="E8826B94">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92BE0E56">
      <w:numFmt w:val="bullet"/>
      <w:lvlText w:val="•"/>
      <w:lvlJc w:val="left"/>
      <w:pPr>
        <w:ind w:left="1662" w:hanging="360"/>
      </w:pPr>
      <w:rPr>
        <w:rFonts w:hint="default"/>
        <w:lang w:val="en-US" w:eastAsia="en-US" w:bidi="en-US"/>
      </w:rPr>
    </w:lvl>
    <w:lvl w:ilvl="2" w:tplc="7212A3A2">
      <w:numFmt w:val="bullet"/>
      <w:lvlText w:val="•"/>
      <w:lvlJc w:val="left"/>
      <w:pPr>
        <w:ind w:left="2664" w:hanging="360"/>
      </w:pPr>
      <w:rPr>
        <w:rFonts w:hint="default"/>
        <w:lang w:val="en-US" w:eastAsia="en-US" w:bidi="en-US"/>
      </w:rPr>
    </w:lvl>
    <w:lvl w:ilvl="3" w:tplc="2C00637E">
      <w:numFmt w:val="bullet"/>
      <w:lvlText w:val="•"/>
      <w:lvlJc w:val="left"/>
      <w:pPr>
        <w:ind w:left="3666" w:hanging="360"/>
      </w:pPr>
      <w:rPr>
        <w:rFonts w:hint="default"/>
        <w:lang w:val="en-US" w:eastAsia="en-US" w:bidi="en-US"/>
      </w:rPr>
    </w:lvl>
    <w:lvl w:ilvl="4" w:tplc="63DA1844">
      <w:numFmt w:val="bullet"/>
      <w:lvlText w:val="•"/>
      <w:lvlJc w:val="left"/>
      <w:pPr>
        <w:ind w:left="4668" w:hanging="360"/>
      </w:pPr>
      <w:rPr>
        <w:rFonts w:hint="default"/>
        <w:lang w:val="en-US" w:eastAsia="en-US" w:bidi="en-US"/>
      </w:rPr>
    </w:lvl>
    <w:lvl w:ilvl="5" w:tplc="46E8AC5A">
      <w:numFmt w:val="bullet"/>
      <w:lvlText w:val="•"/>
      <w:lvlJc w:val="left"/>
      <w:pPr>
        <w:ind w:left="5670" w:hanging="360"/>
      </w:pPr>
      <w:rPr>
        <w:rFonts w:hint="default"/>
        <w:lang w:val="en-US" w:eastAsia="en-US" w:bidi="en-US"/>
      </w:rPr>
    </w:lvl>
    <w:lvl w:ilvl="6" w:tplc="928434F6">
      <w:numFmt w:val="bullet"/>
      <w:lvlText w:val="•"/>
      <w:lvlJc w:val="left"/>
      <w:pPr>
        <w:ind w:left="6672" w:hanging="360"/>
      </w:pPr>
      <w:rPr>
        <w:rFonts w:hint="default"/>
        <w:lang w:val="en-US" w:eastAsia="en-US" w:bidi="en-US"/>
      </w:rPr>
    </w:lvl>
    <w:lvl w:ilvl="7" w:tplc="1DB4FA34">
      <w:numFmt w:val="bullet"/>
      <w:lvlText w:val="•"/>
      <w:lvlJc w:val="left"/>
      <w:pPr>
        <w:ind w:left="7674" w:hanging="360"/>
      </w:pPr>
      <w:rPr>
        <w:rFonts w:hint="default"/>
        <w:lang w:val="en-US" w:eastAsia="en-US" w:bidi="en-US"/>
      </w:rPr>
    </w:lvl>
    <w:lvl w:ilvl="8" w:tplc="3B98A8C8">
      <w:numFmt w:val="bullet"/>
      <w:lvlText w:val="•"/>
      <w:lvlJc w:val="left"/>
      <w:pPr>
        <w:ind w:left="8676" w:hanging="360"/>
      </w:pPr>
      <w:rPr>
        <w:rFonts w:hint="default"/>
        <w:lang w:val="en-US" w:eastAsia="en-US" w:bidi="en-US"/>
      </w:rPr>
    </w:lvl>
  </w:abstractNum>
  <w:abstractNum w:abstractNumId="22" w15:restartNumberingAfterBreak="0">
    <w:nsid w:val="50B57B12"/>
    <w:multiLevelType w:val="hybridMultilevel"/>
    <w:tmpl w:val="1C0681BE"/>
    <w:lvl w:ilvl="0" w:tplc="0EB0EBD6">
      <w:start w:val="1"/>
      <w:numFmt w:val="decimal"/>
      <w:lvlText w:val="%1."/>
      <w:lvlJc w:val="left"/>
      <w:pPr>
        <w:ind w:left="720" w:hanging="360"/>
      </w:pPr>
      <w:rPr>
        <w:rFonts w:eastAsia="Verdan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8564B"/>
    <w:multiLevelType w:val="hybridMultilevel"/>
    <w:tmpl w:val="7406656A"/>
    <w:lvl w:ilvl="0" w:tplc="F0242868">
      <w:start w:val="1"/>
      <w:numFmt w:val="decimal"/>
      <w:lvlText w:val="%1."/>
      <w:lvlJc w:val="left"/>
      <w:pPr>
        <w:ind w:left="505" w:hanging="327"/>
      </w:pPr>
      <w:rPr>
        <w:rFonts w:ascii="Verdana" w:eastAsia="Verdana" w:hAnsi="Verdana" w:cs="Verdana" w:hint="default"/>
        <w:spacing w:val="0"/>
        <w:w w:val="99"/>
        <w:sz w:val="24"/>
        <w:szCs w:val="24"/>
        <w:lang w:val="en-US" w:eastAsia="en-US" w:bidi="en-US"/>
      </w:rPr>
    </w:lvl>
    <w:lvl w:ilvl="1" w:tplc="AC9EBAC0">
      <w:start w:val="1"/>
      <w:numFmt w:val="decimal"/>
      <w:lvlText w:val="%2."/>
      <w:lvlJc w:val="left"/>
      <w:pPr>
        <w:ind w:left="1552" w:hanging="360"/>
        <w:jc w:val="right"/>
      </w:pPr>
      <w:rPr>
        <w:rFonts w:ascii="Verdana" w:eastAsia="Verdana" w:hAnsi="Verdana" w:cs="Verdana" w:hint="default"/>
        <w:spacing w:val="0"/>
        <w:w w:val="99"/>
        <w:sz w:val="24"/>
        <w:szCs w:val="24"/>
        <w:lang w:val="en-US" w:eastAsia="en-US" w:bidi="en-US"/>
      </w:rPr>
    </w:lvl>
    <w:lvl w:ilvl="2" w:tplc="10ACFFF4">
      <w:start w:val="1"/>
      <w:numFmt w:val="lowerLetter"/>
      <w:lvlText w:val="%3)"/>
      <w:lvlJc w:val="left"/>
      <w:pPr>
        <w:ind w:left="1912" w:hanging="360"/>
      </w:pPr>
      <w:rPr>
        <w:rFonts w:ascii="Verdana" w:eastAsia="Verdana" w:hAnsi="Verdana" w:cs="Verdana" w:hint="default"/>
        <w:spacing w:val="-1"/>
        <w:w w:val="99"/>
        <w:sz w:val="24"/>
        <w:szCs w:val="24"/>
        <w:lang w:val="en-US" w:eastAsia="en-US" w:bidi="en-US"/>
      </w:rPr>
    </w:lvl>
    <w:lvl w:ilvl="3" w:tplc="D6587A6A">
      <w:numFmt w:val="bullet"/>
      <w:lvlText w:val="•"/>
      <w:lvlJc w:val="left"/>
      <w:pPr>
        <w:ind w:left="3015" w:hanging="360"/>
      </w:pPr>
      <w:rPr>
        <w:rFonts w:hint="default"/>
        <w:lang w:val="en-US" w:eastAsia="en-US" w:bidi="en-US"/>
      </w:rPr>
    </w:lvl>
    <w:lvl w:ilvl="4" w:tplc="BFC0AB60">
      <w:numFmt w:val="bullet"/>
      <w:lvlText w:val="•"/>
      <w:lvlJc w:val="left"/>
      <w:pPr>
        <w:ind w:left="4110" w:hanging="360"/>
      </w:pPr>
      <w:rPr>
        <w:rFonts w:hint="default"/>
        <w:lang w:val="en-US" w:eastAsia="en-US" w:bidi="en-US"/>
      </w:rPr>
    </w:lvl>
    <w:lvl w:ilvl="5" w:tplc="2A9E74E2">
      <w:numFmt w:val="bullet"/>
      <w:lvlText w:val="•"/>
      <w:lvlJc w:val="left"/>
      <w:pPr>
        <w:ind w:left="5205" w:hanging="360"/>
      </w:pPr>
      <w:rPr>
        <w:rFonts w:hint="default"/>
        <w:lang w:val="en-US" w:eastAsia="en-US" w:bidi="en-US"/>
      </w:rPr>
    </w:lvl>
    <w:lvl w:ilvl="6" w:tplc="773E1A16">
      <w:numFmt w:val="bullet"/>
      <w:lvlText w:val="•"/>
      <w:lvlJc w:val="left"/>
      <w:pPr>
        <w:ind w:left="6300" w:hanging="360"/>
      </w:pPr>
      <w:rPr>
        <w:rFonts w:hint="default"/>
        <w:lang w:val="en-US" w:eastAsia="en-US" w:bidi="en-US"/>
      </w:rPr>
    </w:lvl>
    <w:lvl w:ilvl="7" w:tplc="153613CE">
      <w:numFmt w:val="bullet"/>
      <w:lvlText w:val="•"/>
      <w:lvlJc w:val="left"/>
      <w:pPr>
        <w:ind w:left="7395" w:hanging="360"/>
      </w:pPr>
      <w:rPr>
        <w:rFonts w:hint="default"/>
        <w:lang w:val="en-US" w:eastAsia="en-US" w:bidi="en-US"/>
      </w:rPr>
    </w:lvl>
    <w:lvl w:ilvl="8" w:tplc="4B4AD140">
      <w:numFmt w:val="bullet"/>
      <w:lvlText w:val="•"/>
      <w:lvlJc w:val="left"/>
      <w:pPr>
        <w:ind w:left="8490" w:hanging="360"/>
      </w:pPr>
      <w:rPr>
        <w:rFonts w:hint="default"/>
        <w:lang w:val="en-US" w:eastAsia="en-US" w:bidi="en-US"/>
      </w:rPr>
    </w:lvl>
  </w:abstractNum>
  <w:abstractNum w:abstractNumId="24" w15:restartNumberingAfterBreak="0">
    <w:nsid w:val="5BA92391"/>
    <w:multiLevelType w:val="hybridMultilevel"/>
    <w:tmpl w:val="6B46F506"/>
    <w:lvl w:ilvl="0" w:tplc="7748987C">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4A144E3A">
      <w:numFmt w:val="bullet"/>
      <w:lvlText w:val="•"/>
      <w:lvlJc w:val="left"/>
      <w:pPr>
        <w:ind w:left="1824" w:hanging="360"/>
      </w:pPr>
      <w:rPr>
        <w:rFonts w:hint="default"/>
        <w:lang w:val="en-US" w:eastAsia="en-US" w:bidi="en-US"/>
      </w:rPr>
    </w:lvl>
    <w:lvl w:ilvl="2" w:tplc="72467BD2">
      <w:numFmt w:val="bullet"/>
      <w:lvlText w:val="•"/>
      <w:lvlJc w:val="left"/>
      <w:pPr>
        <w:ind w:left="2808" w:hanging="360"/>
      </w:pPr>
      <w:rPr>
        <w:rFonts w:hint="default"/>
        <w:lang w:val="en-US" w:eastAsia="en-US" w:bidi="en-US"/>
      </w:rPr>
    </w:lvl>
    <w:lvl w:ilvl="3" w:tplc="BF5225D0">
      <w:numFmt w:val="bullet"/>
      <w:lvlText w:val="•"/>
      <w:lvlJc w:val="left"/>
      <w:pPr>
        <w:ind w:left="3792" w:hanging="360"/>
      </w:pPr>
      <w:rPr>
        <w:rFonts w:hint="default"/>
        <w:lang w:val="en-US" w:eastAsia="en-US" w:bidi="en-US"/>
      </w:rPr>
    </w:lvl>
    <w:lvl w:ilvl="4" w:tplc="16423BDC">
      <w:numFmt w:val="bullet"/>
      <w:lvlText w:val="•"/>
      <w:lvlJc w:val="left"/>
      <w:pPr>
        <w:ind w:left="4776" w:hanging="360"/>
      </w:pPr>
      <w:rPr>
        <w:rFonts w:hint="default"/>
        <w:lang w:val="en-US" w:eastAsia="en-US" w:bidi="en-US"/>
      </w:rPr>
    </w:lvl>
    <w:lvl w:ilvl="5" w:tplc="B984791E">
      <w:numFmt w:val="bullet"/>
      <w:lvlText w:val="•"/>
      <w:lvlJc w:val="left"/>
      <w:pPr>
        <w:ind w:left="5760" w:hanging="360"/>
      </w:pPr>
      <w:rPr>
        <w:rFonts w:hint="default"/>
        <w:lang w:val="en-US" w:eastAsia="en-US" w:bidi="en-US"/>
      </w:rPr>
    </w:lvl>
    <w:lvl w:ilvl="6" w:tplc="F36611C6">
      <w:numFmt w:val="bullet"/>
      <w:lvlText w:val="•"/>
      <w:lvlJc w:val="left"/>
      <w:pPr>
        <w:ind w:left="6744" w:hanging="360"/>
      </w:pPr>
      <w:rPr>
        <w:rFonts w:hint="default"/>
        <w:lang w:val="en-US" w:eastAsia="en-US" w:bidi="en-US"/>
      </w:rPr>
    </w:lvl>
    <w:lvl w:ilvl="7" w:tplc="3A0E7356">
      <w:numFmt w:val="bullet"/>
      <w:lvlText w:val="•"/>
      <w:lvlJc w:val="left"/>
      <w:pPr>
        <w:ind w:left="7728" w:hanging="360"/>
      </w:pPr>
      <w:rPr>
        <w:rFonts w:hint="default"/>
        <w:lang w:val="en-US" w:eastAsia="en-US" w:bidi="en-US"/>
      </w:rPr>
    </w:lvl>
    <w:lvl w:ilvl="8" w:tplc="387091C8">
      <w:numFmt w:val="bullet"/>
      <w:lvlText w:val="•"/>
      <w:lvlJc w:val="left"/>
      <w:pPr>
        <w:ind w:left="8712" w:hanging="360"/>
      </w:pPr>
      <w:rPr>
        <w:rFonts w:hint="default"/>
        <w:lang w:val="en-US" w:eastAsia="en-US" w:bidi="en-US"/>
      </w:rPr>
    </w:lvl>
  </w:abstractNum>
  <w:abstractNum w:abstractNumId="25"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26" w15:restartNumberingAfterBreak="0">
    <w:nsid w:val="608F12AD"/>
    <w:multiLevelType w:val="hybridMultilevel"/>
    <w:tmpl w:val="240436D0"/>
    <w:lvl w:ilvl="0" w:tplc="86BC56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DA2C49"/>
    <w:multiLevelType w:val="hybridMultilevel"/>
    <w:tmpl w:val="45CE5BBE"/>
    <w:lvl w:ilvl="0" w:tplc="B95C910A">
      <w:start w:val="1"/>
      <w:numFmt w:val="decimal"/>
      <w:lvlText w:val="%1."/>
      <w:lvlJc w:val="left"/>
      <w:pPr>
        <w:ind w:left="654" w:hanging="360"/>
      </w:pPr>
      <w:rPr>
        <w:rFonts w:ascii="Times New Roman" w:eastAsia="Verdana" w:hAnsi="Times New Roman" w:cs="Times New Roman" w:hint="default"/>
        <w:spacing w:val="0"/>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A6AFD"/>
    <w:multiLevelType w:val="hybridMultilevel"/>
    <w:tmpl w:val="7EFC0D1C"/>
    <w:lvl w:ilvl="0" w:tplc="922AC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A2DBA"/>
    <w:multiLevelType w:val="hybridMultilevel"/>
    <w:tmpl w:val="04CC5090"/>
    <w:lvl w:ilvl="0" w:tplc="12E2CE20">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380A5F82">
      <w:numFmt w:val="bullet"/>
      <w:lvlText w:val="•"/>
      <w:lvlJc w:val="left"/>
      <w:pPr>
        <w:ind w:left="2240" w:hanging="360"/>
      </w:pPr>
      <w:rPr>
        <w:rFonts w:hint="default"/>
        <w:lang w:val="en-US" w:eastAsia="en-US" w:bidi="en-US"/>
      </w:rPr>
    </w:lvl>
    <w:lvl w:ilvl="2" w:tplc="6A42EB38">
      <w:numFmt w:val="bullet"/>
      <w:lvlText w:val="•"/>
      <w:lvlJc w:val="left"/>
      <w:pPr>
        <w:ind w:left="3177" w:hanging="360"/>
      </w:pPr>
      <w:rPr>
        <w:rFonts w:hint="default"/>
        <w:lang w:val="en-US" w:eastAsia="en-US" w:bidi="en-US"/>
      </w:rPr>
    </w:lvl>
    <w:lvl w:ilvl="3" w:tplc="48FC6414">
      <w:numFmt w:val="bullet"/>
      <w:lvlText w:val="•"/>
      <w:lvlJc w:val="left"/>
      <w:pPr>
        <w:ind w:left="4115" w:hanging="360"/>
      </w:pPr>
      <w:rPr>
        <w:rFonts w:hint="default"/>
        <w:lang w:val="en-US" w:eastAsia="en-US" w:bidi="en-US"/>
      </w:rPr>
    </w:lvl>
    <w:lvl w:ilvl="4" w:tplc="EA0EB4E2">
      <w:numFmt w:val="bullet"/>
      <w:lvlText w:val="•"/>
      <w:lvlJc w:val="left"/>
      <w:pPr>
        <w:ind w:left="5053" w:hanging="360"/>
      </w:pPr>
      <w:rPr>
        <w:rFonts w:hint="default"/>
        <w:lang w:val="en-US" w:eastAsia="en-US" w:bidi="en-US"/>
      </w:rPr>
    </w:lvl>
    <w:lvl w:ilvl="5" w:tplc="CAD4AFD4">
      <w:numFmt w:val="bullet"/>
      <w:lvlText w:val="•"/>
      <w:lvlJc w:val="left"/>
      <w:pPr>
        <w:ind w:left="5991" w:hanging="360"/>
      </w:pPr>
      <w:rPr>
        <w:rFonts w:hint="default"/>
        <w:lang w:val="en-US" w:eastAsia="en-US" w:bidi="en-US"/>
      </w:rPr>
    </w:lvl>
    <w:lvl w:ilvl="6" w:tplc="D14CC900">
      <w:numFmt w:val="bullet"/>
      <w:lvlText w:val="•"/>
      <w:lvlJc w:val="left"/>
      <w:pPr>
        <w:ind w:left="6928" w:hanging="360"/>
      </w:pPr>
      <w:rPr>
        <w:rFonts w:hint="default"/>
        <w:lang w:val="en-US" w:eastAsia="en-US" w:bidi="en-US"/>
      </w:rPr>
    </w:lvl>
    <w:lvl w:ilvl="7" w:tplc="9DE6FF26">
      <w:numFmt w:val="bullet"/>
      <w:lvlText w:val="•"/>
      <w:lvlJc w:val="left"/>
      <w:pPr>
        <w:ind w:left="7866" w:hanging="360"/>
      </w:pPr>
      <w:rPr>
        <w:rFonts w:hint="default"/>
        <w:lang w:val="en-US" w:eastAsia="en-US" w:bidi="en-US"/>
      </w:rPr>
    </w:lvl>
    <w:lvl w:ilvl="8" w:tplc="14A2DE08">
      <w:numFmt w:val="bullet"/>
      <w:lvlText w:val="•"/>
      <w:lvlJc w:val="left"/>
      <w:pPr>
        <w:ind w:left="8804" w:hanging="360"/>
      </w:pPr>
      <w:rPr>
        <w:rFonts w:hint="default"/>
        <w:lang w:val="en-US" w:eastAsia="en-US" w:bidi="en-US"/>
      </w:rPr>
    </w:lvl>
  </w:abstractNum>
  <w:abstractNum w:abstractNumId="30" w15:restartNumberingAfterBreak="0">
    <w:nsid w:val="68EC73EB"/>
    <w:multiLevelType w:val="multilevel"/>
    <w:tmpl w:val="A6E6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32" w15:restartNumberingAfterBreak="0">
    <w:nsid w:val="6E033320"/>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5700A"/>
    <w:multiLevelType w:val="multilevel"/>
    <w:tmpl w:val="0CE6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AC1067"/>
    <w:multiLevelType w:val="hybridMultilevel"/>
    <w:tmpl w:val="3ED28F1A"/>
    <w:lvl w:ilvl="0" w:tplc="922AC0A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A319CC"/>
    <w:multiLevelType w:val="hybridMultilevel"/>
    <w:tmpl w:val="CDFE028C"/>
    <w:lvl w:ilvl="0" w:tplc="21E242A6">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090B76C">
      <w:numFmt w:val="bullet"/>
      <w:lvlText w:val="•"/>
      <w:lvlJc w:val="left"/>
      <w:pPr>
        <w:ind w:left="1824" w:hanging="360"/>
      </w:pPr>
      <w:rPr>
        <w:rFonts w:hint="default"/>
        <w:lang w:val="en-US" w:eastAsia="en-US" w:bidi="en-US"/>
      </w:rPr>
    </w:lvl>
    <w:lvl w:ilvl="2" w:tplc="406CF90C">
      <w:numFmt w:val="bullet"/>
      <w:lvlText w:val="•"/>
      <w:lvlJc w:val="left"/>
      <w:pPr>
        <w:ind w:left="2808" w:hanging="360"/>
      </w:pPr>
      <w:rPr>
        <w:rFonts w:hint="default"/>
        <w:lang w:val="en-US" w:eastAsia="en-US" w:bidi="en-US"/>
      </w:rPr>
    </w:lvl>
    <w:lvl w:ilvl="3" w:tplc="CAF237B0">
      <w:numFmt w:val="bullet"/>
      <w:lvlText w:val="•"/>
      <w:lvlJc w:val="left"/>
      <w:pPr>
        <w:ind w:left="3792" w:hanging="360"/>
      </w:pPr>
      <w:rPr>
        <w:rFonts w:hint="default"/>
        <w:lang w:val="en-US" w:eastAsia="en-US" w:bidi="en-US"/>
      </w:rPr>
    </w:lvl>
    <w:lvl w:ilvl="4" w:tplc="C5FC04D6">
      <w:numFmt w:val="bullet"/>
      <w:lvlText w:val="•"/>
      <w:lvlJc w:val="left"/>
      <w:pPr>
        <w:ind w:left="4776" w:hanging="360"/>
      </w:pPr>
      <w:rPr>
        <w:rFonts w:hint="default"/>
        <w:lang w:val="en-US" w:eastAsia="en-US" w:bidi="en-US"/>
      </w:rPr>
    </w:lvl>
    <w:lvl w:ilvl="5" w:tplc="DBFA8E40">
      <w:numFmt w:val="bullet"/>
      <w:lvlText w:val="•"/>
      <w:lvlJc w:val="left"/>
      <w:pPr>
        <w:ind w:left="5760" w:hanging="360"/>
      </w:pPr>
      <w:rPr>
        <w:rFonts w:hint="default"/>
        <w:lang w:val="en-US" w:eastAsia="en-US" w:bidi="en-US"/>
      </w:rPr>
    </w:lvl>
    <w:lvl w:ilvl="6" w:tplc="B90C6FF2">
      <w:numFmt w:val="bullet"/>
      <w:lvlText w:val="•"/>
      <w:lvlJc w:val="left"/>
      <w:pPr>
        <w:ind w:left="6744" w:hanging="360"/>
      </w:pPr>
      <w:rPr>
        <w:rFonts w:hint="default"/>
        <w:lang w:val="en-US" w:eastAsia="en-US" w:bidi="en-US"/>
      </w:rPr>
    </w:lvl>
    <w:lvl w:ilvl="7" w:tplc="FED62134">
      <w:numFmt w:val="bullet"/>
      <w:lvlText w:val="•"/>
      <w:lvlJc w:val="left"/>
      <w:pPr>
        <w:ind w:left="7728" w:hanging="360"/>
      </w:pPr>
      <w:rPr>
        <w:rFonts w:hint="default"/>
        <w:lang w:val="en-US" w:eastAsia="en-US" w:bidi="en-US"/>
      </w:rPr>
    </w:lvl>
    <w:lvl w:ilvl="8" w:tplc="545A890A">
      <w:numFmt w:val="bullet"/>
      <w:lvlText w:val="•"/>
      <w:lvlJc w:val="left"/>
      <w:pPr>
        <w:ind w:left="8712" w:hanging="360"/>
      </w:pPr>
      <w:rPr>
        <w:rFonts w:hint="default"/>
        <w:lang w:val="en-US" w:eastAsia="en-US" w:bidi="en-US"/>
      </w:rPr>
    </w:lvl>
  </w:abstractNum>
  <w:abstractNum w:abstractNumId="36" w15:restartNumberingAfterBreak="0">
    <w:nsid w:val="798A7917"/>
    <w:multiLevelType w:val="hybridMultilevel"/>
    <w:tmpl w:val="329613D6"/>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6011F"/>
    <w:multiLevelType w:val="hybridMultilevel"/>
    <w:tmpl w:val="27FAF36C"/>
    <w:lvl w:ilvl="0" w:tplc="2D72E81C">
      <w:start w:val="1"/>
      <w:numFmt w:val="decimal"/>
      <w:lvlText w:val="%1."/>
      <w:lvlJc w:val="left"/>
      <w:pPr>
        <w:tabs>
          <w:tab w:val="num" w:pos="630"/>
        </w:tabs>
        <w:ind w:left="630" w:hanging="360"/>
      </w:pPr>
      <w:rPr>
        <w:rFonts w:hint="default"/>
        <w:b/>
      </w:rPr>
    </w:lvl>
    <w:lvl w:ilvl="1" w:tplc="04090019" w:tentative="1">
      <w:start w:val="1"/>
      <w:numFmt w:val="lowerLetter"/>
      <w:lvlText w:val="%2."/>
      <w:lvlJc w:val="left"/>
      <w:pPr>
        <w:tabs>
          <w:tab w:val="num" w:pos="30"/>
        </w:tabs>
        <w:ind w:left="30" w:hanging="360"/>
      </w:pPr>
    </w:lvl>
    <w:lvl w:ilvl="2" w:tplc="0409001B" w:tentative="1">
      <w:start w:val="1"/>
      <w:numFmt w:val="lowerRoman"/>
      <w:lvlText w:val="%3."/>
      <w:lvlJc w:val="right"/>
      <w:pPr>
        <w:tabs>
          <w:tab w:val="num" w:pos="750"/>
        </w:tabs>
        <w:ind w:left="750" w:hanging="180"/>
      </w:pPr>
    </w:lvl>
    <w:lvl w:ilvl="3" w:tplc="0409000F" w:tentative="1">
      <w:start w:val="1"/>
      <w:numFmt w:val="decimal"/>
      <w:lvlText w:val="%4."/>
      <w:lvlJc w:val="left"/>
      <w:pPr>
        <w:tabs>
          <w:tab w:val="num" w:pos="1470"/>
        </w:tabs>
        <w:ind w:left="1470" w:hanging="360"/>
      </w:pPr>
    </w:lvl>
    <w:lvl w:ilvl="4" w:tplc="04090019" w:tentative="1">
      <w:start w:val="1"/>
      <w:numFmt w:val="lowerLetter"/>
      <w:lvlText w:val="%5."/>
      <w:lvlJc w:val="left"/>
      <w:pPr>
        <w:tabs>
          <w:tab w:val="num" w:pos="2190"/>
        </w:tabs>
        <w:ind w:left="2190" w:hanging="360"/>
      </w:pPr>
    </w:lvl>
    <w:lvl w:ilvl="5" w:tplc="0409001B" w:tentative="1">
      <w:start w:val="1"/>
      <w:numFmt w:val="lowerRoman"/>
      <w:lvlText w:val="%6."/>
      <w:lvlJc w:val="right"/>
      <w:pPr>
        <w:tabs>
          <w:tab w:val="num" w:pos="2910"/>
        </w:tabs>
        <w:ind w:left="2910" w:hanging="180"/>
      </w:pPr>
    </w:lvl>
    <w:lvl w:ilvl="6" w:tplc="0409000F" w:tentative="1">
      <w:start w:val="1"/>
      <w:numFmt w:val="decimal"/>
      <w:lvlText w:val="%7."/>
      <w:lvlJc w:val="left"/>
      <w:pPr>
        <w:tabs>
          <w:tab w:val="num" w:pos="3630"/>
        </w:tabs>
        <w:ind w:left="3630" w:hanging="360"/>
      </w:pPr>
    </w:lvl>
    <w:lvl w:ilvl="7" w:tplc="04090019" w:tentative="1">
      <w:start w:val="1"/>
      <w:numFmt w:val="lowerLetter"/>
      <w:lvlText w:val="%8."/>
      <w:lvlJc w:val="left"/>
      <w:pPr>
        <w:tabs>
          <w:tab w:val="num" w:pos="4350"/>
        </w:tabs>
        <w:ind w:left="4350" w:hanging="360"/>
      </w:pPr>
    </w:lvl>
    <w:lvl w:ilvl="8" w:tplc="0409001B" w:tentative="1">
      <w:start w:val="1"/>
      <w:numFmt w:val="lowerRoman"/>
      <w:lvlText w:val="%9."/>
      <w:lvlJc w:val="right"/>
      <w:pPr>
        <w:tabs>
          <w:tab w:val="num" w:pos="5070"/>
        </w:tabs>
        <w:ind w:left="5070" w:hanging="180"/>
      </w:pPr>
    </w:lvl>
  </w:abstractNum>
  <w:num w:numId="1" w16cid:durableId="1483813394">
    <w:abstractNumId w:val="13"/>
  </w:num>
  <w:num w:numId="2" w16cid:durableId="2054111256">
    <w:abstractNumId w:val="21"/>
  </w:num>
  <w:num w:numId="3" w16cid:durableId="1664166411">
    <w:abstractNumId w:val="16"/>
  </w:num>
  <w:num w:numId="4" w16cid:durableId="1034185814">
    <w:abstractNumId w:val="35"/>
  </w:num>
  <w:num w:numId="5" w16cid:durableId="985739805">
    <w:abstractNumId w:val="23"/>
  </w:num>
  <w:num w:numId="6" w16cid:durableId="1498764941">
    <w:abstractNumId w:val="6"/>
  </w:num>
  <w:num w:numId="7" w16cid:durableId="2013989186">
    <w:abstractNumId w:val="29"/>
  </w:num>
  <w:num w:numId="8" w16cid:durableId="1088576956">
    <w:abstractNumId w:val="11"/>
  </w:num>
  <w:num w:numId="9" w16cid:durableId="1903514334">
    <w:abstractNumId w:val="24"/>
  </w:num>
  <w:num w:numId="10" w16cid:durableId="981889280">
    <w:abstractNumId w:val="1"/>
  </w:num>
  <w:num w:numId="11" w16cid:durableId="230701721">
    <w:abstractNumId w:val="25"/>
  </w:num>
  <w:num w:numId="12" w16cid:durableId="1001738590">
    <w:abstractNumId w:val="31"/>
  </w:num>
  <w:num w:numId="13" w16cid:durableId="1475364890">
    <w:abstractNumId w:val="5"/>
  </w:num>
  <w:num w:numId="14" w16cid:durableId="933704914">
    <w:abstractNumId w:val="4"/>
  </w:num>
  <w:num w:numId="15" w16cid:durableId="1153449801">
    <w:abstractNumId w:val="26"/>
  </w:num>
  <w:num w:numId="16" w16cid:durableId="261766497">
    <w:abstractNumId w:val="27"/>
  </w:num>
  <w:num w:numId="17" w16cid:durableId="1915434882">
    <w:abstractNumId w:val="37"/>
  </w:num>
  <w:num w:numId="18" w16cid:durableId="1123766445">
    <w:abstractNumId w:val="22"/>
  </w:num>
  <w:num w:numId="19" w16cid:durableId="1435395979">
    <w:abstractNumId w:val="19"/>
  </w:num>
  <w:num w:numId="20" w16cid:durableId="137036017">
    <w:abstractNumId w:val="14"/>
  </w:num>
  <w:num w:numId="21" w16cid:durableId="1699813787">
    <w:abstractNumId w:val="2"/>
  </w:num>
  <w:num w:numId="22" w16cid:durableId="1911888708">
    <w:abstractNumId w:val="36"/>
  </w:num>
  <w:num w:numId="23" w16cid:durableId="2078093922">
    <w:abstractNumId w:val="10"/>
  </w:num>
  <w:num w:numId="24" w16cid:durableId="236205640">
    <w:abstractNumId w:val="15"/>
    <w:lvlOverride w:ilvl="0">
      <w:startOverride w:val="1"/>
    </w:lvlOverride>
  </w:num>
  <w:num w:numId="25" w16cid:durableId="1767463885">
    <w:abstractNumId w:val="33"/>
    <w:lvlOverride w:ilvl="0">
      <w:startOverride w:val="1"/>
    </w:lvlOverride>
  </w:num>
  <w:num w:numId="26" w16cid:durableId="190412577">
    <w:abstractNumId w:val="7"/>
  </w:num>
  <w:num w:numId="27" w16cid:durableId="2055932432">
    <w:abstractNumId w:val="8"/>
    <w:lvlOverride w:ilvl="0">
      <w:startOverride w:val="1"/>
    </w:lvlOverride>
  </w:num>
  <w:num w:numId="28" w16cid:durableId="1939949093">
    <w:abstractNumId w:val="17"/>
  </w:num>
  <w:num w:numId="29" w16cid:durableId="1440223972">
    <w:abstractNumId w:val="30"/>
    <w:lvlOverride w:ilvl="0">
      <w:startOverride w:val="1"/>
    </w:lvlOverride>
  </w:num>
  <w:num w:numId="30" w16cid:durableId="1911885357">
    <w:abstractNumId w:val="12"/>
  </w:num>
  <w:num w:numId="31" w16cid:durableId="780993092">
    <w:abstractNumId w:val="3"/>
  </w:num>
  <w:num w:numId="32" w16cid:durableId="1528837202">
    <w:abstractNumId w:val="32"/>
  </w:num>
  <w:num w:numId="33" w16cid:durableId="1675957745">
    <w:abstractNumId w:val="18"/>
  </w:num>
  <w:num w:numId="34" w16cid:durableId="2087074597">
    <w:abstractNumId w:val="20"/>
  </w:num>
  <w:num w:numId="35" w16cid:durableId="490415986">
    <w:abstractNumId w:val="0"/>
  </w:num>
  <w:num w:numId="36" w16cid:durableId="704981901">
    <w:abstractNumId w:val="34"/>
  </w:num>
  <w:num w:numId="37" w16cid:durableId="199244992">
    <w:abstractNumId w:val="28"/>
  </w:num>
  <w:num w:numId="38" w16cid:durableId="11313636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98"/>
    <w:rsid w:val="000025CB"/>
    <w:rsid w:val="0001592F"/>
    <w:rsid w:val="00015CBB"/>
    <w:rsid w:val="00036439"/>
    <w:rsid w:val="000B78F8"/>
    <w:rsid w:val="000D2044"/>
    <w:rsid w:val="000E307A"/>
    <w:rsid w:val="000F0772"/>
    <w:rsid w:val="0011781C"/>
    <w:rsid w:val="001A7867"/>
    <w:rsid w:val="002326A1"/>
    <w:rsid w:val="00240BE4"/>
    <w:rsid w:val="002420CE"/>
    <w:rsid w:val="00244458"/>
    <w:rsid w:val="002527A7"/>
    <w:rsid w:val="00257D52"/>
    <w:rsid w:val="00263D07"/>
    <w:rsid w:val="0028021C"/>
    <w:rsid w:val="0029385C"/>
    <w:rsid w:val="002B6BDD"/>
    <w:rsid w:val="002D7964"/>
    <w:rsid w:val="002F68E5"/>
    <w:rsid w:val="00322BCB"/>
    <w:rsid w:val="00360601"/>
    <w:rsid w:val="0039405F"/>
    <w:rsid w:val="003A7958"/>
    <w:rsid w:val="003D49EB"/>
    <w:rsid w:val="003E611E"/>
    <w:rsid w:val="003F1E0B"/>
    <w:rsid w:val="00401958"/>
    <w:rsid w:val="00403E63"/>
    <w:rsid w:val="004347C4"/>
    <w:rsid w:val="00463432"/>
    <w:rsid w:val="00494499"/>
    <w:rsid w:val="004B10AC"/>
    <w:rsid w:val="004D0541"/>
    <w:rsid w:val="004F35F4"/>
    <w:rsid w:val="005461D5"/>
    <w:rsid w:val="0056089D"/>
    <w:rsid w:val="00582F77"/>
    <w:rsid w:val="00584CA1"/>
    <w:rsid w:val="005A5055"/>
    <w:rsid w:val="005B2BC0"/>
    <w:rsid w:val="005D1CFB"/>
    <w:rsid w:val="00653EDC"/>
    <w:rsid w:val="0068222E"/>
    <w:rsid w:val="00683590"/>
    <w:rsid w:val="00690A3C"/>
    <w:rsid w:val="006A329E"/>
    <w:rsid w:val="006A3B10"/>
    <w:rsid w:val="006D3925"/>
    <w:rsid w:val="007360F6"/>
    <w:rsid w:val="00775BD5"/>
    <w:rsid w:val="00797B7C"/>
    <w:rsid w:val="0088474F"/>
    <w:rsid w:val="008D7836"/>
    <w:rsid w:val="00922FB4"/>
    <w:rsid w:val="00933B47"/>
    <w:rsid w:val="009A5A0E"/>
    <w:rsid w:val="009C4C93"/>
    <w:rsid w:val="009F2D8F"/>
    <w:rsid w:val="00A274F1"/>
    <w:rsid w:val="00A41EA5"/>
    <w:rsid w:val="00A4547F"/>
    <w:rsid w:val="00A63E1D"/>
    <w:rsid w:val="00A74187"/>
    <w:rsid w:val="00AA2D67"/>
    <w:rsid w:val="00B47D5F"/>
    <w:rsid w:val="00B65E98"/>
    <w:rsid w:val="00B87321"/>
    <w:rsid w:val="00BE0583"/>
    <w:rsid w:val="00BF3577"/>
    <w:rsid w:val="00C12887"/>
    <w:rsid w:val="00C141C6"/>
    <w:rsid w:val="00C21180"/>
    <w:rsid w:val="00D10003"/>
    <w:rsid w:val="00D27101"/>
    <w:rsid w:val="00D3091C"/>
    <w:rsid w:val="00D310DD"/>
    <w:rsid w:val="00D60F7E"/>
    <w:rsid w:val="00D80FFB"/>
    <w:rsid w:val="00D95743"/>
    <w:rsid w:val="00DA19EC"/>
    <w:rsid w:val="00DA2872"/>
    <w:rsid w:val="00DC4399"/>
    <w:rsid w:val="00DC5C73"/>
    <w:rsid w:val="00DF7457"/>
    <w:rsid w:val="00E60734"/>
    <w:rsid w:val="00EC37CA"/>
    <w:rsid w:val="00ED5F10"/>
    <w:rsid w:val="00EE3CAA"/>
    <w:rsid w:val="00F134C5"/>
    <w:rsid w:val="00F237CA"/>
    <w:rsid w:val="00F83876"/>
    <w:rsid w:val="00FA694B"/>
    <w:rsid w:val="00FB27F5"/>
    <w:rsid w:val="00FD7637"/>
    <w:rsid w:val="00FE3D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AB212"/>
  <w15:docId w15:val="{116C281D-D3DB-4D9B-9642-13B95780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5E98"/>
    <w:rPr>
      <w:rFonts w:ascii="Verdana" w:eastAsia="Verdana" w:hAnsi="Verdana" w:cs="Verdana"/>
      <w:lang w:bidi="en-US"/>
    </w:rPr>
  </w:style>
  <w:style w:type="paragraph" w:styleId="Heading1">
    <w:name w:val="heading 1"/>
    <w:basedOn w:val="Normal"/>
    <w:uiPriority w:val="1"/>
    <w:qFormat/>
    <w:rsid w:val="00B65E98"/>
    <w:pPr>
      <w:ind w:left="32" w:right="49"/>
      <w:jc w:val="center"/>
      <w:outlineLvl w:val="0"/>
    </w:pPr>
    <w:rPr>
      <w:rFonts w:ascii="Cambria" w:eastAsia="Cambria" w:hAnsi="Cambria" w:cs="Cambria"/>
      <w:b/>
      <w:bCs/>
      <w:sz w:val="36"/>
      <w:szCs w:val="36"/>
    </w:rPr>
  </w:style>
  <w:style w:type="paragraph" w:styleId="Heading2">
    <w:name w:val="heading 2"/>
    <w:basedOn w:val="Normal"/>
    <w:uiPriority w:val="1"/>
    <w:qFormat/>
    <w:rsid w:val="00B65E98"/>
    <w:pPr>
      <w:ind w:left="11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5E98"/>
    <w:rPr>
      <w:sz w:val="24"/>
      <w:szCs w:val="24"/>
    </w:rPr>
  </w:style>
  <w:style w:type="paragraph" w:styleId="ListParagraph">
    <w:name w:val="List Paragraph"/>
    <w:basedOn w:val="Normal"/>
    <w:uiPriority w:val="34"/>
    <w:qFormat/>
    <w:rsid w:val="00B65E98"/>
    <w:pPr>
      <w:spacing w:before="145"/>
      <w:ind w:left="832" w:hanging="360"/>
    </w:pPr>
  </w:style>
  <w:style w:type="paragraph" w:customStyle="1" w:styleId="TableParagraph">
    <w:name w:val="Table Paragraph"/>
    <w:basedOn w:val="Normal"/>
    <w:uiPriority w:val="1"/>
    <w:qFormat/>
    <w:rsid w:val="00B65E98"/>
    <w:pPr>
      <w:spacing w:before="88"/>
      <w:ind w:left="105"/>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1E0B"/>
    <w:rPr>
      <w:rFonts w:ascii="Tahoma" w:hAnsi="Tahoma" w:cs="Tahoma"/>
      <w:sz w:val="16"/>
      <w:szCs w:val="16"/>
    </w:rPr>
  </w:style>
  <w:style w:type="character" w:customStyle="1" w:styleId="BalloonTextChar">
    <w:name w:val="Balloon Text Char"/>
    <w:basedOn w:val="DefaultParagraphFont"/>
    <w:link w:val="BalloonText"/>
    <w:uiPriority w:val="99"/>
    <w:semiHidden/>
    <w:rsid w:val="003F1E0B"/>
    <w:rPr>
      <w:rFonts w:ascii="Tahoma" w:eastAsia="Verdana" w:hAnsi="Tahoma" w:cs="Tahoma"/>
      <w:sz w:val="16"/>
      <w:szCs w:val="16"/>
      <w:lang w:bidi="en-US"/>
    </w:rPr>
  </w:style>
  <w:style w:type="paragraph" w:styleId="Header">
    <w:name w:val="header"/>
    <w:basedOn w:val="Normal"/>
    <w:link w:val="HeaderChar"/>
    <w:uiPriority w:val="99"/>
    <w:unhideWhenUsed/>
    <w:rsid w:val="003F1E0B"/>
    <w:pPr>
      <w:tabs>
        <w:tab w:val="center" w:pos="4513"/>
        <w:tab w:val="right" w:pos="9026"/>
      </w:tabs>
    </w:pPr>
  </w:style>
  <w:style w:type="character" w:customStyle="1" w:styleId="HeaderChar">
    <w:name w:val="Header Char"/>
    <w:basedOn w:val="DefaultParagraphFont"/>
    <w:link w:val="Header"/>
    <w:uiPriority w:val="99"/>
    <w:rsid w:val="003F1E0B"/>
    <w:rPr>
      <w:rFonts w:ascii="Verdana" w:eastAsia="Verdana" w:hAnsi="Verdana" w:cs="Verdana"/>
      <w:lang w:bidi="en-US"/>
    </w:rPr>
  </w:style>
  <w:style w:type="paragraph" w:styleId="Footer">
    <w:name w:val="footer"/>
    <w:basedOn w:val="Normal"/>
    <w:link w:val="FooterChar"/>
    <w:uiPriority w:val="99"/>
    <w:unhideWhenUsed/>
    <w:rsid w:val="003F1E0B"/>
    <w:pPr>
      <w:tabs>
        <w:tab w:val="center" w:pos="4513"/>
        <w:tab w:val="right" w:pos="9026"/>
      </w:tabs>
    </w:pPr>
  </w:style>
  <w:style w:type="character" w:customStyle="1" w:styleId="FooterChar">
    <w:name w:val="Footer Char"/>
    <w:basedOn w:val="DefaultParagraphFont"/>
    <w:link w:val="Footer"/>
    <w:uiPriority w:val="99"/>
    <w:rsid w:val="003F1E0B"/>
    <w:rPr>
      <w:rFonts w:ascii="Verdana" w:eastAsia="Verdana" w:hAnsi="Verdana" w:cs="Verdana"/>
      <w:lang w:bidi="en-US"/>
    </w:rPr>
  </w:style>
  <w:style w:type="table" w:styleId="TableGrid">
    <w:name w:val="Table Grid"/>
    <w:basedOn w:val="TableNormal"/>
    <w:uiPriority w:val="59"/>
    <w:rsid w:val="00EE3CAA"/>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EE3CAA"/>
    <w:rPr>
      <w:rFonts w:ascii="Verdana" w:eastAsia="Verdana" w:hAnsi="Verdana" w:cs="Verdana"/>
      <w:sz w:val="24"/>
      <w:szCs w:val="24"/>
      <w:lang w:bidi="en-US"/>
    </w:rPr>
  </w:style>
  <w:style w:type="paragraph" w:styleId="NormalWeb">
    <w:name w:val="Normal (Web)"/>
    <w:basedOn w:val="Normal"/>
    <w:uiPriority w:val="99"/>
    <w:unhideWhenUsed/>
    <w:rsid w:val="000F0772"/>
    <w:rPr>
      <w:rFonts w:ascii="Times New Roman" w:hAnsi="Times New Roman" w:cs="Times New Roman"/>
      <w:sz w:val="24"/>
      <w:szCs w:val="24"/>
    </w:rPr>
  </w:style>
  <w:style w:type="character" w:styleId="PlaceholderText">
    <w:name w:val="Placeholder Text"/>
    <w:basedOn w:val="DefaultParagraphFont"/>
    <w:uiPriority w:val="99"/>
    <w:semiHidden/>
    <w:rsid w:val="003A7958"/>
    <w:rPr>
      <w:color w:val="808080"/>
    </w:rPr>
  </w:style>
  <w:style w:type="character" w:customStyle="1" w:styleId="CharacterStyle1">
    <w:name w:val="Character Style 1"/>
    <w:rsid w:val="002B6BDD"/>
    <w:rPr>
      <w:sz w:val="42"/>
    </w:rPr>
  </w:style>
  <w:style w:type="paragraph" w:customStyle="1" w:styleId="Style1">
    <w:name w:val="Style 1"/>
    <w:rsid w:val="002B6BDD"/>
    <w:pPr>
      <w:suppressAutoHyphens/>
      <w:autoSpaceDN/>
    </w:pPr>
    <w:rPr>
      <w:rFonts w:ascii="Times New Roman" w:eastAsia="Arial" w:hAnsi="Times New Roman" w:cs="Calibri"/>
      <w:sz w:val="20"/>
      <w:szCs w:val="20"/>
      <w:lang w:eastAsia="ar-SA"/>
    </w:rPr>
  </w:style>
  <w:style w:type="character" w:styleId="Strong">
    <w:name w:val="Strong"/>
    <w:basedOn w:val="DefaultParagraphFont"/>
    <w:uiPriority w:val="22"/>
    <w:qFormat/>
    <w:rsid w:val="006A329E"/>
    <w:rPr>
      <w:b/>
      <w:bCs/>
    </w:rPr>
  </w:style>
  <w:style w:type="character" w:styleId="Hyperlink">
    <w:name w:val="Hyperlink"/>
    <w:basedOn w:val="DefaultParagraphFont"/>
    <w:uiPriority w:val="99"/>
    <w:semiHidden/>
    <w:unhideWhenUsed/>
    <w:rsid w:val="00A63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334080">
      <w:bodyDiv w:val="1"/>
      <w:marLeft w:val="0"/>
      <w:marRight w:val="0"/>
      <w:marTop w:val="0"/>
      <w:marBottom w:val="0"/>
      <w:divBdr>
        <w:top w:val="none" w:sz="0" w:space="0" w:color="auto"/>
        <w:left w:val="none" w:sz="0" w:space="0" w:color="auto"/>
        <w:bottom w:val="none" w:sz="0" w:space="0" w:color="auto"/>
        <w:right w:val="none" w:sz="0" w:space="0" w:color="auto"/>
      </w:divBdr>
      <w:divsChild>
        <w:div w:id="1202404404">
          <w:marLeft w:val="0"/>
          <w:marRight w:val="0"/>
          <w:marTop w:val="0"/>
          <w:marBottom w:val="0"/>
          <w:divBdr>
            <w:top w:val="none" w:sz="0" w:space="0" w:color="auto"/>
            <w:left w:val="none" w:sz="0" w:space="0" w:color="auto"/>
            <w:bottom w:val="none" w:sz="0" w:space="0" w:color="auto"/>
            <w:right w:val="none" w:sz="0" w:space="0" w:color="auto"/>
          </w:divBdr>
          <w:divsChild>
            <w:div w:id="1336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214">
      <w:bodyDiv w:val="1"/>
      <w:marLeft w:val="0"/>
      <w:marRight w:val="0"/>
      <w:marTop w:val="0"/>
      <w:marBottom w:val="0"/>
      <w:divBdr>
        <w:top w:val="none" w:sz="0" w:space="0" w:color="auto"/>
        <w:left w:val="none" w:sz="0" w:space="0" w:color="auto"/>
        <w:bottom w:val="none" w:sz="0" w:space="0" w:color="auto"/>
        <w:right w:val="none" w:sz="0" w:space="0" w:color="auto"/>
      </w:divBdr>
    </w:div>
    <w:div w:id="973678612">
      <w:bodyDiv w:val="1"/>
      <w:marLeft w:val="0"/>
      <w:marRight w:val="0"/>
      <w:marTop w:val="0"/>
      <w:marBottom w:val="0"/>
      <w:divBdr>
        <w:top w:val="none" w:sz="0" w:space="0" w:color="auto"/>
        <w:left w:val="none" w:sz="0" w:space="0" w:color="auto"/>
        <w:bottom w:val="none" w:sz="0" w:space="0" w:color="auto"/>
        <w:right w:val="none" w:sz="0" w:space="0" w:color="auto"/>
      </w:divBdr>
    </w:div>
    <w:div w:id="998852035">
      <w:bodyDiv w:val="1"/>
      <w:marLeft w:val="0"/>
      <w:marRight w:val="0"/>
      <w:marTop w:val="0"/>
      <w:marBottom w:val="0"/>
      <w:divBdr>
        <w:top w:val="none" w:sz="0" w:space="0" w:color="auto"/>
        <w:left w:val="none" w:sz="0" w:space="0" w:color="auto"/>
        <w:bottom w:val="none" w:sz="0" w:space="0" w:color="auto"/>
        <w:right w:val="none" w:sz="0" w:space="0" w:color="auto"/>
      </w:divBdr>
      <w:divsChild>
        <w:div w:id="1601718966">
          <w:marLeft w:val="0"/>
          <w:marRight w:val="0"/>
          <w:marTop w:val="0"/>
          <w:marBottom w:val="0"/>
          <w:divBdr>
            <w:top w:val="none" w:sz="0" w:space="0" w:color="auto"/>
            <w:left w:val="none" w:sz="0" w:space="0" w:color="auto"/>
            <w:bottom w:val="none" w:sz="0" w:space="0" w:color="auto"/>
            <w:right w:val="none" w:sz="0" w:space="0" w:color="auto"/>
          </w:divBdr>
          <w:divsChild>
            <w:div w:id="1979607026">
              <w:marLeft w:val="0"/>
              <w:marRight w:val="0"/>
              <w:marTop w:val="0"/>
              <w:marBottom w:val="0"/>
              <w:divBdr>
                <w:top w:val="none" w:sz="0" w:space="0" w:color="auto"/>
                <w:left w:val="none" w:sz="0" w:space="0" w:color="auto"/>
                <w:bottom w:val="none" w:sz="0" w:space="0" w:color="auto"/>
                <w:right w:val="none" w:sz="0" w:space="0" w:color="auto"/>
              </w:divBdr>
              <w:divsChild>
                <w:div w:id="9968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6862">
      <w:bodyDiv w:val="1"/>
      <w:marLeft w:val="0"/>
      <w:marRight w:val="0"/>
      <w:marTop w:val="0"/>
      <w:marBottom w:val="0"/>
      <w:divBdr>
        <w:top w:val="none" w:sz="0" w:space="0" w:color="auto"/>
        <w:left w:val="none" w:sz="0" w:space="0" w:color="auto"/>
        <w:bottom w:val="none" w:sz="0" w:space="0" w:color="auto"/>
        <w:right w:val="none" w:sz="0" w:space="0" w:color="auto"/>
      </w:divBdr>
      <w:divsChild>
        <w:div w:id="386495267">
          <w:marLeft w:val="0"/>
          <w:marRight w:val="0"/>
          <w:marTop w:val="0"/>
          <w:marBottom w:val="0"/>
          <w:divBdr>
            <w:top w:val="none" w:sz="0" w:space="0" w:color="auto"/>
            <w:left w:val="none" w:sz="0" w:space="0" w:color="auto"/>
            <w:bottom w:val="none" w:sz="0" w:space="0" w:color="auto"/>
            <w:right w:val="none" w:sz="0" w:space="0" w:color="auto"/>
          </w:divBdr>
          <w:divsChild>
            <w:div w:id="1261991107">
              <w:marLeft w:val="0"/>
              <w:marRight w:val="0"/>
              <w:marTop w:val="0"/>
              <w:marBottom w:val="0"/>
              <w:divBdr>
                <w:top w:val="none" w:sz="0" w:space="0" w:color="auto"/>
                <w:left w:val="none" w:sz="0" w:space="0" w:color="auto"/>
                <w:bottom w:val="none" w:sz="0" w:space="0" w:color="auto"/>
                <w:right w:val="none" w:sz="0" w:space="0" w:color="auto"/>
              </w:divBdr>
            </w:div>
          </w:divsChild>
        </w:div>
        <w:div w:id="979652468">
          <w:marLeft w:val="0"/>
          <w:marRight w:val="0"/>
          <w:marTop w:val="0"/>
          <w:marBottom w:val="0"/>
          <w:divBdr>
            <w:top w:val="none" w:sz="0" w:space="0" w:color="auto"/>
            <w:left w:val="none" w:sz="0" w:space="0" w:color="auto"/>
            <w:bottom w:val="none" w:sz="0" w:space="0" w:color="auto"/>
            <w:right w:val="none" w:sz="0" w:space="0" w:color="auto"/>
          </w:divBdr>
          <w:divsChild>
            <w:div w:id="1123114916">
              <w:marLeft w:val="0"/>
              <w:marRight w:val="0"/>
              <w:marTop w:val="0"/>
              <w:marBottom w:val="0"/>
              <w:divBdr>
                <w:top w:val="none" w:sz="0" w:space="0" w:color="auto"/>
                <w:left w:val="none" w:sz="0" w:space="0" w:color="auto"/>
                <w:bottom w:val="none" w:sz="0" w:space="0" w:color="auto"/>
                <w:right w:val="none" w:sz="0" w:space="0" w:color="auto"/>
              </w:divBdr>
            </w:div>
          </w:divsChild>
        </w:div>
        <w:div w:id="1442384855">
          <w:marLeft w:val="0"/>
          <w:marRight w:val="0"/>
          <w:marTop w:val="0"/>
          <w:marBottom w:val="0"/>
          <w:divBdr>
            <w:top w:val="none" w:sz="0" w:space="0" w:color="auto"/>
            <w:left w:val="none" w:sz="0" w:space="0" w:color="auto"/>
            <w:bottom w:val="none" w:sz="0" w:space="0" w:color="auto"/>
            <w:right w:val="none" w:sz="0" w:space="0" w:color="auto"/>
          </w:divBdr>
          <w:divsChild>
            <w:div w:id="1205757197">
              <w:marLeft w:val="0"/>
              <w:marRight w:val="0"/>
              <w:marTop w:val="0"/>
              <w:marBottom w:val="0"/>
              <w:divBdr>
                <w:top w:val="none" w:sz="0" w:space="0" w:color="auto"/>
                <w:left w:val="none" w:sz="0" w:space="0" w:color="auto"/>
                <w:bottom w:val="none" w:sz="0" w:space="0" w:color="auto"/>
                <w:right w:val="none" w:sz="0" w:space="0" w:color="auto"/>
              </w:divBdr>
            </w:div>
          </w:divsChild>
        </w:div>
        <w:div w:id="1179200621">
          <w:marLeft w:val="0"/>
          <w:marRight w:val="0"/>
          <w:marTop w:val="0"/>
          <w:marBottom w:val="0"/>
          <w:divBdr>
            <w:top w:val="none" w:sz="0" w:space="0" w:color="auto"/>
            <w:left w:val="none" w:sz="0" w:space="0" w:color="auto"/>
            <w:bottom w:val="none" w:sz="0" w:space="0" w:color="auto"/>
            <w:right w:val="none" w:sz="0" w:space="0" w:color="auto"/>
          </w:divBdr>
          <w:divsChild>
            <w:div w:id="1186752454">
              <w:marLeft w:val="0"/>
              <w:marRight w:val="0"/>
              <w:marTop w:val="0"/>
              <w:marBottom w:val="0"/>
              <w:divBdr>
                <w:top w:val="none" w:sz="0" w:space="0" w:color="auto"/>
                <w:left w:val="none" w:sz="0" w:space="0" w:color="auto"/>
                <w:bottom w:val="none" w:sz="0" w:space="0" w:color="auto"/>
                <w:right w:val="none" w:sz="0" w:space="0" w:color="auto"/>
              </w:divBdr>
            </w:div>
          </w:divsChild>
        </w:div>
        <w:div w:id="1015887727">
          <w:marLeft w:val="0"/>
          <w:marRight w:val="0"/>
          <w:marTop w:val="0"/>
          <w:marBottom w:val="0"/>
          <w:divBdr>
            <w:top w:val="none" w:sz="0" w:space="0" w:color="auto"/>
            <w:left w:val="none" w:sz="0" w:space="0" w:color="auto"/>
            <w:bottom w:val="none" w:sz="0" w:space="0" w:color="auto"/>
            <w:right w:val="none" w:sz="0" w:space="0" w:color="auto"/>
          </w:divBdr>
          <w:divsChild>
            <w:div w:id="1646548889">
              <w:marLeft w:val="0"/>
              <w:marRight w:val="0"/>
              <w:marTop w:val="0"/>
              <w:marBottom w:val="0"/>
              <w:divBdr>
                <w:top w:val="none" w:sz="0" w:space="0" w:color="auto"/>
                <w:left w:val="none" w:sz="0" w:space="0" w:color="auto"/>
                <w:bottom w:val="none" w:sz="0" w:space="0" w:color="auto"/>
                <w:right w:val="none" w:sz="0" w:space="0" w:color="auto"/>
              </w:divBdr>
            </w:div>
          </w:divsChild>
        </w:div>
        <w:div w:id="40785998">
          <w:marLeft w:val="0"/>
          <w:marRight w:val="0"/>
          <w:marTop w:val="0"/>
          <w:marBottom w:val="0"/>
          <w:divBdr>
            <w:top w:val="none" w:sz="0" w:space="0" w:color="auto"/>
            <w:left w:val="none" w:sz="0" w:space="0" w:color="auto"/>
            <w:bottom w:val="none" w:sz="0" w:space="0" w:color="auto"/>
            <w:right w:val="none" w:sz="0" w:space="0" w:color="auto"/>
          </w:divBdr>
          <w:divsChild>
            <w:div w:id="9405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3877">
      <w:bodyDiv w:val="1"/>
      <w:marLeft w:val="0"/>
      <w:marRight w:val="0"/>
      <w:marTop w:val="0"/>
      <w:marBottom w:val="0"/>
      <w:divBdr>
        <w:top w:val="none" w:sz="0" w:space="0" w:color="auto"/>
        <w:left w:val="none" w:sz="0" w:space="0" w:color="auto"/>
        <w:bottom w:val="none" w:sz="0" w:space="0" w:color="auto"/>
        <w:right w:val="none" w:sz="0" w:space="0" w:color="auto"/>
      </w:divBdr>
    </w:div>
    <w:div w:id="1113793806">
      <w:bodyDiv w:val="1"/>
      <w:marLeft w:val="0"/>
      <w:marRight w:val="0"/>
      <w:marTop w:val="0"/>
      <w:marBottom w:val="0"/>
      <w:divBdr>
        <w:top w:val="none" w:sz="0" w:space="0" w:color="auto"/>
        <w:left w:val="none" w:sz="0" w:space="0" w:color="auto"/>
        <w:bottom w:val="none" w:sz="0" w:space="0" w:color="auto"/>
        <w:right w:val="none" w:sz="0" w:space="0" w:color="auto"/>
      </w:divBdr>
    </w:div>
    <w:div w:id="1274092681">
      <w:bodyDiv w:val="1"/>
      <w:marLeft w:val="0"/>
      <w:marRight w:val="0"/>
      <w:marTop w:val="0"/>
      <w:marBottom w:val="0"/>
      <w:divBdr>
        <w:top w:val="none" w:sz="0" w:space="0" w:color="auto"/>
        <w:left w:val="none" w:sz="0" w:space="0" w:color="auto"/>
        <w:bottom w:val="none" w:sz="0" w:space="0" w:color="auto"/>
        <w:right w:val="none" w:sz="0" w:space="0" w:color="auto"/>
      </w:divBdr>
    </w:div>
    <w:div w:id="1355378327">
      <w:bodyDiv w:val="1"/>
      <w:marLeft w:val="0"/>
      <w:marRight w:val="0"/>
      <w:marTop w:val="0"/>
      <w:marBottom w:val="0"/>
      <w:divBdr>
        <w:top w:val="none" w:sz="0" w:space="0" w:color="auto"/>
        <w:left w:val="none" w:sz="0" w:space="0" w:color="auto"/>
        <w:bottom w:val="none" w:sz="0" w:space="0" w:color="auto"/>
        <w:right w:val="none" w:sz="0" w:space="0" w:color="auto"/>
      </w:divBdr>
    </w:div>
    <w:div w:id="1641305311">
      <w:bodyDiv w:val="1"/>
      <w:marLeft w:val="0"/>
      <w:marRight w:val="0"/>
      <w:marTop w:val="0"/>
      <w:marBottom w:val="0"/>
      <w:divBdr>
        <w:top w:val="none" w:sz="0" w:space="0" w:color="auto"/>
        <w:left w:val="none" w:sz="0" w:space="0" w:color="auto"/>
        <w:bottom w:val="none" w:sz="0" w:space="0" w:color="auto"/>
        <w:right w:val="none" w:sz="0" w:space="0" w:color="auto"/>
      </w:divBdr>
    </w:div>
    <w:div w:id="1658461120">
      <w:bodyDiv w:val="1"/>
      <w:marLeft w:val="0"/>
      <w:marRight w:val="0"/>
      <w:marTop w:val="0"/>
      <w:marBottom w:val="0"/>
      <w:divBdr>
        <w:top w:val="none" w:sz="0" w:space="0" w:color="auto"/>
        <w:left w:val="none" w:sz="0" w:space="0" w:color="auto"/>
        <w:bottom w:val="none" w:sz="0" w:space="0" w:color="auto"/>
        <w:right w:val="none" w:sz="0" w:space="0" w:color="auto"/>
      </w:divBdr>
    </w:div>
    <w:div w:id="1785997407">
      <w:bodyDiv w:val="1"/>
      <w:marLeft w:val="0"/>
      <w:marRight w:val="0"/>
      <w:marTop w:val="0"/>
      <w:marBottom w:val="0"/>
      <w:divBdr>
        <w:top w:val="none" w:sz="0" w:space="0" w:color="auto"/>
        <w:left w:val="none" w:sz="0" w:space="0" w:color="auto"/>
        <w:bottom w:val="none" w:sz="0" w:space="0" w:color="auto"/>
        <w:right w:val="none" w:sz="0" w:space="0" w:color="auto"/>
      </w:divBdr>
    </w:div>
    <w:div w:id="1879704253">
      <w:bodyDiv w:val="1"/>
      <w:marLeft w:val="0"/>
      <w:marRight w:val="0"/>
      <w:marTop w:val="0"/>
      <w:marBottom w:val="0"/>
      <w:divBdr>
        <w:top w:val="none" w:sz="0" w:space="0" w:color="auto"/>
        <w:left w:val="none" w:sz="0" w:space="0" w:color="auto"/>
        <w:bottom w:val="none" w:sz="0" w:space="0" w:color="auto"/>
        <w:right w:val="none" w:sz="0" w:space="0" w:color="auto"/>
      </w:divBdr>
      <w:divsChild>
        <w:div w:id="1265379581">
          <w:marLeft w:val="0"/>
          <w:marRight w:val="0"/>
          <w:marTop w:val="0"/>
          <w:marBottom w:val="0"/>
          <w:divBdr>
            <w:top w:val="none" w:sz="0" w:space="0" w:color="auto"/>
            <w:left w:val="none" w:sz="0" w:space="0" w:color="auto"/>
            <w:bottom w:val="none" w:sz="0" w:space="0" w:color="auto"/>
            <w:right w:val="none" w:sz="0" w:space="0" w:color="auto"/>
          </w:divBdr>
          <w:divsChild>
            <w:div w:id="1858692996">
              <w:marLeft w:val="0"/>
              <w:marRight w:val="0"/>
              <w:marTop w:val="0"/>
              <w:marBottom w:val="0"/>
              <w:divBdr>
                <w:top w:val="none" w:sz="0" w:space="0" w:color="auto"/>
                <w:left w:val="none" w:sz="0" w:space="0" w:color="auto"/>
                <w:bottom w:val="none" w:sz="0" w:space="0" w:color="auto"/>
                <w:right w:val="none" w:sz="0" w:space="0" w:color="auto"/>
              </w:divBdr>
            </w:div>
          </w:divsChild>
        </w:div>
        <w:div w:id="174006416">
          <w:marLeft w:val="0"/>
          <w:marRight w:val="0"/>
          <w:marTop w:val="0"/>
          <w:marBottom w:val="0"/>
          <w:divBdr>
            <w:top w:val="none" w:sz="0" w:space="0" w:color="auto"/>
            <w:left w:val="none" w:sz="0" w:space="0" w:color="auto"/>
            <w:bottom w:val="none" w:sz="0" w:space="0" w:color="auto"/>
            <w:right w:val="none" w:sz="0" w:space="0" w:color="auto"/>
          </w:divBdr>
          <w:divsChild>
            <w:div w:id="262079969">
              <w:marLeft w:val="0"/>
              <w:marRight w:val="0"/>
              <w:marTop w:val="0"/>
              <w:marBottom w:val="0"/>
              <w:divBdr>
                <w:top w:val="none" w:sz="0" w:space="0" w:color="auto"/>
                <w:left w:val="none" w:sz="0" w:space="0" w:color="auto"/>
                <w:bottom w:val="none" w:sz="0" w:space="0" w:color="auto"/>
                <w:right w:val="none" w:sz="0" w:space="0" w:color="auto"/>
              </w:divBdr>
            </w:div>
          </w:divsChild>
        </w:div>
        <w:div w:id="1895238217">
          <w:marLeft w:val="0"/>
          <w:marRight w:val="0"/>
          <w:marTop w:val="0"/>
          <w:marBottom w:val="0"/>
          <w:divBdr>
            <w:top w:val="none" w:sz="0" w:space="0" w:color="auto"/>
            <w:left w:val="none" w:sz="0" w:space="0" w:color="auto"/>
            <w:bottom w:val="none" w:sz="0" w:space="0" w:color="auto"/>
            <w:right w:val="none" w:sz="0" w:space="0" w:color="auto"/>
          </w:divBdr>
          <w:divsChild>
            <w:div w:id="951598167">
              <w:marLeft w:val="0"/>
              <w:marRight w:val="0"/>
              <w:marTop w:val="0"/>
              <w:marBottom w:val="0"/>
              <w:divBdr>
                <w:top w:val="none" w:sz="0" w:space="0" w:color="auto"/>
                <w:left w:val="none" w:sz="0" w:space="0" w:color="auto"/>
                <w:bottom w:val="none" w:sz="0" w:space="0" w:color="auto"/>
                <w:right w:val="none" w:sz="0" w:space="0" w:color="auto"/>
              </w:divBdr>
            </w:div>
          </w:divsChild>
        </w:div>
        <w:div w:id="738596130">
          <w:marLeft w:val="0"/>
          <w:marRight w:val="0"/>
          <w:marTop w:val="0"/>
          <w:marBottom w:val="0"/>
          <w:divBdr>
            <w:top w:val="none" w:sz="0" w:space="0" w:color="auto"/>
            <w:left w:val="none" w:sz="0" w:space="0" w:color="auto"/>
            <w:bottom w:val="none" w:sz="0" w:space="0" w:color="auto"/>
            <w:right w:val="none" w:sz="0" w:space="0" w:color="auto"/>
          </w:divBdr>
          <w:divsChild>
            <w:div w:id="495612844">
              <w:marLeft w:val="0"/>
              <w:marRight w:val="0"/>
              <w:marTop w:val="0"/>
              <w:marBottom w:val="0"/>
              <w:divBdr>
                <w:top w:val="none" w:sz="0" w:space="0" w:color="auto"/>
                <w:left w:val="none" w:sz="0" w:space="0" w:color="auto"/>
                <w:bottom w:val="none" w:sz="0" w:space="0" w:color="auto"/>
                <w:right w:val="none" w:sz="0" w:space="0" w:color="auto"/>
              </w:divBdr>
            </w:div>
          </w:divsChild>
        </w:div>
        <w:div w:id="994534595">
          <w:marLeft w:val="0"/>
          <w:marRight w:val="0"/>
          <w:marTop w:val="0"/>
          <w:marBottom w:val="0"/>
          <w:divBdr>
            <w:top w:val="none" w:sz="0" w:space="0" w:color="auto"/>
            <w:left w:val="none" w:sz="0" w:space="0" w:color="auto"/>
            <w:bottom w:val="none" w:sz="0" w:space="0" w:color="auto"/>
            <w:right w:val="none" w:sz="0" w:space="0" w:color="auto"/>
          </w:divBdr>
          <w:divsChild>
            <w:div w:id="1077479549">
              <w:marLeft w:val="0"/>
              <w:marRight w:val="0"/>
              <w:marTop w:val="0"/>
              <w:marBottom w:val="0"/>
              <w:divBdr>
                <w:top w:val="none" w:sz="0" w:space="0" w:color="auto"/>
                <w:left w:val="none" w:sz="0" w:space="0" w:color="auto"/>
                <w:bottom w:val="none" w:sz="0" w:space="0" w:color="auto"/>
                <w:right w:val="none" w:sz="0" w:space="0" w:color="auto"/>
              </w:divBdr>
            </w:div>
          </w:divsChild>
        </w:div>
        <w:div w:id="1492670750">
          <w:marLeft w:val="0"/>
          <w:marRight w:val="0"/>
          <w:marTop w:val="0"/>
          <w:marBottom w:val="0"/>
          <w:divBdr>
            <w:top w:val="none" w:sz="0" w:space="0" w:color="auto"/>
            <w:left w:val="none" w:sz="0" w:space="0" w:color="auto"/>
            <w:bottom w:val="none" w:sz="0" w:space="0" w:color="auto"/>
            <w:right w:val="none" w:sz="0" w:space="0" w:color="auto"/>
          </w:divBdr>
          <w:divsChild>
            <w:div w:id="639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SFET"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Noise_margi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Transisto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Bit"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DD4C04-92EE-449F-88E4-4CA5962A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Varad Patil</cp:lastModifiedBy>
  <cp:revision>3</cp:revision>
  <cp:lastPrinted>2022-10-11T09:11:00Z</cp:lastPrinted>
  <dcterms:created xsi:type="dcterms:W3CDTF">2022-10-11T09:14:00Z</dcterms:created>
  <dcterms:modified xsi:type="dcterms:W3CDTF">2024-05-14T18:34:00Z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LastSaved">
    <vt:filetime>2019-01-31T00:00:00Z</vt:filetime>
  </property>
</Properties>
</file>