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</w:p>
    <w:p w14:paraId="00000006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1929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 2</w:t>
      </w:r>
    </w:p>
    <w:p w14:paraId="00000018" w14:textId="77777777" w:rsidR="001929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 HISTOGRAM CALCULATION AND EQUALIZATION</w:t>
      </w:r>
    </w:p>
    <w:p w14:paraId="00000019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C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E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F" w14:textId="77777777" w:rsidR="00192991" w:rsidRDefault="00192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C" w14:textId="77777777" w:rsidR="0019299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000002D" w14:textId="77777777" w:rsidR="001929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NO. 2</w:t>
      </w:r>
    </w:p>
    <w:p w14:paraId="0000002E" w14:textId="77777777" w:rsidR="00192991" w:rsidRDefault="001929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192991" w:rsidRDefault="00000000">
      <w:pP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perform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istogram calculation and equalization</w:t>
      </w:r>
    </w:p>
    <w:p w14:paraId="00000030" w14:textId="77777777" w:rsidR="00192991" w:rsidRDefault="00192991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192991" w:rsidRDefault="00000000">
      <w:pPr>
        <w:tabs>
          <w:tab w:val="left" w:pos="361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OBJECTIVES: </w:t>
      </w:r>
    </w:p>
    <w:p w14:paraId="00000032" w14:textId="77777777" w:rsidR="00192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obtain and plot histogram of the given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</w:p>
    <w:p w14:paraId="00000033" w14:textId="77777777" w:rsidR="00192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5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perform enhancement of image using histogram equalization.</w:t>
      </w:r>
    </w:p>
    <w:p w14:paraId="00000034" w14:textId="77777777" w:rsidR="00192991" w:rsidRDefault="00192991">
      <w:pPr>
        <w:tabs>
          <w:tab w:val="left" w:pos="3615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192991" w:rsidRDefault="00000000">
      <w:pPr>
        <w:tabs>
          <w:tab w:val="left" w:pos="361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EQUIPMENTS/SOFTWARE: Python, OpenCV, NumPy, Matplotlib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6" w14:textId="77777777" w:rsidR="00192991" w:rsidRDefault="00192991">
      <w:pPr>
        <w:tabs>
          <w:tab w:val="left" w:pos="3615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38" w14:textId="77777777" w:rsidR="00192991" w:rsidRDefault="00192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9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Histogram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Equalisation</w:t>
      </w:r>
      <w:proofErr w:type="spellEnd"/>
    </w:p>
    <w:p w14:paraId="0000003A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Histogram of a digital image with gray levels in range [0,L-1] is a discrete function 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-kth gray level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no. of pixels of an image having gray level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000003B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histogram there are 3 possibilities as follows, </w:t>
      </w:r>
    </w:p>
    <w:p w14:paraId="0000003C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For a dark image the components of histogram on the low (dark) side. </w:t>
      </w:r>
    </w:p>
    <w:p w14:paraId="0000003D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For a bright image the component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high ( bright ) side  </w:t>
      </w:r>
    </w:p>
    <w:p w14:paraId="0000003E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For an image with low contrast they are in the middle of gray side. </w:t>
      </w:r>
    </w:p>
    <w:p w14:paraId="0000003F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Histogram equalization is done to spread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uniformly over the gray scale as far as possible. </w:t>
      </w:r>
    </w:p>
    <w:p w14:paraId="00000040" w14:textId="52B423E0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obtained by function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p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(L-1)</m:t>
            </m:r>
          </m:e>
        </m:nary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ni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den>
        </m:f>
      </m:oMath>
    </w:p>
    <w:p w14:paraId="00000041" w14:textId="696AE60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k=0,1,2,…L-1</m:t>
        </m:r>
      </m:oMath>
    </w:p>
    <w:p w14:paraId="00000042" w14:textId="77777777" w:rsidR="0019299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processed image is obtained by mapping each pixel with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a corresponding pixel with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output image. This transformation is called Histogram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equalization</w:t>
      </w:r>
      <w:proofErr w:type="gramEnd"/>
    </w:p>
    <w:p w14:paraId="00000043" w14:textId="77777777" w:rsidR="00192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ALGORITHM:</w:t>
      </w:r>
    </w:p>
    <w:p w14:paraId="00000044" w14:textId="77777777" w:rsidR="001929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input image and its size.</w:t>
      </w:r>
    </w:p>
    <w:p w14:paraId="00000045" w14:textId="77777777" w:rsidR="001929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 probability of each the gray level values of each pixel from the image.</w:t>
      </w:r>
    </w:p>
    <w:p w14:paraId="00000046" w14:textId="77777777" w:rsidR="001929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 CDF for each gray value.</w:t>
      </w:r>
    </w:p>
    <w:p w14:paraId="00000047" w14:textId="77777777" w:rsidR="001929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 new value for each input grey level by multiplying its CDF by 255.</w:t>
      </w:r>
    </w:p>
    <w:p w14:paraId="00000048" w14:textId="77777777" w:rsidR="001929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Replace the input gray values with corresponding new values Sk.</w:t>
      </w:r>
    </w:p>
    <w:p w14:paraId="00000049" w14:textId="77777777" w:rsidR="001929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the equalized histogram and original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4A" w14:textId="6E4EE925" w:rsidR="001929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original and the equalized image. </w:t>
      </w:r>
    </w:p>
    <w:p w14:paraId="54A9A7AA" w14:textId="0B920199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40014" w14:textId="6093F3A1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F644C7" w14:textId="2E2DB702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29787" w14:textId="6C0BDAAD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10760" w14:textId="7714B055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DB180" w14:textId="5B4F68D2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51ABB" w14:textId="61136DB7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4EC9F" w14:textId="77777777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E2BCE9" w14:textId="547607F1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83C36" w14:textId="467AA687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36ABF" w14:textId="71544667" w:rsidR="001243A5" w:rsidRP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43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01923A3D" w14:textId="50FC8A4B" w:rsidR="001243A5" w:rsidRP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import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numpy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np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from matplotlib import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from matplotlib import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gridspec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import cv2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img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cv2.imread("C:\\Users\\admin\\Downloads\\low contrast.jpeg")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def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(gray):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   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hist,bins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np.histogram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gray.flatten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(),256,[0,256])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   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cdf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hist.cumsum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   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cdf_normalized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cdf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*float(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hist.max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(initial=None))/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cdf.max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    return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cdf_normalized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gray = cv2.cvtColor(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img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cv2.COLOR_BGR2GRAY)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cdf_normalized1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(gray)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equ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cv2.equalizeHist(gray)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cdf_normalized2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equ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fig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plt.figure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figsize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=(8,8))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G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gridspec.GridSpec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(3, 2)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axes_1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plt.subplot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(G[0, :])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plt.title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('Input image')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plt.imshow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img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axes_2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plt.subplot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(G[1, :-1])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plt.imshow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(gray,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cmap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plt.cm.gray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plt.title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('gray image')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axes_3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plt.subplot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(G[1, 1:])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(cdf_normalized1, color='b')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plt.hist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gray.flatten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(), bins=256, range=[0,256], color='r')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plt.xlim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([0, 256])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plt.legend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(('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cdf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','histogram'), loc = 'upper left')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plt.title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('Original Histogram')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axes_4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plt.subplot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(G[2, :-1])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plt.imshow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equ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cmap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plt.cm.gray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plt.title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('Equalized image')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axes_5 = 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plt.subplot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(G[2, 1:])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plt.plot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(cdf_normalized2, color='b')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plt.hist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equ.flatten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(), bins=256, range=[0,256], color='r')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plt.xlim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([0, 256])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plt.legend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(('</w:t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cdf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','histogram'), loc = 'upper left')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plt.title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('Equalized Histogram')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plt.tight_layout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plt.show</w:t>
      </w:r>
      <w:proofErr w:type="spellEnd"/>
      <w:r w:rsidRPr="001243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1582ED3C" w14:textId="77777777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7230FB" w14:textId="1A924583" w:rsidR="001243A5" w:rsidRDefault="001243A5" w:rsidP="00124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43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3B4D2E36" w14:textId="57307179" w:rsidR="001243A5" w:rsidRPr="001243A5" w:rsidRDefault="001243A5" w:rsidP="00124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BBE2CC" w14:textId="4EBBE653" w:rsidR="001243A5" w:rsidRDefault="001243A5" w:rsidP="0012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565B3" w14:textId="197FDD9D" w:rsidR="001243A5" w:rsidRDefault="00124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4EF47" wp14:editId="63BBBF3E">
            <wp:simplePos x="0" y="0"/>
            <wp:positionH relativeFrom="column">
              <wp:posOffset>-309245</wp:posOffset>
            </wp:positionH>
            <wp:positionV relativeFrom="paragraph">
              <wp:posOffset>232410</wp:posOffset>
            </wp:positionV>
            <wp:extent cx="6679565" cy="3870960"/>
            <wp:effectExtent l="0" t="0" r="6985" b="0"/>
            <wp:wrapSquare wrapText="bothSides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1" r="1970"/>
                    <a:stretch/>
                  </pic:blipFill>
                  <pic:spPr bwMode="auto">
                    <a:xfrm>
                      <a:off x="0" y="0"/>
                      <a:ext cx="667956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12311" w14:textId="77777777" w:rsidR="001243A5" w:rsidRDefault="001243A5" w:rsidP="00124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C" w14:textId="7B2FAA31" w:rsidR="00192991" w:rsidRDefault="00000000" w:rsidP="00124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0000004D" w14:textId="6359146F" w:rsidR="00192991" w:rsidRDefault="0019299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1CE3F" w14:textId="49AEC65C" w:rsidR="001243A5" w:rsidRDefault="001243A5" w:rsidP="00567E8F">
      <w:pPr>
        <w:spacing w:after="0"/>
        <w:ind w:righ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this experiment we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are able to</w:t>
      </w:r>
      <w:proofErr w:type="gramEnd"/>
      <w:r w:rsidR="00567E8F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 Histogram calculation and equalization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7E8F">
        <w:rPr>
          <w:rFonts w:ascii="Times New Roman" w:eastAsia="Times New Roman" w:hAnsi="Times New Roman" w:cs="Times New Roman"/>
          <w:b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python </w:t>
      </w:r>
      <w:r w:rsidR="00567E8F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its image processing libraries like </w:t>
      </w:r>
      <w:r w:rsidR="00567E8F">
        <w:rPr>
          <w:rFonts w:ascii="Times New Roman" w:eastAsia="Times New Roman" w:hAnsi="Times New Roman" w:cs="Times New Roman"/>
          <w:b/>
          <w:sz w:val="24"/>
          <w:szCs w:val="24"/>
        </w:rPr>
        <w:t>OpenCV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matplotlib</w:t>
      </w:r>
      <w:r w:rsidR="00567E8F">
        <w:rPr>
          <w:rFonts w:ascii="Times New Roman" w:eastAsia="Times New Roman" w:hAnsi="Times New Roman" w:cs="Times New Roman"/>
          <w:b/>
          <w:sz w:val="24"/>
          <w:szCs w:val="24"/>
        </w:rPr>
        <w:t xml:space="preserve"> and Numpy. Now we are </w:t>
      </w:r>
      <w:proofErr w:type="gramStart"/>
      <w:r w:rsidR="00567E8F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gramEnd"/>
      <w:r w:rsidR="00567E8F">
        <w:rPr>
          <w:rFonts w:ascii="Times New Roman" w:eastAsia="Times New Roman" w:hAnsi="Times New Roman" w:cs="Times New Roman"/>
          <w:b/>
          <w:sz w:val="24"/>
          <w:szCs w:val="24"/>
        </w:rPr>
        <w:t xml:space="preserve"> able perform image conversion (RGB to Grayscale), Plotting of histogram, reading and showing the output image on screen.</w:t>
      </w:r>
    </w:p>
    <w:p w14:paraId="0000004E" w14:textId="77777777" w:rsidR="00192991" w:rsidRDefault="0019299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192991" w:rsidRDefault="0019299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0" w14:textId="77777777" w:rsidR="00192991" w:rsidRDefault="0019299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192991" w:rsidRDefault="0019299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92991" w:rsidSect="00567E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852" w:bottom="1170" w:left="1134" w:header="720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21778" w14:textId="77777777" w:rsidR="00495E0A" w:rsidRDefault="00495E0A">
      <w:pPr>
        <w:spacing w:after="0" w:line="240" w:lineRule="auto"/>
      </w:pPr>
      <w:r>
        <w:separator/>
      </w:r>
    </w:p>
  </w:endnote>
  <w:endnote w:type="continuationSeparator" w:id="0">
    <w:p w14:paraId="2CD8455D" w14:textId="77777777" w:rsidR="00495E0A" w:rsidRDefault="0049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367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9D2D" w14:textId="77777777" w:rsidR="003D1871" w:rsidRDefault="003D1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5" w14:textId="77777777" w:rsidR="00192991" w:rsidRDefault="001929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left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FB3D8" w14:textId="77777777" w:rsidR="003D1871" w:rsidRDefault="003D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347F8" w14:textId="77777777" w:rsidR="00495E0A" w:rsidRDefault="00495E0A">
      <w:pPr>
        <w:spacing w:after="0" w:line="240" w:lineRule="auto"/>
      </w:pPr>
      <w:r>
        <w:separator/>
      </w:r>
    </w:p>
  </w:footnote>
  <w:footnote w:type="continuationSeparator" w:id="0">
    <w:p w14:paraId="187929D0" w14:textId="77777777" w:rsidR="00495E0A" w:rsidRDefault="0049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3" w14:textId="77777777" w:rsidR="001929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F294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401.6pt;height:418.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9C0C6" w14:textId="77777777" w:rsidR="003D1871" w:rsidRDefault="003D18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4" w14:textId="77777777" w:rsidR="001929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0BCD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401.6pt;height:418.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105"/>
    <w:multiLevelType w:val="multilevel"/>
    <w:tmpl w:val="76EE1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38E1"/>
    <w:multiLevelType w:val="multilevel"/>
    <w:tmpl w:val="BD4A4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01806">
    <w:abstractNumId w:val="0"/>
  </w:num>
  <w:num w:numId="2" w16cid:durableId="192756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91"/>
    <w:rsid w:val="00110897"/>
    <w:rsid w:val="001243A5"/>
    <w:rsid w:val="00192991"/>
    <w:rsid w:val="00370A52"/>
    <w:rsid w:val="003D1871"/>
    <w:rsid w:val="00495E0A"/>
    <w:rsid w:val="00567E8F"/>
    <w:rsid w:val="006D16D7"/>
    <w:rsid w:val="00764335"/>
    <w:rsid w:val="008466AE"/>
    <w:rsid w:val="00F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E87BD"/>
  <w15:docId w15:val="{41D71690-59EA-4D98-982F-C59BD0AC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</w:style>
  <w:style w:type="paragraph" w:styleId="Heading1">
    <w:name w:val="heading 1"/>
    <w:basedOn w:val="Normal"/>
    <w:link w:val="Heading1Char"/>
    <w:uiPriority w:val="9"/>
    <w:qFormat/>
    <w:rsid w:val="006B57AE"/>
    <w:pPr>
      <w:widowControl w:val="0"/>
      <w:autoSpaceDE w:val="0"/>
      <w:autoSpaceDN w:val="0"/>
      <w:spacing w:after="0" w:line="240" w:lineRule="auto"/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B57AE"/>
    <w:pPr>
      <w:widowControl w:val="0"/>
      <w:autoSpaceDE w:val="0"/>
      <w:autoSpaceDN w:val="0"/>
      <w:spacing w:after="0" w:line="240" w:lineRule="auto"/>
      <w:ind w:left="112"/>
      <w:jc w:val="left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1">
    <w:name w:val="Style 1"/>
    <w:rsid w:val="00FD3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spacing w:after="0" w:line="240" w:lineRule="auto"/>
      <w:ind w:left="2016"/>
      <w:jc w:val="left"/>
    </w:pPr>
    <w:rPr>
      <w:rFonts w:ascii="Times New Roman" w:eastAsiaTheme="minorEastAsia" w:hAnsi="Times New Roman" w:cs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basedOn w:val="DefaultParagraphFon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B27CDB"/>
    <w:pPr>
      <w:suppressAutoHyphens/>
      <w:ind w:left="720"/>
    </w:pPr>
    <w:rPr>
      <w:rFonts w:eastAsia="Arial Unicode MS" w:cs="font367"/>
      <w:kern w:val="1"/>
      <w:lang w:eastAsia="ar-SA"/>
    </w:rPr>
  </w:style>
  <w:style w:type="character" w:customStyle="1" w:styleId="WW8Num8z0">
    <w:name w:val="WW8Num8z0"/>
    <w:rsid w:val="00866FC6"/>
    <w:rPr>
      <w:b/>
    </w:rPr>
  </w:style>
  <w:style w:type="paragraph" w:customStyle="1" w:styleId="Default">
    <w:name w:val="Default"/>
    <w:rsid w:val="004C591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33AC6"/>
    <w:pPr>
      <w:suppressAutoHyphens/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HTMLVariable">
    <w:name w:val="HTML Variable"/>
    <w:basedOn w:val="DefaultParagraphFont"/>
    <w:uiPriority w:val="99"/>
    <w:semiHidden/>
    <w:unhideWhenUsed/>
    <w:rsid w:val="00433AC6"/>
    <w:rPr>
      <w:i/>
      <w:iCs/>
    </w:rPr>
  </w:style>
  <w:style w:type="character" w:customStyle="1" w:styleId="eqn">
    <w:name w:val="eqn"/>
    <w:basedOn w:val="DefaultParagraphFont"/>
    <w:uiPriority w:val="99"/>
    <w:rsid w:val="00433AC6"/>
  </w:style>
  <w:style w:type="character" w:styleId="Hyperlink">
    <w:name w:val="Hyperlink"/>
    <w:basedOn w:val="DefaultParagraphFont"/>
    <w:uiPriority w:val="99"/>
    <w:semiHidden/>
    <w:rsid w:val="00AC14C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C14C5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604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F7B7E"/>
  </w:style>
  <w:style w:type="paragraph" w:customStyle="1" w:styleId="bodytext">
    <w:name w:val="bodytext"/>
    <w:basedOn w:val="Normal"/>
    <w:rsid w:val="00736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10">
    <w:name w:val="heading1"/>
    <w:basedOn w:val="DefaultParagraphFont"/>
    <w:rsid w:val="00736F56"/>
    <w:rPr>
      <w:rFonts w:ascii="Arial" w:hAnsi="Arial" w:cs="Arial" w:hint="default"/>
      <w:b/>
      <w:bCs/>
      <w:i w:val="0"/>
      <w:iCs w:val="0"/>
      <w:color w:val="993300"/>
      <w:sz w:val="24"/>
      <w:szCs w:val="24"/>
    </w:rPr>
  </w:style>
  <w:style w:type="character" w:customStyle="1" w:styleId="msonormal0">
    <w:name w:val="msonormal"/>
    <w:basedOn w:val="DefaultParagraphFont"/>
    <w:rsid w:val="00736F56"/>
  </w:style>
  <w:style w:type="character" w:customStyle="1" w:styleId="c">
    <w:name w:val="c"/>
    <w:basedOn w:val="DefaultParagraphFont"/>
    <w:rsid w:val="00542125"/>
  </w:style>
  <w:style w:type="character" w:customStyle="1" w:styleId="d">
    <w:name w:val="d"/>
    <w:basedOn w:val="DefaultParagraphFont"/>
    <w:rsid w:val="00542125"/>
  </w:style>
  <w:style w:type="character" w:customStyle="1" w:styleId="e">
    <w:name w:val="e"/>
    <w:basedOn w:val="DefaultParagraphFont"/>
    <w:rsid w:val="00542125"/>
  </w:style>
  <w:style w:type="paragraph" w:styleId="HTMLPreformatted">
    <w:name w:val="HTML Preformatted"/>
    <w:basedOn w:val="Normal"/>
    <w:link w:val="HTMLPreformattedChar"/>
    <w:uiPriority w:val="99"/>
    <w:rsid w:val="0063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630B38"/>
  </w:style>
  <w:style w:type="character" w:styleId="HTMLCode">
    <w:name w:val="HTML Code"/>
    <w:basedOn w:val="DefaultParagraphFont"/>
    <w:uiPriority w:val="99"/>
    <w:semiHidden/>
    <w:unhideWhenUsed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6B57AE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B57AE"/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BodyText0">
    <w:name w:val="Body Text"/>
    <w:basedOn w:val="Normal"/>
    <w:link w:val="BodyTextChar"/>
    <w:uiPriority w:val="1"/>
    <w:qFormat/>
    <w:rsid w:val="006B57AE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6B57AE"/>
    <w:rPr>
      <w:rFonts w:ascii="Verdana" w:eastAsia="Verdana" w:hAnsi="Verdana" w:cs="Verdana"/>
      <w:sz w:val="24"/>
      <w:szCs w:val="24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xcontentpasted0">
    <w:name w:val="x_contentpasted0"/>
    <w:basedOn w:val="DefaultParagraphFont"/>
    <w:rsid w:val="0012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I7oX34CXSlakda9GKl2R/Dqyg==">AMUW2mX+y5BBmfZPrQlbMES8LRDuoCxiRNiEye1/K9HSULsuniY6RmenAh0njkBfnipKoE8nwBbERl1/IIeTABojJl8kcqj+7KuGEjaF+PrSNoYS87obPAY=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Varad Patil</cp:lastModifiedBy>
  <cp:revision>6</cp:revision>
  <cp:lastPrinted>2023-02-13T15:59:00Z</cp:lastPrinted>
  <dcterms:created xsi:type="dcterms:W3CDTF">2022-01-27T06:34:00Z</dcterms:created>
  <dcterms:modified xsi:type="dcterms:W3CDTF">2024-05-14T19:06:00Z</dcterms:modified>
</cp:coreProperties>
</file>